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A8BB" w14:textId="515650A4" w:rsidR="0034123D" w:rsidRPr="00680F29" w:rsidRDefault="0034123D" w:rsidP="00E46BFA">
      <w:pPr>
        <w:pStyle w:val="Index91"/>
        <w:outlineLvl w:val="0"/>
        <w:rPr>
          <w:rFonts w:ascii="Times New Roman" w:hAnsi="Times New Roman"/>
          <w:szCs w:val="24"/>
        </w:rPr>
      </w:pPr>
      <w:r w:rsidRPr="00680F29">
        <w:rPr>
          <w:rFonts w:ascii="Times New Roman" w:hAnsi="Times New Roman"/>
          <w:szCs w:val="24"/>
        </w:rPr>
        <w:t>Ivette Perfecto</w:t>
      </w:r>
    </w:p>
    <w:p w14:paraId="68FE11CE" w14:textId="77777777" w:rsidR="0034123D" w:rsidRPr="00680F29" w:rsidRDefault="0034123D" w:rsidP="00E46BFA">
      <w:pPr>
        <w:pStyle w:val="Index91"/>
        <w:outlineLvl w:val="0"/>
        <w:rPr>
          <w:rFonts w:ascii="Times New Roman" w:hAnsi="Times New Roman"/>
          <w:szCs w:val="24"/>
        </w:rPr>
      </w:pPr>
      <w:r w:rsidRPr="00680F29">
        <w:rPr>
          <w:rFonts w:ascii="Times New Roman" w:hAnsi="Times New Roman"/>
          <w:szCs w:val="24"/>
        </w:rPr>
        <w:t>Curriculum Vitae</w:t>
      </w:r>
    </w:p>
    <w:p w14:paraId="75FE000C" w14:textId="77777777" w:rsidR="0034123D" w:rsidRPr="00680F29" w:rsidRDefault="0034123D">
      <w:pPr>
        <w:rPr>
          <w:b/>
        </w:rPr>
      </w:pPr>
    </w:p>
    <w:p w14:paraId="4AA3345E" w14:textId="4F8A08D4" w:rsidR="0034123D" w:rsidRPr="00680F29" w:rsidRDefault="0034123D" w:rsidP="00E46BFA">
      <w:pPr>
        <w:jc w:val="center"/>
        <w:outlineLvl w:val="0"/>
      </w:pPr>
      <w:r w:rsidRPr="00680F29">
        <w:t xml:space="preserve">School </w:t>
      </w:r>
      <w:r w:rsidR="002D6A06" w:rsidRPr="00680F29">
        <w:t xml:space="preserve">for </w:t>
      </w:r>
      <w:r w:rsidR="007400B6" w:rsidRPr="00680F29">
        <w:t>Environment and Sustainability</w:t>
      </w:r>
      <w:r w:rsidR="002D6A06" w:rsidRPr="00680F29">
        <w:t xml:space="preserve">, </w:t>
      </w:r>
      <w:r w:rsidRPr="00680F29">
        <w:t>The University of Michigan</w:t>
      </w:r>
    </w:p>
    <w:p w14:paraId="59DA619A" w14:textId="70836A2C" w:rsidR="0034123D" w:rsidRPr="00680F29" w:rsidRDefault="000D71E2" w:rsidP="00E46BFA">
      <w:pPr>
        <w:jc w:val="center"/>
        <w:outlineLvl w:val="0"/>
      </w:pPr>
      <w:r w:rsidRPr="00680F29">
        <w:t>440 Church St</w:t>
      </w:r>
      <w:r w:rsidR="002D6A06" w:rsidRPr="00680F29">
        <w:t xml:space="preserve">, </w:t>
      </w:r>
      <w:r w:rsidR="0034123D" w:rsidRPr="00680F29">
        <w:t>Ann Arbor, MI 48109-1115</w:t>
      </w:r>
    </w:p>
    <w:p w14:paraId="21C51C3C" w14:textId="77777777" w:rsidR="0034123D" w:rsidRPr="00680F29" w:rsidRDefault="0034123D" w:rsidP="00E46BFA">
      <w:pPr>
        <w:jc w:val="center"/>
        <w:outlineLvl w:val="0"/>
      </w:pPr>
      <w:r w:rsidRPr="00680F29">
        <w:t>e-mail: perfecto@umich.edu</w:t>
      </w:r>
    </w:p>
    <w:p w14:paraId="21D8F7A6" w14:textId="77777777" w:rsidR="0034123D" w:rsidRPr="00680F29" w:rsidRDefault="0034123D">
      <w:pPr>
        <w:rPr>
          <w:b/>
        </w:rPr>
      </w:pPr>
    </w:p>
    <w:p w14:paraId="1BA16A95" w14:textId="77777777" w:rsidR="0034123D" w:rsidRPr="00680F29" w:rsidRDefault="0034123D" w:rsidP="00E46BFA">
      <w:pPr>
        <w:outlineLvl w:val="0"/>
      </w:pPr>
      <w:r w:rsidRPr="00680F29">
        <w:rPr>
          <w:b/>
        </w:rPr>
        <w:t>Education</w:t>
      </w:r>
    </w:p>
    <w:p w14:paraId="1A82905A" w14:textId="77777777" w:rsidR="0034123D" w:rsidRPr="00680F29" w:rsidRDefault="0034123D">
      <w:r w:rsidRPr="00680F29">
        <w:t>1989</w:t>
      </w:r>
      <w:r w:rsidRPr="00680F29">
        <w:tab/>
        <w:t xml:space="preserve">Ph.D., </w:t>
      </w:r>
      <w:r w:rsidR="00BB1984" w:rsidRPr="00680F29">
        <w:t xml:space="preserve">Ecology and </w:t>
      </w:r>
      <w:r w:rsidRPr="00680F29">
        <w:t>Natural Resources, University of Michigan</w:t>
      </w:r>
    </w:p>
    <w:p w14:paraId="1DE88558" w14:textId="77777777" w:rsidR="0034123D" w:rsidRPr="00680F29" w:rsidRDefault="0034123D">
      <w:r w:rsidRPr="00680F29">
        <w:t>1982</w:t>
      </w:r>
      <w:r w:rsidRPr="00680F29">
        <w:tab/>
        <w:t>M.S., Biology, University of Michigan</w:t>
      </w:r>
    </w:p>
    <w:p w14:paraId="7C5040BB" w14:textId="77777777" w:rsidR="0034123D" w:rsidRPr="00680F29" w:rsidRDefault="0034123D">
      <w:r w:rsidRPr="00680F29">
        <w:t>1977</w:t>
      </w:r>
      <w:r w:rsidRPr="00680F29">
        <w:tab/>
        <w:t xml:space="preserve">B.S., </w:t>
      </w:r>
      <w:r w:rsidRPr="00680F29">
        <w:rPr>
          <w:i/>
        </w:rPr>
        <w:t>Cum Laude</w:t>
      </w:r>
      <w:r w:rsidRPr="00680F29">
        <w:t xml:space="preserve">, Biology, Universidad </w:t>
      </w:r>
      <w:proofErr w:type="spellStart"/>
      <w:r w:rsidRPr="00680F29">
        <w:t>Sagrado</w:t>
      </w:r>
      <w:proofErr w:type="spellEnd"/>
      <w:r w:rsidRPr="00680F29">
        <w:t xml:space="preserve"> </w:t>
      </w:r>
      <w:proofErr w:type="spellStart"/>
      <w:r w:rsidRPr="00680F29">
        <w:t>Corazón</w:t>
      </w:r>
      <w:proofErr w:type="spellEnd"/>
      <w:r w:rsidRPr="00680F29">
        <w:t>, Puerto Rico</w:t>
      </w:r>
    </w:p>
    <w:p w14:paraId="2DD035E1" w14:textId="77777777" w:rsidR="0034123D" w:rsidRPr="00680F29" w:rsidRDefault="0034123D"/>
    <w:p w14:paraId="27AFBA9A" w14:textId="77777777" w:rsidR="0034123D" w:rsidRPr="00680F29" w:rsidRDefault="0034123D" w:rsidP="00E46BFA">
      <w:pPr>
        <w:outlineLvl w:val="0"/>
        <w:rPr>
          <w:b/>
        </w:rPr>
      </w:pPr>
      <w:r w:rsidRPr="00680F29">
        <w:rPr>
          <w:b/>
        </w:rPr>
        <w:t>Academic Positions</w:t>
      </w:r>
    </w:p>
    <w:p w14:paraId="1B9672D3" w14:textId="0C0F0FDD" w:rsidR="0034123D" w:rsidRPr="00680F29" w:rsidRDefault="0034123D">
      <w:pPr>
        <w:ind w:left="2160" w:hanging="2160"/>
      </w:pPr>
      <w:r w:rsidRPr="00680F29">
        <w:t>2009 to present</w:t>
      </w:r>
      <w:r w:rsidRPr="00680F29">
        <w:tab/>
        <w:t xml:space="preserve">George W. Pack Professor of </w:t>
      </w:r>
      <w:r w:rsidR="008A50AE">
        <w:t>Environment and Sustainability</w:t>
      </w:r>
      <w:r w:rsidRPr="00680F29">
        <w:t>, University of Michigan, Ann Arbor, MI</w:t>
      </w:r>
    </w:p>
    <w:p w14:paraId="75BFCA10" w14:textId="25341A77" w:rsidR="0034123D" w:rsidRPr="00680F29" w:rsidRDefault="0034123D">
      <w:pPr>
        <w:ind w:left="2160" w:hanging="2160"/>
      </w:pPr>
      <w:r w:rsidRPr="00680F29">
        <w:t>2006 to present</w:t>
      </w:r>
      <w:r w:rsidRPr="00680F29">
        <w:tab/>
        <w:t xml:space="preserve">Professor, School </w:t>
      </w:r>
      <w:r w:rsidR="008A50AE">
        <w:t>for</w:t>
      </w:r>
      <w:r w:rsidRPr="00680F29">
        <w:t xml:space="preserve"> Environment</w:t>
      </w:r>
      <w:r w:rsidR="008A50AE">
        <w:t xml:space="preserve"> and Sustainability</w:t>
      </w:r>
      <w:r w:rsidRPr="00680F29">
        <w:t>, University of Michigan, Ann Arbor, MI</w:t>
      </w:r>
    </w:p>
    <w:p w14:paraId="59B7B79B" w14:textId="60DE020C" w:rsidR="0034123D" w:rsidRPr="00680F29" w:rsidRDefault="0034123D" w:rsidP="008A50AE">
      <w:pPr>
        <w:ind w:left="2160" w:hanging="2160"/>
      </w:pPr>
      <w:r w:rsidRPr="00680F29">
        <w:t>1996 to 2006</w:t>
      </w:r>
      <w:r w:rsidRPr="00680F29">
        <w:tab/>
        <w:t xml:space="preserve">Associate Professor, </w:t>
      </w:r>
      <w:r w:rsidR="008A50AE" w:rsidRPr="00680F29">
        <w:t xml:space="preserve">School </w:t>
      </w:r>
      <w:r w:rsidR="008A50AE">
        <w:t>for</w:t>
      </w:r>
      <w:r w:rsidR="008A50AE" w:rsidRPr="00680F29">
        <w:t xml:space="preserve"> Environment</w:t>
      </w:r>
      <w:r w:rsidR="008A50AE">
        <w:t xml:space="preserve"> and Sustainability</w:t>
      </w:r>
      <w:r w:rsidR="008A50AE" w:rsidRPr="00680F29">
        <w:t>, University of Michigan, Ann Arbor, MI</w:t>
      </w:r>
    </w:p>
    <w:p w14:paraId="780B8F72" w14:textId="14E79BBF" w:rsidR="0034123D" w:rsidRPr="00680F29" w:rsidRDefault="0034123D">
      <w:pPr>
        <w:ind w:left="2160" w:hanging="2160"/>
      </w:pPr>
      <w:r w:rsidRPr="00680F29">
        <w:t>1989 to 1996</w:t>
      </w:r>
      <w:r w:rsidRPr="00680F29">
        <w:tab/>
        <w:t xml:space="preserve">Assistant Professor, </w:t>
      </w:r>
      <w:r w:rsidR="008A50AE" w:rsidRPr="00680F29">
        <w:t xml:space="preserve">School </w:t>
      </w:r>
      <w:r w:rsidR="008A50AE">
        <w:t>for</w:t>
      </w:r>
      <w:r w:rsidR="008A50AE" w:rsidRPr="00680F29">
        <w:t xml:space="preserve"> Environment</w:t>
      </w:r>
      <w:r w:rsidR="008A50AE">
        <w:t xml:space="preserve"> and Sustainability</w:t>
      </w:r>
      <w:r w:rsidR="008A50AE" w:rsidRPr="00680F29">
        <w:t>, University of Michigan, Ann Arbor, MI</w:t>
      </w:r>
    </w:p>
    <w:p w14:paraId="6E8AF5F5" w14:textId="77777777" w:rsidR="0034123D" w:rsidRPr="00680F29" w:rsidRDefault="0034123D">
      <w:pPr>
        <w:ind w:left="2160" w:hanging="2160"/>
      </w:pPr>
    </w:p>
    <w:p w14:paraId="640AA76C" w14:textId="77777777" w:rsidR="0034123D" w:rsidRPr="00680F29" w:rsidRDefault="0034123D" w:rsidP="00E46BFA">
      <w:pPr>
        <w:ind w:left="2160" w:hanging="2160"/>
        <w:outlineLvl w:val="0"/>
        <w:rPr>
          <w:b/>
        </w:rPr>
      </w:pPr>
      <w:r w:rsidRPr="00680F29">
        <w:rPr>
          <w:b/>
        </w:rPr>
        <w:t xml:space="preserve">Visiting and Associated Positions </w:t>
      </w:r>
    </w:p>
    <w:p w14:paraId="07C5B7F9" w14:textId="77777777" w:rsidR="000F396C" w:rsidRPr="00680F29" w:rsidRDefault="000F396C" w:rsidP="000F396C">
      <w:pPr>
        <w:ind w:left="2160" w:hanging="2160"/>
      </w:pPr>
      <w:r w:rsidRPr="00680F29">
        <w:t>2000 to present</w:t>
      </w:r>
      <w:r w:rsidRPr="00680F29">
        <w:tab/>
        <w:t>Associate Faculty, Latina/o Studies Program, American Culture, University of Michigan</w:t>
      </w:r>
    </w:p>
    <w:p w14:paraId="123CE9E2" w14:textId="30218248" w:rsidR="00852EBA" w:rsidRPr="00680F29" w:rsidRDefault="00852EBA" w:rsidP="000F396C">
      <w:pPr>
        <w:ind w:left="2160" w:hanging="2160"/>
      </w:pPr>
      <w:r w:rsidRPr="00680F29">
        <w:t xml:space="preserve">2012 to </w:t>
      </w:r>
      <w:r w:rsidR="00D61F0E" w:rsidRPr="00680F29">
        <w:t>2013</w:t>
      </w:r>
      <w:r w:rsidRPr="00680F29">
        <w:tab/>
        <w:t>Adjunct Faculty, Collage of Graduate Studies, University of Toledo, Toledo, Ohio.</w:t>
      </w:r>
    </w:p>
    <w:p w14:paraId="472F87D9" w14:textId="77777777" w:rsidR="000F396C" w:rsidRPr="00680F29" w:rsidRDefault="0034123D">
      <w:pPr>
        <w:ind w:left="2160" w:hanging="2160"/>
      </w:pPr>
      <w:r w:rsidRPr="00680F29">
        <w:t>2003 to present</w:t>
      </w:r>
      <w:r w:rsidRPr="00680F29">
        <w:tab/>
        <w:t>Associate Faculty, Program in the Environment, Unive</w:t>
      </w:r>
      <w:r w:rsidR="000F396C" w:rsidRPr="00680F29">
        <w:t>rsity of Michigan</w:t>
      </w:r>
    </w:p>
    <w:p w14:paraId="057B791C" w14:textId="77777777" w:rsidR="000F396C" w:rsidRPr="00680F29" w:rsidRDefault="000F396C">
      <w:pPr>
        <w:ind w:left="2160" w:hanging="2160"/>
      </w:pPr>
      <w:r w:rsidRPr="00680F29">
        <w:t>2004 to present</w:t>
      </w:r>
      <w:r w:rsidRPr="00680F29">
        <w:tab/>
        <w:t xml:space="preserve">Associate Faculty, Centro de </w:t>
      </w:r>
      <w:proofErr w:type="spellStart"/>
      <w:r w:rsidRPr="00680F29">
        <w:t>Estudios</w:t>
      </w:r>
      <w:proofErr w:type="spellEnd"/>
      <w:r w:rsidRPr="00680F29">
        <w:t xml:space="preserve"> de </w:t>
      </w:r>
      <w:proofErr w:type="spellStart"/>
      <w:r w:rsidRPr="00680F29">
        <w:t>Desarrollo</w:t>
      </w:r>
      <w:proofErr w:type="spellEnd"/>
      <w:r w:rsidRPr="00680F29">
        <w:t xml:space="preserve"> </w:t>
      </w:r>
      <w:proofErr w:type="spellStart"/>
      <w:r w:rsidRPr="00680F29">
        <w:t>Agrario</w:t>
      </w:r>
      <w:proofErr w:type="spellEnd"/>
      <w:r w:rsidRPr="00680F29">
        <w:t xml:space="preserve"> Rural, Universidad </w:t>
      </w:r>
      <w:proofErr w:type="spellStart"/>
      <w:r w:rsidRPr="00680F29">
        <w:t>Agrária</w:t>
      </w:r>
      <w:proofErr w:type="spellEnd"/>
      <w:r w:rsidRPr="00680F29">
        <w:t xml:space="preserve"> de la Habana, Cuba </w:t>
      </w:r>
    </w:p>
    <w:p w14:paraId="6CE1E283" w14:textId="52976F53" w:rsidR="0034123D" w:rsidRPr="00680F29" w:rsidRDefault="0034123D">
      <w:pPr>
        <w:ind w:left="2160" w:hanging="2160"/>
      </w:pPr>
      <w:r w:rsidRPr="00680F29">
        <w:t xml:space="preserve">2005 to </w:t>
      </w:r>
      <w:r w:rsidR="00E430E3" w:rsidRPr="00680F29">
        <w:t>2006</w:t>
      </w:r>
      <w:r w:rsidRPr="00680F29">
        <w:tab/>
        <w:t xml:space="preserve">Visiting Faculty, El </w:t>
      </w:r>
      <w:proofErr w:type="spellStart"/>
      <w:r w:rsidRPr="00680F29">
        <w:t>Colegio</w:t>
      </w:r>
      <w:proofErr w:type="spellEnd"/>
      <w:r w:rsidRPr="00680F29">
        <w:t xml:space="preserve"> de la Frontera Sur (ECOSUR), Chiapas, Mexico</w:t>
      </w:r>
    </w:p>
    <w:p w14:paraId="30BBB666" w14:textId="77777777" w:rsidR="0034123D" w:rsidRPr="00680F29" w:rsidRDefault="0034123D">
      <w:pPr>
        <w:ind w:left="2160" w:hanging="2160"/>
      </w:pPr>
      <w:r w:rsidRPr="00680F29">
        <w:t>Fall, 2004</w:t>
      </w:r>
      <w:r w:rsidRPr="00680F29">
        <w:tab/>
        <w:t>Visiting Faculty, Universidad Federal de Minas Gerais, Brazil</w:t>
      </w:r>
    </w:p>
    <w:p w14:paraId="2C5135CE" w14:textId="77777777" w:rsidR="0034123D" w:rsidRPr="00680F29" w:rsidRDefault="0034123D">
      <w:pPr>
        <w:ind w:left="2160" w:hanging="2160"/>
      </w:pPr>
    </w:p>
    <w:p w14:paraId="4289F601" w14:textId="77777777" w:rsidR="0034123D" w:rsidRPr="00680F29" w:rsidRDefault="0034123D">
      <w:pPr>
        <w:ind w:left="2160" w:hanging="2160"/>
      </w:pPr>
      <w:r w:rsidRPr="00680F29">
        <w:t>9/2000 to 5/2002</w:t>
      </w:r>
      <w:r w:rsidRPr="00680F29">
        <w:tab/>
        <w:t>Acting Director, Latina/o Studies Program, American Culture, School of Literature, Science and Art, University of Michigan</w:t>
      </w:r>
    </w:p>
    <w:p w14:paraId="41AF59DB" w14:textId="77777777" w:rsidR="0034123D" w:rsidRPr="00680F29" w:rsidRDefault="0034123D" w:rsidP="00196CC9">
      <w:pPr>
        <w:ind w:left="2160" w:hanging="2160"/>
      </w:pPr>
      <w:r w:rsidRPr="00680F29">
        <w:t>9/1996 to 9/1997</w:t>
      </w:r>
      <w:r w:rsidRPr="00680F29">
        <w:tab/>
        <w:t xml:space="preserve">Visiting </w:t>
      </w:r>
      <w:r w:rsidR="00BB1984" w:rsidRPr="00680F29">
        <w:t>Scholar</w:t>
      </w:r>
      <w:r w:rsidRPr="00680F29">
        <w:t>, Department of Entomology, Wageningen Agricultural University, The Netherlands</w:t>
      </w:r>
    </w:p>
    <w:p w14:paraId="7F170A0F" w14:textId="77777777" w:rsidR="00196CC9" w:rsidRPr="00680F29" w:rsidRDefault="00196CC9">
      <w:r w:rsidRPr="00680F29">
        <w:t>2/1986 to 6/1987</w:t>
      </w:r>
      <w:r w:rsidRPr="00680F29">
        <w:tab/>
        <w:t>Visiting Faculty, National Agricultural University, Nicaragua</w:t>
      </w:r>
    </w:p>
    <w:p w14:paraId="31E9EA0B" w14:textId="77777777" w:rsidR="00196CC9" w:rsidRPr="00680F29" w:rsidRDefault="00196CC9">
      <w:pPr>
        <w:ind w:left="2160" w:hanging="2160"/>
      </w:pPr>
      <w:r w:rsidRPr="00680F29">
        <w:t>1/1982 to 7/1983</w:t>
      </w:r>
      <w:r w:rsidRPr="00680F29">
        <w:tab/>
        <w:t xml:space="preserve">Instructor, Department of Biology, Interamerican University, </w:t>
      </w:r>
    </w:p>
    <w:p w14:paraId="75C486ED" w14:textId="77777777" w:rsidR="00196CC9" w:rsidRPr="00680F29" w:rsidRDefault="00196CC9">
      <w:pPr>
        <w:ind w:left="2160"/>
      </w:pPr>
      <w:r w:rsidRPr="00680F29">
        <w:t>Puerto Rico</w:t>
      </w:r>
    </w:p>
    <w:p w14:paraId="0F7937A0" w14:textId="77777777" w:rsidR="00196CC9" w:rsidRPr="00680F29" w:rsidRDefault="00196CC9"/>
    <w:p w14:paraId="7C8D08CD" w14:textId="77777777" w:rsidR="002D6A06" w:rsidRPr="00680F29" w:rsidRDefault="002D6A06">
      <w:pPr>
        <w:rPr>
          <w:b/>
        </w:rPr>
      </w:pPr>
    </w:p>
    <w:p w14:paraId="49979330" w14:textId="77777777" w:rsidR="002D6A06" w:rsidRPr="00680F29" w:rsidRDefault="002D6A06">
      <w:pPr>
        <w:rPr>
          <w:b/>
        </w:rPr>
      </w:pPr>
    </w:p>
    <w:p w14:paraId="56F675DF" w14:textId="77777777" w:rsidR="002D6A06" w:rsidRPr="00680F29" w:rsidRDefault="002D6A06">
      <w:pPr>
        <w:rPr>
          <w:b/>
        </w:rPr>
      </w:pPr>
    </w:p>
    <w:p w14:paraId="0AD7B62B" w14:textId="77777777" w:rsidR="00196CC9" w:rsidRPr="00680F29" w:rsidRDefault="00196CC9" w:rsidP="00E46BFA">
      <w:pPr>
        <w:outlineLvl w:val="0"/>
        <w:rPr>
          <w:b/>
        </w:rPr>
      </w:pPr>
      <w:r w:rsidRPr="00680F29">
        <w:rPr>
          <w:b/>
        </w:rPr>
        <w:lastRenderedPageBreak/>
        <w:t>Other Academic and Professional Experience</w:t>
      </w:r>
    </w:p>
    <w:p w14:paraId="471C38E1" w14:textId="70E2BE9C" w:rsidR="008A50AE" w:rsidRPr="00680F29" w:rsidRDefault="008A50AE" w:rsidP="008A50AE">
      <w:pPr>
        <w:ind w:left="2160" w:hanging="2160"/>
      </w:pPr>
      <w:r w:rsidRPr="00680F29">
        <w:t>January 201</w:t>
      </w:r>
      <w:r>
        <w:t>9</w:t>
      </w:r>
      <w:r w:rsidRPr="00680F29">
        <w:tab/>
        <w:t xml:space="preserve">Instructor of an intensive </w:t>
      </w:r>
      <w:r>
        <w:t>two</w:t>
      </w:r>
      <w:r w:rsidRPr="00680F29">
        <w:t>-week course entitled “</w:t>
      </w:r>
      <w:r>
        <w:t>Ecology for Agroecology</w:t>
      </w:r>
      <w:r w:rsidRPr="00680F29">
        <w:t xml:space="preserve">”, </w:t>
      </w:r>
      <w:r>
        <w:t xml:space="preserve">Universidad de Puerto Rico, </w:t>
      </w:r>
      <w:proofErr w:type="spellStart"/>
      <w:r>
        <w:t>Utuado</w:t>
      </w:r>
      <w:proofErr w:type="spellEnd"/>
    </w:p>
    <w:p w14:paraId="4035628A" w14:textId="3070B752" w:rsidR="00524709" w:rsidRPr="00680F29" w:rsidRDefault="00524709" w:rsidP="00524709">
      <w:pPr>
        <w:ind w:left="2160" w:hanging="2160"/>
      </w:pPr>
      <w:r w:rsidRPr="00680F29">
        <w:t>January 2018</w:t>
      </w:r>
      <w:r w:rsidRPr="00680F29">
        <w:tab/>
        <w:t>Instructor of an inte</w:t>
      </w:r>
      <w:r w:rsidR="00576432" w:rsidRPr="00680F29">
        <w:t>nsive one-week course entitled “</w:t>
      </w:r>
      <w:proofErr w:type="spellStart"/>
      <w:r w:rsidRPr="00680F29">
        <w:t>Complejidad</w:t>
      </w:r>
      <w:proofErr w:type="spellEnd"/>
      <w:r w:rsidRPr="00680F29">
        <w:t xml:space="preserve"> </w:t>
      </w:r>
      <w:proofErr w:type="spellStart"/>
      <w:r w:rsidRPr="00680F29">
        <w:t>Ecológica</w:t>
      </w:r>
      <w:proofErr w:type="spellEnd"/>
      <w:r w:rsidRPr="00680F29">
        <w:t xml:space="preserve"> y </w:t>
      </w:r>
      <w:proofErr w:type="spellStart"/>
      <w:r w:rsidRPr="00680F29">
        <w:t>Agroecología</w:t>
      </w:r>
      <w:proofErr w:type="spellEnd"/>
      <w:r w:rsidRPr="00680F29">
        <w:t xml:space="preserve">”, El </w:t>
      </w:r>
      <w:proofErr w:type="spellStart"/>
      <w:r w:rsidRPr="00680F29">
        <w:t>Colegio</w:t>
      </w:r>
      <w:proofErr w:type="spellEnd"/>
      <w:r w:rsidRPr="00680F29">
        <w:t xml:space="preserve"> de la Frontera Sur, San Cristóbal de las Casa, México</w:t>
      </w:r>
    </w:p>
    <w:p w14:paraId="545A5F28" w14:textId="13CB82E8" w:rsidR="007664A2" w:rsidRPr="00680F29" w:rsidRDefault="00747667" w:rsidP="007664A2">
      <w:pPr>
        <w:ind w:left="2160" w:hanging="2160"/>
      </w:pPr>
      <w:r w:rsidRPr="00680F29">
        <w:t>January 201</w:t>
      </w:r>
      <w:r w:rsidR="00EF605A" w:rsidRPr="00680F29">
        <w:t>7</w:t>
      </w:r>
      <w:r w:rsidRPr="00680F29">
        <w:tab/>
        <w:t xml:space="preserve">Instructor of an intensive one-week course entitled </w:t>
      </w:r>
      <w:r w:rsidR="00576432" w:rsidRPr="00680F29">
        <w:t>“</w:t>
      </w:r>
      <w:proofErr w:type="spellStart"/>
      <w:r w:rsidRPr="00680F29">
        <w:t>Complejidad</w:t>
      </w:r>
      <w:proofErr w:type="spellEnd"/>
      <w:r w:rsidRPr="00680F29">
        <w:t xml:space="preserve"> </w:t>
      </w:r>
      <w:proofErr w:type="spellStart"/>
      <w:r w:rsidRPr="00680F29">
        <w:t>Ecológica</w:t>
      </w:r>
      <w:proofErr w:type="spellEnd"/>
      <w:r w:rsidRPr="00680F29">
        <w:t xml:space="preserve"> y </w:t>
      </w:r>
      <w:proofErr w:type="spellStart"/>
      <w:r w:rsidRPr="00680F29">
        <w:t>Agroecología</w:t>
      </w:r>
      <w:proofErr w:type="spellEnd"/>
      <w:r w:rsidRPr="00680F29">
        <w:t>”, Universidad del Valle</w:t>
      </w:r>
      <w:r w:rsidR="00EF605A" w:rsidRPr="00680F29">
        <w:t>, Cali, Colombia</w:t>
      </w:r>
    </w:p>
    <w:p w14:paraId="152BAE5F" w14:textId="03C3B249" w:rsidR="007664A2" w:rsidRPr="00680F29" w:rsidRDefault="007664A2" w:rsidP="007664A2">
      <w:pPr>
        <w:ind w:left="2160" w:hanging="2160"/>
      </w:pPr>
      <w:r w:rsidRPr="00680F29">
        <w:t>April, 2016</w:t>
      </w:r>
      <w:r w:rsidRPr="00680F29">
        <w:tab/>
        <w:t xml:space="preserve">Instructor of an intensive 2-day course entitled </w:t>
      </w:r>
      <w:r w:rsidR="00576432" w:rsidRPr="00680F29">
        <w:t>“</w:t>
      </w:r>
      <w:proofErr w:type="spellStart"/>
      <w:r w:rsidRPr="00680F29">
        <w:t>Complejidad</w:t>
      </w:r>
      <w:proofErr w:type="spellEnd"/>
      <w:r w:rsidRPr="00680F29">
        <w:t xml:space="preserve"> </w:t>
      </w:r>
      <w:proofErr w:type="spellStart"/>
      <w:r w:rsidRPr="00680F29">
        <w:t>Ecológica</w:t>
      </w:r>
      <w:proofErr w:type="spellEnd"/>
      <w:r w:rsidRPr="00680F29">
        <w:t xml:space="preserve"> y </w:t>
      </w:r>
      <w:proofErr w:type="spellStart"/>
      <w:r w:rsidRPr="00680F29">
        <w:t>Agroecología</w:t>
      </w:r>
      <w:proofErr w:type="spellEnd"/>
      <w:r w:rsidR="00576432" w:rsidRPr="00680F29">
        <w:t>”</w:t>
      </w:r>
      <w:r w:rsidRPr="00680F29">
        <w:t xml:space="preserve">, Casa Pueblo y Universidad de Puerto Rico, </w:t>
      </w:r>
      <w:proofErr w:type="spellStart"/>
      <w:r w:rsidRPr="00680F29">
        <w:t>Recinto</w:t>
      </w:r>
      <w:proofErr w:type="spellEnd"/>
      <w:r w:rsidRPr="00680F29">
        <w:t xml:space="preserve"> de Mayaguez, </w:t>
      </w:r>
      <w:proofErr w:type="spellStart"/>
      <w:r w:rsidRPr="00680F29">
        <w:t>Adjuntas</w:t>
      </w:r>
      <w:proofErr w:type="spellEnd"/>
      <w:r w:rsidRPr="00680F29">
        <w:t>, Puerto Rico</w:t>
      </w:r>
    </w:p>
    <w:p w14:paraId="2A9CC555" w14:textId="12AB07F4" w:rsidR="00EF605A" w:rsidRPr="00680F29" w:rsidRDefault="00EF605A" w:rsidP="007664A2">
      <w:pPr>
        <w:ind w:left="2160" w:hanging="2160"/>
      </w:pPr>
      <w:r w:rsidRPr="00680F29">
        <w:t>January 2016</w:t>
      </w:r>
      <w:r w:rsidRPr="00680F29">
        <w:tab/>
        <w:t xml:space="preserve">Instructor of an intensive one-week course entitled </w:t>
      </w:r>
      <w:r w:rsidR="00576432" w:rsidRPr="00680F29">
        <w:t>“</w:t>
      </w:r>
      <w:r w:rsidRPr="00680F29">
        <w:t>Biodiversity, Ecological Complexity and Agroecosystems</w:t>
      </w:r>
      <w:r w:rsidR="00576432" w:rsidRPr="00680F29">
        <w:t>”</w:t>
      </w:r>
      <w:r w:rsidRPr="00680F29">
        <w:t xml:space="preserve">, </w:t>
      </w:r>
      <w:proofErr w:type="spellStart"/>
      <w:r w:rsidRPr="00680F29">
        <w:t>Universidat</w:t>
      </w:r>
      <w:proofErr w:type="spellEnd"/>
      <w:r w:rsidRPr="00680F29">
        <w:t xml:space="preserve"> </w:t>
      </w:r>
      <w:proofErr w:type="spellStart"/>
      <w:r w:rsidRPr="00680F29">
        <w:t>degli</w:t>
      </w:r>
      <w:proofErr w:type="spellEnd"/>
      <w:r w:rsidRPr="00680F29">
        <w:t xml:space="preserve"> </w:t>
      </w:r>
      <w:proofErr w:type="spellStart"/>
      <w:r w:rsidRPr="00680F29">
        <w:t>Studi</w:t>
      </w:r>
      <w:proofErr w:type="spellEnd"/>
      <w:r w:rsidRPr="00680F29">
        <w:t xml:space="preserve"> di Firenze, Florence, Italy</w:t>
      </w:r>
    </w:p>
    <w:p w14:paraId="08B8C0EC" w14:textId="200F2F8B" w:rsidR="00B1262A" w:rsidRPr="00680F29" w:rsidRDefault="00B1262A" w:rsidP="00196CC9">
      <w:pPr>
        <w:ind w:left="2160" w:hanging="2160"/>
      </w:pPr>
      <w:r w:rsidRPr="00680F29">
        <w:t>April 2015</w:t>
      </w:r>
      <w:r w:rsidRPr="00680F29">
        <w:tab/>
        <w:t xml:space="preserve">Instructor for a </w:t>
      </w:r>
      <w:proofErr w:type="gramStart"/>
      <w:r w:rsidRPr="00680F29">
        <w:t>two week</w:t>
      </w:r>
      <w:proofErr w:type="gramEnd"/>
      <w:r w:rsidRPr="00680F29">
        <w:t xml:space="preserve"> course entitled Agroecology: Educating the Intuition through Ecological Theory, University of Natural Resources and Life Sciences (BOKU), Vienna, Austria</w:t>
      </w:r>
    </w:p>
    <w:p w14:paraId="1434880D" w14:textId="29AFFB64" w:rsidR="00E713A1" w:rsidRPr="00680F29" w:rsidRDefault="00E713A1" w:rsidP="00196CC9">
      <w:pPr>
        <w:ind w:left="2160" w:hanging="2160"/>
      </w:pPr>
      <w:r w:rsidRPr="00680F29">
        <w:t>February 2014</w:t>
      </w:r>
      <w:r w:rsidRPr="00680F29">
        <w:tab/>
        <w:t xml:space="preserve">Instructor of an intensive one-week course entitled </w:t>
      </w:r>
      <w:r w:rsidR="00576432" w:rsidRPr="00680F29">
        <w:t>“</w:t>
      </w:r>
      <w:r w:rsidRPr="00680F29">
        <w:t xml:space="preserve">Biodiversity Conservation and Agriculture”, Proyecto </w:t>
      </w:r>
      <w:proofErr w:type="spellStart"/>
      <w:r w:rsidRPr="00680F29">
        <w:t>Biodiversida</w:t>
      </w:r>
      <w:r w:rsidR="00E430E3" w:rsidRPr="00680F29">
        <w:t>d</w:t>
      </w:r>
      <w:proofErr w:type="spellEnd"/>
      <w:r w:rsidR="00E430E3" w:rsidRPr="00680F29">
        <w:t xml:space="preserve"> </w:t>
      </w:r>
      <w:proofErr w:type="spellStart"/>
      <w:r w:rsidR="00E430E3" w:rsidRPr="00680F29">
        <w:t>Agrícola</w:t>
      </w:r>
      <w:proofErr w:type="spellEnd"/>
      <w:r w:rsidR="00E430E3" w:rsidRPr="00680F29">
        <w:t xml:space="preserve"> </w:t>
      </w:r>
      <w:proofErr w:type="spellStart"/>
      <w:r w:rsidR="00E430E3" w:rsidRPr="00680F29">
        <w:t>en</w:t>
      </w:r>
      <w:proofErr w:type="spellEnd"/>
      <w:r w:rsidR="00E430E3" w:rsidRPr="00680F29">
        <w:t xml:space="preserve"> </w:t>
      </w:r>
      <w:proofErr w:type="spellStart"/>
      <w:r w:rsidR="00E430E3" w:rsidRPr="00680F29">
        <w:t>Ecosistemas</w:t>
      </w:r>
      <w:proofErr w:type="spellEnd"/>
      <w:r w:rsidR="00E430E3" w:rsidRPr="00680F29">
        <w:t xml:space="preserve"> </w:t>
      </w:r>
      <w:proofErr w:type="spellStart"/>
      <w:r w:rsidR="00E430E3" w:rsidRPr="00680F29">
        <w:t>Proteg</w:t>
      </w:r>
      <w:r w:rsidRPr="00680F29">
        <w:t>idos</w:t>
      </w:r>
      <w:proofErr w:type="spellEnd"/>
      <w:r w:rsidRPr="00680F29">
        <w:t xml:space="preserve"> </w:t>
      </w:r>
      <w:proofErr w:type="spellStart"/>
      <w:r w:rsidRPr="00680F29">
        <w:t>Cubana</w:t>
      </w:r>
      <w:proofErr w:type="spellEnd"/>
      <w:r w:rsidRPr="00680F29">
        <w:t xml:space="preserve"> (COBARB), Instituto Nacional de </w:t>
      </w:r>
      <w:proofErr w:type="spellStart"/>
      <w:r w:rsidRPr="00680F29">
        <w:t>Investigaciones</w:t>
      </w:r>
      <w:proofErr w:type="spellEnd"/>
      <w:r w:rsidRPr="00680F29">
        <w:t xml:space="preserve"> </w:t>
      </w:r>
      <w:proofErr w:type="spellStart"/>
      <w:r w:rsidRPr="00680F29">
        <w:t>Fundamentales</w:t>
      </w:r>
      <w:proofErr w:type="spellEnd"/>
      <w:r w:rsidRPr="00680F29">
        <w:t xml:space="preserve"> </w:t>
      </w:r>
      <w:proofErr w:type="spellStart"/>
      <w:r w:rsidRPr="00680F29">
        <w:t>Agrícolas</w:t>
      </w:r>
      <w:proofErr w:type="spellEnd"/>
      <w:r w:rsidRPr="00680F29">
        <w:t xml:space="preserve"> Tropical (INIFAT), Habana Cuba in collaboration with UNESCO and </w:t>
      </w:r>
      <w:proofErr w:type="spellStart"/>
      <w:r w:rsidRPr="00680F29">
        <w:t>Bioversity</w:t>
      </w:r>
      <w:proofErr w:type="spellEnd"/>
      <w:r w:rsidRPr="00680F29">
        <w:t>, Rome, Italy.</w:t>
      </w:r>
    </w:p>
    <w:p w14:paraId="10744F63" w14:textId="3E54129F" w:rsidR="00196CC9" w:rsidRPr="00680F29" w:rsidRDefault="00196CC9" w:rsidP="00196CC9">
      <w:pPr>
        <w:ind w:left="2160" w:hanging="2160"/>
      </w:pPr>
      <w:r w:rsidRPr="00680F29">
        <w:t>2005 - 2008</w:t>
      </w:r>
      <w:r w:rsidRPr="00680F29">
        <w:tab/>
        <w:t>Coordinating Lead Author – International Assessment of Agricultural Science and Technology for Development (IAASTD), Latin America/Caribbean Assessment Report and Synthesis Report.</w:t>
      </w:r>
    </w:p>
    <w:p w14:paraId="5916528B" w14:textId="77777777" w:rsidR="00196CC9" w:rsidRPr="00680F29" w:rsidRDefault="00196CC9">
      <w:pPr>
        <w:ind w:left="2160" w:hanging="2160"/>
      </w:pPr>
      <w:r w:rsidRPr="00680F29">
        <w:t>1992 - 2007</w:t>
      </w:r>
      <w:r w:rsidRPr="00680F29">
        <w:tab/>
        <w:t>Co-coordinator and Instructor of a three-week intensive field course entitled "The Dynamics of Tropical Rain Forests," which is part of a research expedition to examine the regeneration of the rain forest in Nicaragua after hurricane and agricultural disturbance.</w:t>
      </w:r>
    </w:p>
    <w:p w14:paraId="48698692" w14:textId="77777777" w:rsidR="00196CC9" w:rsidRPr="00680F29" w:rsidRDefault="00196CC9">
      <w:pPr>
        <w:ind w:left="2160" w:hanging="2160"/>
      </w:pPr>
      <w:r w:rsidRPr="00680F29">
        <w:t>May 2005</w:t>
      </w:r>
      <w:r w:rsidRPr="00680F29">
        <w:tab/>
        <w:t>Instructor of an intensive one-week course entitled ‘Biodiversity and Conservation” Charles University, Prague, Czech Republic.</w:t>
      </w:r>
    </w:p>
    <w:p w14:paraId="135C7458" w14:textId="77777777" w:rsidR="00196CC9" w:rsidRPr="00680F29" w:rsidRDefault="00196CC9">
      <w:pPr>
        <w:ind w:left="2160" w:hanging="2160"/>
      </w:pPr>
      <w:r w:rsidRPr="00680F29">
        <w:t>October 2004</w:t>
      </w:r>
      <w:r w:rsidRPr="00680F29">
        <w:tab/>
        <w:t>Instructor of an intensive one-week course entitled "</w:t>
      </w:r>
      <w:proofErr w:type="spellStart"/>
      <w:r w:rsidRPr="00680F29">
        <w:t>Biodiversitas</w:t>
      </w:r>
      <w:proofErr w:type="spellEnd"/>
      <w:r w:rsidRPr="00680F29">
        <w:t xml:space="preserve"> e </w:t>
      </w:r>
      <w:proofErr w:type="spellStart"/>
      <w:r w:rsidRPr="00680F29">
        <w:t>conservacão</w:t>
      </w:r>
      <w:proofErr w:type="spellEnd"/>
      <w:r w:rsidRPr="00680F29">
        <w:t>” Universidad Federal de Minas Gerais, Belo Horizonte, Brazil.</w:t>
      </w:r>
    </w:p>
    <w:p w14:paraId="5CE81D9F" w14:textId="77777777" w:rsidR="00196CC9" w:rsidRPr="00680F29" w:rsidRDefault="000F396C">
      <w:pPr>
        <w:ind w:left="2160" w:hanging="2160"/>
      </w:pPr>
      <w:r w:rsidRPr="00680F29">
        <w:t xml:space="preserve">April </w:t>
      </w:r>
      <w:r w:rsidR="00196CC9" w:rsidRPr="00680F29">
        <w:t>2003</w:t>
      </w:r>
      <w:r w:rsidR="00196CC9" w:rsidRPr="00680F29">
        <w:tab/>
        <w:t xml:space="preserve">Invited Professor: Series of (7) Lectures on Biodiversity at </w:t>
      </w:r>
      <w:proofErr w:type="spellStart"/>
      <w:r w:rsidR="00196CC9" w:rsidRPr="00680F29">
        <w:t>Universitá</w:t>
      </w:r>
      <w:proofErr w:type="spellEnd"/>
      <w:r w:rsidR="00196CC9" w:rsidRPr="00680F29">
        <w:t xml:space="preserve"> di Firenze, Italy.</w:t>
      </w:r>
    </w:p>
    <w:p w14:paraId="4FC54BCE" w14:textId="77777777" w:rsidR="00196CC9" w:rsidRPr="00680F29" w:rsidRDefault="00196CC9">
      <w:pPr>
        <w:ind w:left="2160" w:hanging="2160"/>
      </w:pPr>
      <w:r w:rsidRPr="00680F29">
        <w:t xml:space="preserve">July 2000, 2002 </w:t>
      </w:r>
    </w:p>
    <w:p w14:paraId="5EF9FF04" w14:textId="77777777" w:rsidR="00196CC9" w:rsidRPr="00680F29" w:rsidRDefault="00196CC9">
      <w:pPr>
        <w:ind w:left="2160" w:hanging="2160"/>
      </w:pPr>
      <w:r w:rsidRPr="00680F29">
        <w:t>and 2005</w:t>
      </w:r>
      <w:r w:rsidRPr="00680F29">
        <w:tab/>
        <w:t>Instructor of an intensive one-week course entitled "Measurement and Analysis of Biodiversity,” ECOSUR, Chiapas, Mexico.</w:t>
      </w:r>
    </w:p>
    <w:p w14:paraId="37B92CD9" w14:textId="77777777" w:rsidR="00196CC9" w:rsidRPr="00680F29" w:rsidRDefault="00196CC9">
      <w:pPr>
        <w:ind w:left="2160" w:hanging="2160"/>
      </w:pPr>
      <w:r w:rsidRPr="00680F29">
        <w:t>1996 (7/4 to 7/14)</w:t>
      </w:r>
      <w:r w:rsidRPr="00680F29">
        <w:tab/>
        <w:t xml:space="preserve">Visiting Faculty, Ecological Principles of Agroecology, part of the Masters in Agroecology offered by the Universidad </w:t>
      </w:r>
      <w:proofErr w:type="spellStart"/>
      <w:r w:rsidRPr="00680F29">
        <w:t>Iberoamericana</w:t>
      </w:r>
      <w:proofErr w:type="spellEnd"/>
      <w:r w:rsidRPr="00680F29">
        <w:t>, Spain.</w:t>
      </w:r>
    </w:p>
    <w:p w14:paraId="55FA45FD" w14:textId="77777777" w:rsidR="00196CC9" w:rsidRPr="00680F29" w:rsidRDefault="00196CC9">
      <w:pPr>
        <w:ind w:left="2160" w:hanging="2160"/>
      </w:pPr>
      <w:r w:rsidRPr="00680F29">
        <w:lastRenderedPageBreak/>
        <w:t>1995 (1 week)</w:t>
      </w:r>
      <w:r w:rsidRPr="00680F29">
        <w:tab/>
        <w:t xml:space="preserve">Co-coordinator and Instructor, Ecology of Intercropping, Centro de </w:t>
      </w:r>
      <w:proofErr w:type="spellStart"/>
      <w:r w:rsidRPr="00680F29">
        <w:t>Investigaciones</w:t>
      </w:r>
      <w:proofErr w:type="spellEnd"/>
      <w:r w:rsidRPr="00680F29">
        <w:t xml:space="preserve"> de </w:t>
      </w:r>
      <w:proofErr w:type="spellStart"/>
      <w:r w:rsidRPr="00680F29">
        <w:t>Horticultura</w:t>
      </w:r>
      <w:proofErr w:type="spellEnd"/>
      <w:r w:rsidRPr="00680F29">
        <w:t xml:space="preserve"> Liliana </w:t>
      </w:r>
      <w:proofErr w:type="spellStart"/>
      <w:r w:rsidRPr="00680F29">
        <w:t>Dimitrova</w:t>
      </w:r>
      <w:proofErr w:type="spellEnd"/>
      <w:r w:rsidRPr="00680F29">
        <w:t xml:space="preserve">,  </w:t>
      </w:r>
      <w:proofErr w:type="spellStart"/>
      <w:r w:rsidRPr="00680F29">
        <w:t>Provincia</w:t>
      </w:r>
      <w:proofErr w:type="spellEnd"/>
      <w:r w:rsidRPr="00680F29">
        <w:t xml:space="preserve"> de La Habana, Cuba.</w:t>
      </w:r>
    </w:p>
    <w:p w14:paraId="7D5BEDD9" w14:textId="77777777" w:rsidR="00196CC9" w:rsidRPr="00680F29" w:rsidRDefault="00196CC9">
      <w:pPr>
        <w:ind w:left="2160" w:hanging="2160"/>
      </w:pPr>
      <w:r w:rsidRPr="00680F29">
        <w:t>1992 (1 week)</w:t>
      </w:r>
      <w:r w:rsidRPr="00680F29">
        <w:tab/>
        <w:t xml:space="preserve">Co-coordinator and Instructor, Ecology of Multi-species Systems, Centro de </w:t>
      </w:r>
      <w:proofErr w:type="spellStart"/>
      <w:r w:rsidRPr="00680F29">
        <w:t>Investigaciones</w:t>
      </w:r>
      <w:proofErr w:type="spellEnd"/>
      <w:r w:rsidRPr="00680F29">
        <w:t xml:space="preserve"> </w:t>
      </w:r>
      <w:proofErr w:type="spellStart"/>
      <w:r w:rsidRPr="00680F29">
        <w:t>Ecológicas</w:t>
      </w:r>
      <w:proofErr w:type="spellEnd"/>
      <w:r w:rsidRPr="00680F29">
        <w:t xml:space="preserve"> del </w:t>
      </w:r>
      <w:proofErr w:type="spellStart"/>
      <w:r w:rsidRPr="00680F29">
        <w:t>Sureste</w:t>
      </w:r>
      <w:proofErr w:type="spellEnd"/>
      <w:r w:rsidRPr="00680F29">
        <w:t>, San Cristóbal de las Casas, Chiapas, México.</w:t>
      </w:r>
    </w:p>
    <w:p w14:paraId="4AC09019" w14:textId="77777777" w:rsidR="00196CC9" w:rsidRPr="00680F29" w:rsidRDefault="00196CC9">
      <w:pPr>
        <w:ind w:left="2160" w:hanging="2160"/>
      </w:pPr>
      <w:r w:rsidRPr="00680F29">
        <w:t>1990 and 1991</w:t>
      </w:r>
      <w:r w:rsidRPr="00680F29">
        <w:tab/>
        <w:t>Visiting Faculty, Tropical Managed Ecosystems Course (Summer Session), Organization for Tropical Studies, Costa Rica.</w:t>
      </w:r>
    </w:p>
    <w:p w14:paraId="5864E912" w14:textId="77777777" w:rsidR="00196CC9" w:rsidRPr="00680F29" w:rsidRDefault="00196CC9">
      <w:pPr>
        <w:ind w:left="2160" w:hanging="2160"/>
      </w:pPr>
      <w:r w:rsidRPr="00680F29">
        <w:t>1988 and 1989</w:t>
      </w:r>
      <w:r w:rsidRPr="00680F29">
        <w:tab/>
        <w:t xml:space="preserve">Co-coordinator, Agroecology Course (Summer Session), Organization for Tropical Studies, Costa Rica. </w:t>
      </w:r>
    </w:p>
    <w:p w14:paraId="324E3726" w14:textId="77777777" w:rsidR="00196CC9" w:rsidRPr="00680F29" w:rsidRDefault="00196CC9">
      <w:r w:rsidRPr="00680F29">
        <w:t>1987</w:t>
      </w:r>
      <w:r w:rsidRPr="00680F29">
        <w:tab/>
      </w:r>
      <w:r w:rsidRPr="00680F29">
        <w:tab/>
      </w:r>
      <w:r w:rsidRPr="00680F29">
        <w:tab/>
        <w:t>Consultant for the Nicaraguan Ministry of Agriculture</w:t>
      </w:r>
    </w:p>
    <w:p w14:paraId="7DA67DF3" w14:textId="77777777" w:rsidR="00196CC9" w:rsidRPr="00680F29" w:rsidRDefault="00196CC9">
      <w:r w:rsidRPr="00680F29">
        <w:tab/>
      </w:r>
      <w:r w:rsidRPr="00680F29">
        <w:tab/>
      </w:r>
      <w:r w:rsidRPr="00680F29">
        <w:tab/>
        <w:t xml:space="preserve">Project: Environmental and Socio-Economic Effects of Pesticide </w:t>
      </w:r>
      <w:r w:rsidRPr="00680F29">
        <w:tab/>
      </w:r>
      <w:r w:rsidRPr="00680F29">
        <w:tab/>
      </w:r>
      <w:r w:rsidRPr="00680F29">
        <w:tab/>
      </w:r>
      <w:r w:rsidRPr="00680F29">
        <w:tab/>
        <w:t xml:space="preserve">Subsidies. </w:t>
      </w:r>
    </w:p>
    <w:p w14:paraId="30325F9E" w14:textId="77777777" w:rsidR="00E430E3" w:rsidRPr="00680F29" w:rsidRDefault="00E430E3">
      <w:pPr>
        <w:ind w:left="2160" w:hanging="2160"/>
        <w:rPr>
          <w:b/>
        </w:rPr>
      </w:pPr>
    </w:p>
    <w:p w14:paraId="252F1A42" w14:textId="77777777" w:rsidR="00196CC9" w:rsidRPr="00680F29" w:rsidRDefault="00196CC9" w:rsidP="00E46BFA">
      <w:pPr>
        <w:ind w:left="2160" w:hanging="2160"/>
        <w:outlineLvl w:val="0"/>
        <w:rPr>
          <w:b/>
        </w:rPr>
      </w:pPr>
      <w:r w:rsidRPr="00680F29">
        <w:rPr>
          <w:b/>
        </w:rPr>
        <w:t>Awards and Honors</w:t>
      </w:r>
    </w:p>
    <w:p w14:paraId="355A98C4" w14:textId="7EAC8161" w:rsidR="00306E31" w:rsidRDefault="00306E31" w:rsidP="00AC122E">
      <w:pPr>
        <w:pStyle w:val="ListParagraph"/>
        <w:numPr>
          <w:ilvl w:val="0"/>
          <w:numId w:val="39"/>
        </w:numPr>
        <w:rPr>
          <w:rFonts w:ascii="Times New Roman" w:hAnsi="Times New Roman"/>
          <w:szCs w:val="24"/>
        </w:rPr>
      </w:pPr>
      <w:r>
        <w:rPr>
          <w:rFonts w:ascii="Times New Roman" w:hAnsi="Times New Roman"/>
          <w:szCs w:val="24"/>
        </w:rPr>
        <w:t>2019 Elected Senior Fellow of the Michigan Society of Fellows</w:t>
      </w:r>
    </w:p>
    <w:p w14:paraId="438302E1" w14:textId="14FB4BF8" w:rsidR="007E06AA" w:rsidRPr="00680F29" w:rsidRDefault="007E06AA"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2015 Elected </w:t>
      </w:r>
      <w:r w:rsidR="00306E31">
        <w:rPr>
          <w:rFonts w:ascii="Times New Roman" w:hAnsi="Times New Roman"/>
          <w:szCs w:val="24"/>
        </w:rPr>
        <w:t xml:space="preserve">Senior </w:t>
      </w:r>
      <w:r w:rsidRPr="00680F29">
        <w:rPr>
          <w:rFonts w:ascii="Times New Roman" w:hAnsi="Times New Roman"/>
          <w:szCs w:val="24"/>
        </w:rPr>
        <w:t>Fellow of the Ecological Society of America</w:t>
      </w:r>
    </w:p>
    <w:p w14:paraId="4A2C9CDB" w14:textId="24BF1403" w:rsidR="005164A4" w:rsidRPr="00680F29" w:rsidRDefault="005164A4"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2012 Elected </w:t>
      </w:r>
      <w:r w:rsidR="007400B6" w:rsidRPr="00680F29">
        <w:rPr>
          <w:rFonts w:ascii="Times New Roman" w:hAnsi="Times New Roman"/>
          <w:szCs w:val="24"/>
        </w:rPr>
        <w:t>M</w:t>
      </w:r>
      <w:r w:rsidRPr="00680F29">
        <w:rPr>
          <w:rFonts w:ascii="Times New Roman" w:hAnsi="Times New Roman"/>
          <w:szCs w:val="24"/>
        </w:rPr>
        <w:t>ember of the Scientific Council of the Regional Institute of Biodiversity (IRBIO) for Central America and the Dominican Republic (</w:t>
      </w:r>
      <w:r w:rsidR="001D12B2" w:rsidRPr="00680F29">
        <w:rPr>
          <w:rFonts w:ascii="Times New Roman" w:hAnsi="Times New Roman"/>
          <w:szCs w:val="24"/>
        </w:rPr>
        <w:t>three</w:t>
      </w:r>
      <w:r w:rsidR="00D85BA6">
        <w:rPr>
          <w:rFonts w:ascii="Times New Roman" w:hAnsi="Times New Roman"/>
          <w:szCs w:val="24"/>
        </w:rPr>
        <w:t>-</w:t>
      </w:r>
      <w:r w:rsidRPr="00680F29">
        <w:rPr>
          <w:rFonts w:ascii="Times New Roman" w:hAnsi="Times New Roman"/>
          <w:szCs w:val="24"/>
        </w:rPr>
        <w:t>year appointment).</w:t>
      </w:r>
    </w:p>
    <w:p w14:paraId="1B0F2D1F" w14:textId="77777777" w:rsidR="00AC122E" w:rsidRPr="00680F29" w:rsidRDefault="00AC122E" w:rsidP="00AC122E">
      <w:pPr>
        <w:pStyle w:val="ListParagraph"/>
        <w:numPr>
          <w:ilvl w:val="0"/>
          <w:numId w:val="39"/>
        </w:numPr>
        <w:rPr>
          <w:rFonts w:ascii="Times New Roman" w:hAnsi="Times New Roman"/>
          <w:szCs w:val="24"/>
        </w:rPr>
      </w:pPr>
      <w:r w:rsidRPr="00680F29">
        <w:rPr>
          <w:rFonts w:ascii="Times New Roman" w:hAnsi="Times New Roman"/>
          <w:szCs w:val="24"/>
        </w:rPr>
        <w:t>2011 E</w:t>
      </w:r>
      <w:r w:rsidR="000F396C" w:rsidRPr="00680F29">
        <w:rPr>
          <w:rFonts w:ascii="Times New Roman" w:hAnsi="Times New Roman"/>
          <w:szCs w:val="24"/>
        </w:rPr>
        <w:t xml:space="preserve">cological Society of America Diversity Award (awarded by the </w:t>
      </w:r>
      <w:r w:rsidRPr="00680F29">
        <w:rPr>
          <w:rFonts w:ascii="Times New Roman" w:hAnsi="Times New Roman"/>
          <w:szCs w:val="24"/>
        </w:rPr>
        <w:t>Education and Human Resources Committee</w:t>
      </w:r>
      <w:r w:rsidR="000F396C" w:rsidRPr="00680F29">
        <w:rPr>
          <w:rFonts w:ascii="Times New Roman" w:hAnsi="Times New Roman"/>
          <w:szCs w:val="24"/>
        </w:rPr>
        <w:t>)</w:t>
      </w:r>
    </w:p>
    <w:p w14:paraId="3042BB41" w14:textId="77777777" w:rsidR="00196CC9" w:rsidRPr="00680F29" w:rsidRDefault="00196CC9" w:rsidP="00AC122E">
      <w:pPr>
        <w:pStyle w:val="ListParagraph"/>
        <w:numPr>
          <w:ilvl w:val="0"/>
          <w:numId w:val="39"/>
        </w:numPr>
        <w:rPr>
          <w:rFonts w:ascii="Times New Roman" w:hAnsi="Times New Roman"/>
          <w:szCs w:val="24"/>
        </w:rPr>
      </w:pPr>
      <w:r w:rsidRPr="00680F29">
        <w:rPr>
          <w:rFonts w:ascii="Times New Roman" w:hAnsi="Times New Roman"/>
          <w:szCs w:val="24"/>
        </w:rPr>
        <w:t>2010 Faculty Recognition Award (University of Michigan, university-wide award)</w:t>
      </w:r>
    </w:p>
    <w:p w14:paraId="0B1680E9" w14:textId="3945B11E" w:rsidR="00196CC9" w:rsidRPr="00680F29" w:rsidRDefault="000F396C"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2009 </w:t>
      </w:r>
      <w:r w:rsidR="00196CC9" w:rsidRPr="00680F29">
        <w:rPr>
          <w:rFonts w:ascii="Times New Roman" w:hAnsi="Times New Roman"/>
          <w:szCs w:val="24"/>
        </w:rPr>
        <w:t>George W. Pack Professorship</w:t>
      </w:r>
      <w:r w:rsidR="00E82622" w:rsidRPr="00680F29">
        <w:rPr>
          <w:rFonts w:ascii="Times New Roman" w:hAnsi="Times New Roman"/>
          <w:szCs w:val="24"/>
        </w:rPr>
        <w:t xml:space="preserve"> (</w:t>
      </w:r>
      <w:r w:rsidR="00BB1984" w:rsidRPr="00680F29">
        <w:rPr>
          <w:rFonts w:ascii="Times New Roman" w:hAnsi="Times New Roman"/>
          <w:szCs w:val="24"/>
        </w:rPr>
        <w:t>permanent endow</w:t>
      </w:r>
      <w:r w:rsidR="00A41786" w:rsidRPr="00680F29">
        <w:rPr>
          <w:rFonts w:ascii="Times New Roman" w:hAnsi="Times New Roman"/>
          <w:szCs w:val="24"/>
        </w:rPr>
        <w:t>ed</w:t>
      </w:r>
      <w:r w:rsidR="00BB1984" w:rsidRPr="00680F29">
        <w:rPr>
          <w:rFonts w:ascii="Times New Roman" w:hAnsi="Times New Roman"/>
          <w:szCs w:val="24"/>
        </w:rPr>
        <w:t xml:space="preserve"> chair</w:t>
      </w:r>
      <w:r w:rsidR="00E82622" w:rsidRPr="00680F29">
        <w:rPr>
          <w:rFonts w:ascii="Times New Roman" w:hAnsi="Times New Roman"/>
          <w:szCs w:val="24"/>
        </w:rPr>
        <w:t>)</w:t>
      </w:r>
    </w:p>
    <w:p w14:paraId="795C2B61" w14:textId="4FB9D9DC" w:rsidR="00196CC9" w:rsidRPr="00680F29" w:rsidRDefault="000F396C"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2009 </w:t>
      </w:r>
      <w:r w:rsidR="00AB14C8" w:rsidRPr="00680F29">
        <w:rPr>
          <w:rFonts w:ascii="Times New Roman" w:hAnsi="Times New Roman"/>
          <w:szCs w:val="24"/>
        </w:rPr>
        <w:t xml:space="preserve">Elected </w:t>
      </w:r>
      <w:r w:rsidR="00196CC9" w:rsidRPr="00680F29">
        <w:rPr>
          <w:rFonts w:ascii="Times New Roman" w:hAnsi="Times New Roman"/>
          <w:szCs w:val="24"/>
        </w:rPr>
        <w:t>Fellow of the American Association for the Advancemen</w:t>
      </w:r>
      <w:r w:rsidR="00AB14C8" w:rsidRPr="00680F29">
        <w:rPr>
          <w:rFonts w:ascii="Times New Roman" w:hAnsi="Times New Roman"/>
          <w:szCs w:val="24"/>
        </w:rPr>
        <w:t>t of Science</w:t>
      </w:r>
    </w:p>
    <w:p w14:paraId="5FF9260B" w14:textId="77777777" w:rsidR="00196CC9" w:rsidRPr="00680F29" w:rsidRDefault="00AC122E"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2007-2008 </w:t>
      </w:r>
      <w:r w:rsidR="00196CC9" w:rsidRPr="00680F29">
        <w:rPr>
          <w:rFonts w:ascii="Times New Roman" w:hAnsi="Times New Roman"/>
          <w:szCs w:val="24"/>
        </w:rPr>
        <w:t>Outstanding Faculty Award (chosen by SN</w:t>
      </w:r>
      <w:r w:rsidRPr="00680F29">
        <w:rPr>
          <w:rFonts w:ascii="Times New Roman" w:hAnsi="Times New Roman"/>
          <w:szCs w:val="24"/>
        </w:rPr>
        <w:t>RE Student Government)</w:t>
      </w:r>
    </w:p>
    <w:p w14:paraId="74354CEF" w14:textId="77777777" w:rsidR="00196CC9" w:rsidRPr="00680F29" w:rsidRDefault="00AC122E"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2004-2005 </w:t>
      </w:r>
      <w:r w:rsidR="00196CC9" w:rsidRPr="00680F29">
        <w:rPr>
          <w:rFonts w:ascii="Times New Roman" w:hAnsi="Times New Roman"/>
          <w:szCs w:val="24"/>
        </w:rPr>
        <w:t>Fulb</w:t>
      </w:r>
      <w:r w:rsidRPr="00680F29">
        <w:rPr>
          <w:rFonts w:ascii="Times New Roman" w:hAnsi="Times New Roman"/>
          <w:szCs w:val="24"/>
        </w:rPr>
        <w:t>right Scholar (Brazil</w:t>
      </w:r>
      <w:r w:rsidR="00196CC9" w:rsidRPr="00680F29">
        <w:rPr>
          <w:rFonts w:ascii="Times New Roman" w:hAnsi="Times New Roman"/>
          <w:szCs w:val="24"/>
        </w:rPr>
        <w:t>)</w:t>
      </w:r>
    </w:p>
    <w:p w14:paraId="3BD55DF7" w14:textId="77777777" w:rsidR="00196CC9" w:rsidRPr="00680F29" w:rsidRDefault="000F396C"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2002 </w:t>
      </w:r>
      <w:r w:rsidR="00196CC9" w:rsidRPr="00680F29">
        <w:rPr>
          <w:rFonts w:ascii="Times New Roman" w:hAnsi="Times New Roman"/>
          <w:szCs w:val="24"/>
        </w:rPr>
        <w:t>Fa</w:t>
      </w:r>
      <w:r w:rsidRPr="00680F29">
        <w:rPr>
          <w:rFonts w:ascii="Times New Roman" w:hAnsi="Times New Roman"/>
          <w:szCs w:val="24"/>
        </w:rPr>
        <w:t>culty Career Development Award, University of Michigan</w:t>
      </w:r>
    </w:p>
    <w:p w14:paraId="0382B15D" w14:textId="77777777" w:rsidR="00196CC9" w:rsidRPr="00680F29" w:rsidRDefault="000F396C"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2001 </w:t>
      </w:r>
      <w:r w:rsidR="00196CC9" w:rsidRPr="00680F29">
        <w:rPr>
          <w:rFonts w:ascii="Times New Roman" w:hAnsi="Times New Roman"/>
          <w:szCs w:val="24"/>
        </w:rPr>
        <w:t>Certificate of Recognition for Service to Latina/o Students, Latino Task F</w:t>
      </w:r>
      <w:r w:rsidRPr="00680F29">
        <w:rPr>
          <w:rFonts w:ascii="Times New Roman" w:hAnsi="Times New Roman"/>
          <w:szCs w:val="24"/>
        </w:rPr>
        <w:t>orce</w:t>
      </w:r>
    </w:p>
    <w:p w14:paraId="47DAEE16" w14:textId="77777777" w:rsidR="00196CC9" w:rsidRPr="00680F29" w:rsidRDefault="000F396C"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1989 </w:t>
      </w:r>
      <w:r w:rsidR="00196CC9" w:rsidRPr="00680F29">
        <w:rPr>
          <w:rFonts w:ascii="Times New Roman" w:hAnsi="Times New Roman"/>
          <w:szCs w:val="24"/>
        </w:rPr>
        <w:t>The</w:t>
      </w:r>
      <w:r w:rsidR="00E82622" w:rsidRPr="00680F29">
        <w:rPr>
          <w:rFonts w:ascii="Times New Roman" w:hAnsi="Times New Roman"/>
          <w:szCs w:val="24"/>
        </w:rPr>
        <w:t xml:space="preserve"> Samuel A. Graham Award, SNRE, </w:t>
      </w:r>
      <w:r w:rsidRPr="00680F29">
        <w:rPr>
          <w:rFonts w:ascii="Times New Roman" w:hAnsi="Times New Roman"/>
          <w:szCs w:val="24"/>
        </w:rPr>
        <w:t>University of Michigan</w:t>
      </w:r>
    </w:p>
    <w:p w14:paraId="34ECAFC3" w14:textId="77777777" w:rsidR="00196CC9" w:rsidRPr="00680F29" w:rsidRDefault="000F396C"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1988 </w:t>
      </w:r>
      <w:r w:rsidR="00196CC9" w:rsidRPr="00680F29">
        <w:rPr>
          <w:rFonts w:ascii="Times New Roman" w:hAnsi="Times New Roman"/>
          <w:szCs w:val="24"/>
        </w:rPr>
        <w:t>Special Rec</w:t>
      </w:r>
      <w:r w:rsidRPr="00680F29">
        <w:rPr>
          <w:rFonts w:ascii="Times New Roman" w:hAnsi="Times New Roman"/>
          <w:szCs w:val="24"/>
        </w:rPr>
        <w:t>ognition (Ford Foundation)</w:t>
      </w:r>
    </w:p>
    <w:p w14:paraId="771FA9A6" w14:textId="77777777" w:rsidR="00196CC9" w:rsidRPr="00680F29" w:rsidRDefault="000F396C" w:rsidP="00AC122E">
      <w:pPr>
        <w:pStyle w:val="ListParagraph"/>
        <w:numPr>
          <w:ilvl w:val="0"/>
          <w:numId w:val="39"/>
        </w:numPr>
        <w:rPr>
          <w:rFonts w:ascii="Times New Roman" w:hAnsi="Times New Roman"/>
          <w:szCs w:val="24"/>
        </w:rPr>
      </w:pPr>
      <w:r w:rsidRPr="00680F29">
        <w:rPr>
          <w:rFonts w:ascii="Times New Roman" w:hAnsi="Times New Roman"/>
          <w:szCs w:val="24"/>
        </w:rPr>
        <w:t xml:space="preserve">1986-1987 </w:t>
      </w:r>
      <w:r w:rsidR="00196CC9" w:rsidRPr="00680F29">
        <w:rPr>
          <w:rFonts w:ascii="Times New Roman" w:hAnsi="Times New Roman"/>
          <w:szCs w:val="24"/>
        </w:rPr>
        <w:t>Fulbri</w:t>
      </w:r>
      <w:r w:rsidRPr="00680F29">
        <w:rPr>
          <w:rFonts w:ascii="Times New Roman" w:hAnsi="Times New Roman"/>
          <w:szCs w:val="24"/>
        </w:rPr>
        <w:t>ght Fellow (Nicaragua</w:t>
      </w:r>
      <w:r w:rsidR="00196CC9" w:rsidRPr="00680F29">
        <w:rPr>
          <w:rFonts w:ascii="Times New Roman" w:hAnsi="Times New Roman"/>
          <w:szCs w:val="24"/>
        </w:rPr>
        <w:t>)</w:t>
      </w:r>
    </w:p>
    <w:p w14:paraId="14BC2F08" w14:textId="77777777" w:rsidR="00196CC9" w:rsidRPr="00680F29" w:rsidRDefault="00196CC9"/>
    <w:p w14:paraId="126504C6" w14:textId="02E6BAD3" w:rsidR="00196CC9" w:rsidRPr="00680F29" w:rsidRDefault="00196CC9" w:rsidP="00E46BFA">
      <w:pPr>
        <w:outlineLvl w:val="0"/>
        <w:rPr>
          <w:b/>
        </w:rPr>
      </w:pPr>
      <w:r w:rsidRPr="00680F29">
        <w:rPr>
          <w:b/>
        </w:rPr>
        <w:t>Grants and Other Financial Awards</w:t>
      </w:r>
      <w:r w:rsidR="00571027" w:rsidRPr="00680F29">
        <w:rPr>
          <w:b/>
        </w:rPr>
        <w:t xml:space="preserve"> (</w:t>
      </w:r>
      <w:r w:rsidR="004215F1">
        <w:rPr>
          <w:b/>
        </w:rPr>
        <w:t xml:space="preserve">Perfecto as </w:t>
      </w:r>
      <w:r w:rsidR="00571027" w:rsidRPr="00680F29">
        <w:rPr>
          <w:b/>
        </w:rPr>
        <w:t>Lead PI)</w:t>
      </w:r>
    </w:p>
    <w:p w14:paraId="592531CB" w14:textId="693DE9DE" w:rsidR="00FE3ECA" w:rsidRDefault="00FE3ECA" w:rsidP="005955AD">
      <w:pPr>
        <w:widowControl w:val="0"/>
        <w:autoSpaceDE w:val="0"/>
        <w:autoSpaceDN w:val="0"/>
        <w:adjustRightInd w:val="0"/>
        <w:ind w:left="1440" w:hanging="1440"/>
      </w:pPr>
      <w:r>
        <w:t>2019-2022</w:t>
      </w:r>
      <w:r>
        <w:tab/>
        <w:t xml:space="preserve">The Ecology of Critical Transitions in Pest Control in the Coffee Agroecosystem (National Science Foundation) John </w:t>
      </w:r>
      <w:proofErr w:type="spellStart"/>
      <w:r>
        <w:t>Vandermeer</w:t>
      </w:r>
      <w:proofErr w:type="spellEnd"/>
      <w:r>
        <w:t>, Co-PI ($699,875)</w:t>
      </w:r>
    </w:p>
    <w:p w14:paraId="42A3050B" w14:textId="170FEDDF" w:rsidR="001D12B2" w:rsidRPr="00680F29" w:rsidRDefault="001D12B2" w:rsidP="005955AD">
      <w:pPr>
        <w:widowControl w:val="0"/>
        <w:autoSpaceDE w:val="0"/>
        <w:autoSpaceDN w:val="0"/>
        <w:adjustRightInd w:val="0"/>
        <w:ind w:left="1440" w:hanging="1440"/>
      </w:pPr>
      <w:r w:rsidRPr="00680F29">
        <w:t>2018-2020</w:t>
      </w:r>
      <w:r w:rsidRPr="00680F29">
        <w:tab/>
        <w:t xml:space="preserve">Reimagining Puerto Rico’s Energy and Food Systems through Community Engagement (Graham Sustainability Institute Transformation Grant) José Alfaro, John </w:t>
      </w:r>
      <w:proofErr w:type="spellStart"/>
      <w:r w:rsidRPr="00680F29">
        <w:t>Vandermeer</w:t>
      </w:r>
      <w:proofErr w:type="spellEnd"/>
      <w:r w:rsidRPr="00680F29">
        <w:t xml:space="preserve">, Javier Lugo, </w:t>
      </w:r>
      <w:proofErr w:type="spellStart"/>
      <w:r w:rsidRPr="00680F29">
        <w:t>Mariangie</w:t>
      </w:r>
      <w:proofErr w:type="spellEnd"/>
      <w:r w:rsidRPr="00680F29">
        <w:t xml:space="preserve"> Ramos, </w:t>
      </w:r>
      <w:proofErr w:type="spellStart"/>
      <w:r w:rsidRPr="00680F29">
        <w:t>Olgaly</w:t>
      </w:r>
      <w:proofErr w:type="spellEnd"/>
      <w:r w:rsidRPr="00680F29">
        <w:t xml:space="preserve"> Ramos, Lorenzo </w:t>
      </w:r>
      <w:proofErr w:type="spellStart"/>
      <w:r w:rsidRPr="00680F29">
        <w:t>Salecetti</w:t>
      </w:r>
      <w:proofErr w:type="spellEnd"/>
      <w:r w:rsidRPr="00680F29">
        <w:t>, Yanira Sanchez, Co-PIs ($302,291)</w:t>
      </w:r>
    </w:p>
    <w:p w14:paraId="1A1919C7" w14:textId="03054839" w:rsidR="005955AD" w:rsidRPr="00680F29" w:rsidRDefault="005955AD" w:rsidP="005955AD">
      <w:pPr>
        <w:widowControl w:val="0"/>
        <w:autoSpaceDE w:val="0"/>
        <w:autoSpaceDN w:val="0"/>
        <w:adjustRightInd w:val="0"/>
        <w:ind w:left="1440" w:hanging="1440"/>
        <w:rPr>
          <w:noProof/>
        </w:rPr>
      </w:pPr>
      <w:r w:rsidRPr="00680F29">
        <w:t>2018-2020</w:t>
      </w:r>
      <w:r w:rsidRPr="00680F29">
        <w:tab/>
        <w:t xml:space="preserve">Evaluating Hurricane Damage and Resilience in Coffee Agroecosystems in Puerto Rico (USDA-NIFA) </w:t>
      </w:r>
      <w:r w:rsidRPr="00680F29">
        <w:rPr>
          <w:noProof/>
        </w:rPr>
        <w:t xml:space="preserve">John Vandermee and Javier Lugo, Co-PIs </w:t>
      </w:r>
      <w:r w:rsidRPr="00680F29">
        <w:rPr>
          <w:noProof/>
        </w:rPr>
        <w:lastRenderedPageBreak/>
        <w:t>($100,000)</w:t>
      </w:r>
    </w:p>
    <w:p w14:paraId="3413AC5E" w14:textId="77777777" w:rsidR="00C17CEC" w:rsidRPr="00680F29" w:rsidRDefault="00C17CEC" w:rsidP="00C17CEC">
      <w:pPr>
        <w:widowControl w:val="0"/>
        <w:autoSpaceDE w:val="0"/>
        <w:autoSpaceDN w:val="0"/>
        <w:adjustRightInd w:val="0"/>
        <w:ind w:left="1440" w:hanging="1440"/>
      </w:pPr>
      <w:r w:rsidRPr="00680F29">
        <w:t>2018-2019</w:t>
      </w:r>
      <w:r w:rsidRPr="00680F29">
        <w:tab/>
        <w:t xml:space="preserve">Sustainability with an Equity </w:t>
      </w:r>
      <w:proofErr w:type="spellStart"/>
      <w:r w:rsidRPr="00680F29">
        <w:t>Lense</w:t>
      </w:r>
      <w:proofErr w:type="spellEnd"/>
      <w:r w:rsidRPr="00680F29">
        <w:t xml:space="preserve">: Cultivating an Inclusive Core Curriculum and Culture in the School for Environment and Sustainability (Rackham Graduate School) Victoria </w:t>
      </w:r>
      <w:proofErr w:type="spellStart"/>
      <w:r w:rsidRPr="00680F29">
        <w:t>Cambell-Arvai</w:t>
      </w:r>
      <w:proofErr w:type="spellEnd"/>
      <w:r w:rsidRPr="00680F29">
        <w:t xml:space="preserve">, Sheila </w:t>
      </w:r>
      <w:proofErr w:type="spellStart"/>
      <w:r w:rsidRPr="00680F29">
        <w:t>Schueller</w:t>
      </w:r>
      <w:proofErr w:type="spellEnd"/>
      <w:r w:rsidRPr="00680F29">
        <w:t xml:space="preserve">, Sonia Joshi, </w:t>
      </w:r>
      <w:proofErr w:type="spellStart"/>
      <w:r w:rsidRPr="00680F29">
        <w:t>Dorceta</w:t>
      </w:r>
      <w:proofErr w:type="spellEnd"/>
      <w:r w:rsidRPr="00680F29">
        <w:t xml:space="preserve"> Taylor, Co-PIs ($11,000)</w:t>
      </w:r>
    </w:p>
    <w:p w14:paraId="70C4418D" w14:textId="1B6440E8" w:rsidR="00C17CEC" w:rsidRPr="00680F29" w:rsidRDefault="00C17CEC" w:rsidP="005955AD">
      <w:pPr>
        <w:widowControl w:val="0"/>
        <w:autoSpaceDE w:val="0"/>
        <w:autoSpaceDN w:val="0"/>
        <w:adjustRightInd w:val="0"/>
        <w:ind w:left="1440" w:hanging="1440"/>
      </w:pPr>
      <w:r w:rsidRPr="00680F29">
        <w:t>2018-2019</w:t>
      </w:r>
      <w:r w:rsidRPr="00680F29">
        <w:tab/>
        <w:t xml:space="preserve">Recruitment Program of Students from Puerto Rico to SSEAS and EEB (Rackham Graduate School) John </w:t>
      </w:r>
      <w:proofErr w:type="spellStart"/>
      <w:r w:rsidRPr="00680F29">
        <w:t>Vandermeer</w:t>
      </w:r>
      <w:proofErr w:type="spellEnd"/>
      <w:r w:rsidRPr="00680F29">
        <w:t>, Co-PI ($5,000)</w:t>
      </w:r>
    </w:p>
    <w:p w14:paraId="6F9DE4D7" w14:textId="142C98A4" w:rsidR="00571027" w:rsidRPr="00680F29" w:rsidRDefault="00571027" w:rsidP="005955AD">
      <w:pPr>
        <w:widowControl w:val="0"/>
        <w:autoSpaceDE w:val="0"/>
        <w:autoSpaceDN w:val="0"/>
        <w:adjustRightInd w:val="0"/>
        <w:ind w:left="1440" w:hanging="1440"/>
      </w:pPr>
      <w:r w:rsidRPr="00680F29">
        <w:t>2017-2020</w:t>
      </w:r>
      <w:r w:rsidRPr="00680F29">
        <w:tab/>
      </w:r>
      <w:r w:rsidRPr="00680F29">
        <w:rPr>
          <w:noProof/>
        </w:rPr>
        <w:t>Understanding Multifunctional Landscapes Within The Model Forest of Puerto Rico (USDA-NIFA), John Vandermee and Javier Lugo, Co-PIs</w:t>
      </w:r>
      <w:r w:rsidR="005955AD" w:rsidRPr="00680F29">
        <w:rPr>
          <w:noProof/>
        </w:rPr>
        <w:t xml:space="preserve"> ($500,000)</w:t>
      </w:r>
    </w:p>
    <w:p w14:paraId="1F31A5FE" w14:textId="0B0DED3A" w:rsidR="0006291B" w:rsidRPr="00680F29" w:rsidRDefault="0006291B" w:rsidP="0006291B">
      <w:pPr>
        <w:widowControl w:val="0"/>
        <w:autoSpaceDE w:val="0"/>
        <w:autoSpaceDN w:val="0"/>
        <w:adjustRightInd w:val="0"/>
      </w:pPr>
      <w:r w:rsidRPr="00680F29">
        <w:t>2015-201</w:t>
      </w:r>
      <w:r w:rsidR="001D12B2" w:rsidRPr="00680F29">
        <w:t>8</w:t>
      </w:r>
      <w:r w:rsidRPr="00680F29">
        <w:tab/>
        <w:t xml:space="preserve">Curriculum Development in Sustainable Food Systems: Increasing </w:t>
      </w:r>
      <w:r w:rsidRPr="00680F29">
        <w:tab/>
      </w:r>
      <w:r w:rsidRPr="00680F29">
        <w:tab/>
      </w:r>
      <w:r w:rsidRPr="00680F29">
        <w:tab/>
      </w:r>
      <w:r w:rsidRPr="00680F29">
        <w:tab/>
        <w:t xml:space="preserve">Number and Diversity of Students in Sustainable Food Systems Studies </w:t>
      </w:r>
      <w:r w:rsidRPr="00680F29">
        <w:tab/>
      </w:r>
      <w:r w:rsidRPr="00680F29">
        <w:tab/>
      </w:r>
      <w:r w:rsidRPr="00680F29">
        <w:tab/>
        <w:t xml:space="preserve">(USDA-HEC Program) Robert </w:t>
      </w:r>
      <w:proofErr w:type="spellStart"/>
      <w:r w:rsidRPr="00680F29">
        <w:t>Greses</w:t>
      </w:r>
      <w:proofErr w:type="spellEnd"/>
      <w:r w:rsidRPr="00680F29">
        <w:t xml:space="preserve">, Jenifer </w:t>
      </w:r>
      <w:proofErr w:type="spellStart"/>
      <w:r w:rsidRPr="00680F29">
        <w:t>Blesh</w:t>
      </w:r>
      <w:proofErr w:type="spellEnd"/>
      <w:r w:rsidRPr="00680F29">
        <w:t xml:space="preserve">, Karen Peterson and </w:t>
      </w:r>
      <w:r w:rsidRPr="00680F29">
        <w:tab/>
      </w:r>
      <w:r w:rsidRPr="00680F29">
        <w:tab/>
      </w:r>
      <w:r w:rsidRPr="00680F29">
        <w:tab/>
        <w:t>Susan Aaronson, Co-PIs.</w:t>
      </w:r>
      <w:r w:rsidR="005955AD" w:rsidRPr="00680F29">
        <w:t xml:space="preserve"> ($150,000)</w:t>
      </w:r>
    </w:p>
    <w:p w14:paraId="68FAE9BA" w14:textId="4EB9C070" w:rsidR="0083369E" w:rsidRPr="00680F29" w:rsidRDefault="0083369E" w:rsidP="00234F70">
      <w:r w:rsidRPr="00680F29">
        <w:t>2014-2016</w:t>
      </w:r>
      <w:r w:rsidRPr="00680F29">
        <w:tab/>
        <w:t xml:space="preserve">Generation of spatial pattern and consequences for the succession of a </w:t>
      </w:r>
      <w:r w:rsidRPr="00680F29">
        <w:tab/>
      </w:r>
      <w:r w:rsidRPr="00680F29">
        <w:tab/>
      </w:r>
      <w:r w:rsidRPr="00680F29">
        <w:tab/>
        <w:t xml:space="preserve">northeastern deciduous forest in Michigan (USDA-NIFA McIntire </w:t>
      </w:r>
      <w:r w:rsidRPr="00680F29">
        <w:tab/>
      </w:r>
      <w:r w:rsidRPr="00680F29">
        <w:tab/>
      </w:r>
      <w:r w:rsidRPr="00680F29">
        <w:tab/>
      </w:r>
      <w:r w:rsidRPr="00680F29">
        <w:tab/>
        <w:t xml:space="preserve">Stennis Program) John </w:t>
      </w:r>
      <w:proofErr w:type="spellStart"/>
      <w:r w:rsidRPr="00680F29">
        <w:t>Vandermeer</w:t>
      </w:r>
      <w:proofErr w:type="spellEnd"/>
      <w:r w:rsidRPr="00680F29">
        <w:t>, Co-PI</w:t>
      </w:r>
    </w:p>
    <w:p w14:paraId="771A8BCD" w14:textId="7CE56320" w:rsidR="00234F70" w:rsidRPr="00680F29" w:rsidRDefault="00234F70" w:rsidP="00234F70">
      <w:r w:rsidRPr="00680F29">
        <w:t>2013-2014</w:t>
      </w:r>
      <w:r w:rsidRPr="00680F29">
        <w:tab/>
        <w:t xml:space="preserve">Student engagement with the local and global food system (Third Century </w:t>
      </w:r>
      <w:r w:rsidRPr="00680F29">
        <w:tab/>
      </w:r>
      <w:r w:rsidRPr="00680F29">
        <w:tab/>
      </w:r>
      <w:r w:rsidRPr="00680F29">
        <w:tab/>
        <w:t>Initiative Award, UM)</w:t>
      </w:r>
    </w:p>
    <w:p w14:paraId="108FC5B9" w14:textId="56032645" w:rsidR="00D61F0E" w:rsidRPr="00680F29" w:rsidRDefault="00D61F0E" w:rsidP="00234F70">
      <w:r w:rsidRPr="00680F29">
        <w:t>2013-2015</w:t>
      </w:r>
      <w:r w:rsidRPr="00680F29">
        <w:tab/>
        <w:t xml:space="preserve">Doctoral Dissertation Improvement Grant (for David </w:t>
      </w:r>
      <w:proofErr w:type="spellStart"/>
      <w:r w:rsidRPr="00680F29">
        <w:t>Gonthier</w:t>
      </w:r>
      <w:proofErr w:type="spellEnd"/>
      <w:r w:rsidRPr="00680F29">
        <w:t xml:space="preserve">): Causes </w:t>
      </w:r>
      <w:r w:rsidRPr="00680F29">
        <w:tab/>
      </w:r>
      <w:r w:rsidRPr="00680F29">
        <w:tab/>
      </w:r>
      <w:r w:rsidRPr="00680F29">
        <w:tab/>
        <w:t>and Consequences of Biodiversity in Coffee Agriculture (DDIG-NSF)</w:t>
      </w:r>
    </w:p>
    <w:p w14:paraId="7BEF2B98" w14:textId="677814DB" w:rsidR="00234F70" w:rsidRPr="00680F29" w:rsidRDefault="00234F70" w:rsidP="00234F70">
      <w:r w:rsidRPr="00680F29">
        <w:t>2012-2014</w:t>
      </w:r>
      <w:r w:rsidRPr="00680F29">
        <w:tab/>
        <w:t xml:space="preserve">Urban Gardens: spontaneous generation of spatial pattern, consequences </w:t>
      </w:r>
      <w:r w:rsidRPr="00680F29">
        <w:tab/>
      </w:r>
      <w:r w:rsidRPr="00680F29">
        <w:tab/>
      </w:r>
      <w:r w:rsidRPr="00680F29">
        <w:tab/>
        <w:t>for ecosystem and human health (</w:t>
      </w:r>
      <w:proofErr w:type="spellStart"/>
      <w:r w:rsidRPr="00680F29">
        <w:t>MCube</w:t>
      </w:r>
      <w:proofErr w:type="spellEnd"/>
      <w:r w:rsidRPr="00680F29">
        <w:t xml:space="preserve"> Award, UM)</w:t>
      </w:r>
    </w:p>
    <w:p w14:paraId="37256D08" w14:textId="04C4F924" w:rsidR="00AB14C8" w:rsidRPr="00680F29" w:rsidRDefault="00AB14C8" w:rsidP="00AB14C8">
      <w:r w:rsidRPr="00680F29">
        <w:t>2012-2013</w:t>
      </w:r>
      <w:r w:rsidRPr="00680F29">
        <w:tab/>
        <w:t xml:space="preserve">Expanding horizons of research questions in agroecology:  exploring the </w:t>
      </w:r>
      <w:r w:rsidRPr="00680F29">
        <w:tab/>
      </w:r>
      <w:r w:rsidRPr="00680F29">
        <w:tab/>
      </w:r>
      <w:r w:rsidRPr="00680F29">
        <w:tab/>
        <w:t xml:space="preserve">consequences of climate change and agricultural intensification in the </w:t>
      </w:r>
      <w:r w:rsidRPr="00680F29">
        <w:tab/>
      </w:r>
      <w:r w:rsidRPr="00680F29">
        <w:tab/>
      </w:r>
      <w:r w:rsidRPr="00680F29">
        <w:tab/>
        <w:t>coffee agroecosystem (Crosby Award</w:t>
      </w:r>
      <w:r w:rsidR="00234F70" w:rsidRPr="00680F29">
        <w:t>, UM</w:t>
      </w:r>
      <w:r w:rsidRPr="00680F29">
        <w:t>)</w:t>
      </w:r>
    </w:p>
    <w:p w14:paraId="1A6498FC" w14:textId="2FEEB147" w:rsidR="00C05564" w:rsidRPr="00680F29" w:rsidRDefault="00C05564">
      <w:pPr>
        <w:pStyle w:val="BodyTextIndent3"/>
        <w:rPr>
          <w:rFonts w:ascii="Times New Roman" w:hAnsi="Times New Roman"/>
          <w:szCs w:val="24"/>
        </w:rPr>
      </w:pPr>
      <w:r w:rsidRPr="00680F29">
        <w:rPr>
          <w:rFonts w:ascii="Times New Roman" w:hAnsi="Times New Roman"/>
          <w:szCs w:val="24"/>
        </w:rPr>
        <w:t>2012-2014</w:t>
      </w:r>
      <w:r w:rsidRPr="00680F29">
        <w:rPr>
          <w:rFonts w:ascii="Times New Roman" w:hAnsi="Times New Roman"/>
          <w:szCs w:val="24"/>
        </w:rPr>
        <w:tab/>
        <w:t>Ecology and complexity of the coffee farm (NSF</w:t>
      </w:r>
      <w:r w:rsidR="00E430E3" w:rsidRPr="00680F29">
        <w:rPr>
          <w:rFonts w:ascii="Times New Roman" w:hAnsi="Times New Roman"/>
          <w:szCs w:val="24"/>
        </w:rPr>
        <w:t>: OPUS</w:t>
      </w:r>
      <w:r w:rsidRPr="00680F29">
        <w:rPr>
          <w:rFonts w:ascii="Times New Roman" w:hAnsi="Times New Roman"/>
          <w:szCs w:val="24"/>
        </w:rPr>
        <w:t>)</w:t>
      </w:r>
    </w:p>
    <w:p w14:paraId="4874E29E" w14:textId="204DBF0F" w:rsidR="00BB1984" w:rsidRPr="00680F29" w:rsidRDefault="00BB1984">
      <w:pPr>
        <w:pStyle w:val="BodyTextIndent3"/>
        <w:rPr>
          <w:rFonts w:ascii="Times New Roman" w:hAnsi="Times New Roman"/>
          <w:szCs w:val="24"/>
        </w:rPr>
      </w:pPr>
      <w:r w:rsidRPr="00680F29">
        <w:rPr>
          <w:rFonts w:ascii="Times New Roman" w:hAnsi="Times New Roman"/>
          <w:szCs w:val="24"/>
        </w:rPr>
        <w:t>2011-2013</w:t>
      </w:r>
      <w:r w:rsidRPr="00680F29">
        <w:rPr>
          <w:rFonts w:ascii="Times New Roman" w:hAnsi="Times New Roman"/>
          <w:szCs w:val="24"/>
        </w:rPr>
        <w:tab/>
        <w:t xml:space="preserve">SNRE Envoys Initiative (Faculty Allies Diversity Grant) Bill Currie and Nick </w:t>
      </w:r>
      <w:proofErr w:type="spellStart"/>
      <w:r w:rsidRPr="00680F29">
        <w:rPr>
          <w:rFonts w:ascii="Times New Roman" w:hAnsi="Times New Roman"/>
          <w:szCs w:val="24"/>
        </w:rPr>
        <w:t>Reo</w:t>
      </w:r>
      <w:proofErr w:type="spellEnd"/>
      <w:r w:rsidRPr="00680F29">
        <w:rPr>
          <w:rFonts w:ascii="Times New Roman" w:hAnsi="Times New Roman"/>
          <w:szCs w:val="24"/>
        </w:rPr>
        <w:t xml:space="preserve">, </w:t>
      </w:r>
      <w:proofErr w:type="spellStart"/>
      <w:r w:rsidRPr="00680F29">
        <w:rPr>
          <w:rFonts w:ascii="Times New Roman" w:hAnsi="Times New Roman"/>
          <w:szCs w:val="24"/>
        </w:rPr>
        <w:t>CoPIs</w:t>
      </w:r>
      <w:proofErr w:type="spellEnd"/>
    </w:p>
    <w:p w14:paraId="47269433" w14:textId="3D0B243C" w:rsidR="00196CC9" w:rsidRPr="00680F29" w:rsidRDefault="00196CC9">
      <w:pPr>
        <w:pStyle w:val="BodyTextIndent3"/>
        <w:rPr>
          <w:rFonts w:ascii="Times New Roman" w:hAnsi="Times New Roman"/>
          <w:szCs w:val="24"/>
        </w:rPr>
      </w:pPr>
      <w:r w:rsidRPr="00680F29">
        <w:rPr>
          <w:rFonts w:ascii="Times New Roman" w:hAnsi="Times New Roman"/>
          <w:szCs w:val="24"/>
        </w:rPr>
        <w:t>2006-2009</w:t>
      </w:r>
      <w:r w:rsidRPr="00680F29">
        <w:rPr>
          <w:rFonts w:ascii="Times New Roman" w:hAnsi="Times New Roman"/>
          <w:szCs w:val="24"/>
        </w:rPr>
        <w:tab/>
        <w:t xml:space="preserve">Forest </w:t>
      </w:r>
      <w:proofErr w:type="spellStart"/>
      <w:r w:rsidRPr="00680F29">
        <w:rPr>
          <w:rFonts w:ascii="Times New Roman" w:hAnsi="Times New Roman"/>
          <w:szCs w:val="24"/>
        </w:rPr>
        <w:t>Sucessional</w:t>
      </w:r>
      <w:proofErr w:type="spellEnd"/>
      <w:r w:rsidRPr="00680F29">
        <w:rPr>
          <w:rFonts w:ascii="Times New Roman" w:hAnsi="Times New Roman"/>
          <w:szCs w:val="24"/>
        </w:rPr>
        <w:t xml:space="preserve"> Dynamics in the Oak-</w:t>
      </w:r>
      <w:r w:rsidR="00C05564" w:rsidRPr="00680F29">
        <w:rPr>
          <w:rFonts w:ascii="Times New Roman" w:hAnsi="Times New Roman"/>
          <w:szCs w:val="24"/>
        </w:rPr>
        <w:t>Dominated F</w:t>
      </w:r>
      <w:r w:rsidRPr="00680F29">
        <w:rPr>
          <w:rFonts w:ascii="Times New Roman" w:hAnsi="Times New Roman"/>
          <w:szCs w:val="24"/>
        </w:rPr>
        <w:t xml:space="preserve">orests </w:t>
      </w:r>
      <w:r w:rsidR="00C05564" w:rsidRPr="00680F29">
        <w:rPr>
          <w:rFonts w:ascii="Times New Roman" w:hAnsi="Times New Roman"/>
          <w:szCs w:val="24"/>
        </w:rPr>
        <w:t>of the E. S. George Reserve: A Spatially Explicit A</w:t>
      </w:r>
      <w:r w:rsidRPr="00680F29">
        <w:rPr>
          <w:rFonts w:ascii="Times New Roman" w:hAnsi="Times New Roman"/>
          <w:szCs w:val="24"/>
        </w:rPr>
        <w:t>pproach (</w:t>
      </w:r>
      <w:proofErr w:type="spellStart"/>
      <w:r w:rsidRPr="00680F29">
        <w:rPr>
          <w:rFonts w:ascii="Times New Roman" w:hAnsi="Times New Roman"/>
          <w:szCs w:val="24"/>
        </w:rPr>
        <w:t>MacIntyre</w:t>
      </w:r>
      <w:proofErr w:type="spellEnd"/>
      <w:r w:rsidRPr="00680F29">
        <w:rPr>
          <w:rFonts w:ascii="Times New Roman" w:hAnsi="Times New Roman"/>
          <w:szCs w:val="24"/>
        </w:rPr>
        <w:t xml:space="preserve">-Stennis Grant) John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Co-PI</w:t>
      </w:r>
    </w:p>
    <w:p w14:paraId="2E104956" w14:textId="77777777" w:rsidR="00196CC9" w:rsidRPr="00680F29" w:rsidRDefault="00196CC9">
      <w:pPr>
        <w:pStyle w:val="BodyTextIndent3"/>
        <w:rPr>
          <w:rFonts w:ascii="Times New Roman" w:hAnsi="Times New Roman"/>
          <w:szCs w:val="24"/>
        </w:rPr>
      </w:pPr>
      <w:r w:rsidRPr="00680F29">
        <w:rPr>
          <w:rFonts w:ascii="Times New Roman" w:hAnsi="Times New Roman"/>
          <w:szCs w:val="24"/>
        </w:rPr>
        <w:t>2006-2008</w:t>
      </w:r>
      <w:r w:rsidRPr="00680F29">
        <w:rPr>
          <w:rFonts w:ascii="Times New Roman" w:hAnsi="Times New Roman"/>
          <w:szCs w:val="24"/>
        </w:rPr>
        <w:tab/>
        <w:t>Matrix Quality and the Value of Biodiversity: Conservation of Bats in Neotropical Agroforestry Systems (NSF Postdoctoral Fellowship to Kimberly Williams-</w:t>
      </w:r>
      <w:proofErr w:type="spellStart"/>
      <w:r w:rsidRPr="00680F29">
        <w:rPr>
          <w:rFonts w:ascii="Times New Roman" w:hAnsi="Times New Roman"/>
          <w:szCs w:val="24"/>
        </w:rPr>
        <w:t>Guillén</w:t>
      </w:r>
      <w:proofErr w:type="spellEnd"/>
      <w:r w:rsidRPr="00680F29">
        <w:rPr>
          <w:rFonts w:ascii="Times New Roman" w:hAnsi="Times New Roman"/>
          <w:szCs w:val="24"/>
        </w:rPr>
        <w:t>)</w:t>
      </w:r>
    </w:p>
    <w:p w14:paraId="41DA35CB" w14:textId="77777777" w:rsidR="00196CC9" w:rsidRPr="00680F29" w:rsidRDefault="00196CC9">
      <w:pPr>
        <w:pStyle w:val="BodyTextIndent3"/>
        <w:rPr>
          <w:rFonts w:ascii="Times New Roman" w:hAnsi="Times New Roman"/>
          <w:szCs w:val="24"/>
        </w:rPr>
      </w:pPr>
      <w:r w:rsidRPr="00680F29">
        <w:rPr>
          <w:rFonts w:ascii="Times New Roman" w:hAnsi="Times New Roman"/>
          <w:szCs w:val="24"/>
        </w:rPr>
        <w:t>2004-2010</w:t>
      </w:r>
      <w:r w:rsidRPr="00680F29">
        <w:rPr>
          <w:rFonts w:ascii="Times New Roman" w:hAnsi="Times New Roman"/>
          <w:szCs w:val="24"/>
        </w:rPr>
        <w:tab/>
        <w:t xml:space="preserve">Spatial scaling with an unusual food web structure: the case of </w:t>
      </w:r>
      <w:r w:rsidRPr="00680F29">
        <w:rPr>
          <w:rFonts w:ascii="Times New Roman" w:hAnsi="Times New Roman"/>
          <w:i/>
          <w:szCs w:val="24"/>
        </w:rPr>
        <w:t>Azteca</w:t>
      </w:r>
      <w:r w:rsidRPr="00680F29">
        <w:rPr>
          <w:rFonts w:ascii="Times New Roman" w:hAnsi="Times New Roman"/>
          <w:szCs w:val="24"/>
        </w:rPr>
        <w:t xml:space="preserve"> ants in the coffee agroecosystem (NSF) John </w:t>
      </w:r>
      <w:proofErr w:type="spellStart"/>
      <w:r w:rsidRPr="00680F29">
        <w:rPr>
          <w:rFonts w:ascii="Times New Roman" w:hAnsi="Times New Roman"/>
          <w:szCs w:val="24"/>
        </w:rPr>
        <w:t>Vandermeer</w:t>
      </w:r>
      <w:proofErr w:type="spellEnd"/>
      <w:r w:rsidRPr="00680F29">
        <w:rPr>
          <w:rFonts w:ascii="Times New Roman" w:hAnsi="Times New Roman"/>
          <w:szCs w:val="24"/>
        </w:rPr>
        <w:t>, Co-PI</w:t>
      </w:r>
    </w:p>
    <w:p w14:paraId="6B4E8682" w14:textId="77777777" w:rsidR="00196CC9" w:rsidRPr="00680F29" w:rsidRDefault="00196CC9">
      <w:pPr>
        <w:pStyle w:val="BodyTextIndent3"/>
        <w:rPr>
          <w:rFonts w:ascii="Times New Roman" w:hAnsi="Times New Roman"/>
          <w:szCs w:val="24"/>
        </w:rPr>
      </w:pPr>
      <w:r w:rsidRPr="00680F29">
        <w:rPr>
          <w:rFonts w:ascii="Times New Roman" w:hAnsi="Times New Roman"/>
          <w:szCs w:val="24"/>
        </w:rPr>
        <w:t>2003-2006</w:t>
      </w:r>
      <w:r w:rsidRPr="00680F29">
        <w:rPr>
          <w:rFonts w:ascii="Times New Roman" w:hAnsi="Times New Roman"/>
          <w:szCs w:val="24"/>
        </w:rPr>
        <w:tab/>
        <w:t>Pesticide reduction through a better understanding of fertilizer/pest relationship (US Department of Agriculture)</w:t>
      </w:r>
    </w:p>
    <w:p w14:paraId="3E8B1A4B" w14:textId="77777777" w:rsidR="00196CC9" w:rsidRPr="00680F29" w:rsidRDefault="00196CC9">
      <w:pPr>
        <w:pStyle w:val="BodyTextIndent3"/>
        <w:rPr>
          <w:rFonts w:ascii="Times New Roman" w:hAnsi="Times New Roman"/>
          <w:szCs w:val="24"/>
        </w:rPr>
      </w:pPr>
      <w:r w:rsidRPr="00680F29">
        <w:rPr>
          <w:rFonts w:ascii="Times New Roman" w:hAnsi="Times New Roman"/>
          <w:szCs w:val="24"/>
        </w:rPr>
        <w:t>2003-2004</w:t>
      </w:r>
      <w:r w:rsidRPr="00680F29">
        <w:rPr>
          <w:rFonts w:ascii="Times New Roman" w:hAnsi="Times New Roman"/>
          <w:szCs w:val="24"/>
        </w:rPr>
        <w:tab/>
        <w:t xml:space="preserve">Incorporation of technical education into an international institutional framework: a case study of the Mesoamerican Biological Corridor in Nicaragua (Advance Study Center, II, UM) Maria </w:t>
      </w:r>
      <w:proofErr w:type="spellStart"/>
      <w:r w:rsidRPr="00680F29">
        <w:rPr>
          <w:rFonts w:ascii="Times New Roman" w:hAnsi="Times New Roman"/>
          <w:szCs w:val="24"/>
        </w:rPr>
        <w:t>Lemos</w:t>
      </w:r>
      <w:proofErr w:type="spellEnd"/>
      <w:r w:rsidRPr="00680F29">
        <w:rPr>
          <w:rFonts w:ascii="Times New Roman" w:hAnsi="Times New Roman"/>
          <w:szCs w:val="24"/>
        </w:rPr>
        <w:t>, Co-PI</w:t>
      </w:r>
    </w:p>
    <w:p w14:paraId="797C8CD4" w14:textId="77777777" w:rsidR="00196CC9" w:rsidRPr="00680F29" w:rsidRDefault="00196CC9">
      <w:pPr>
        <w:pStyle w:val="BodyTextIndent3"/>
        <w:rPr>
          <w:rFonts w:ascii="Times New Roman" w:hAnsi="Times New Roman"/>
          <w:szCs w:val="24"/>
        </w:rPr>
      </w:pPr>
      <w:r w:rsidRPr="00680F29">
        <w:rPr>
          <w:rFonts w:ascii="Times New Roman" w:hAnsi="Times New Roman"/>
          <w:szCs w:val="24"/>
        </w:rPr>
        <w:t>2003-2004</w:t>
      </w:r>
      <w:r w:rsidRPr="00680F29">
        <w:rPr>
          <w:rFonts w:ascii="Times New Roman" w:hAnsi="Times New Roman"/>
          <w:szCs w:val="24"/>
        </w:rPr>
        <w:tab/>
        <w:t>Achieving economic and environmental goals by reducing the gap between producers and consumers: a case study of Ann Arbor's coffee consumers and Chiapas' coffee producers</w:t>
      </w:r>
      <w:r w:rsidRPr="00680F29">
        <w:rPr>
          <w:rFonts w:ascii="Times New Roman" w:hAnsi="Times New Roman"/>
          <w:szCs w:val="24"/>
        </w:rPr>
        <w:tab/>
        <w:t xml:space="preserve"> (Center for International </w:t>
      </w:r>
      <w:r w:rsidRPr="00680F29">
        <w:rPr>
          <w:rFonts w:ascii="Times New Roman" w:hAnsi="Times New Roman"/>
          <w:szCs w:val="24"/>
        </w:rPr>
        <w:lastRenderedPageBreak/>
        <w:t xml:space="preserve">Business Education, and Advance Study Center, II,  UM) Tom </w:t>
      </w:r>
      <w:proofErr w:type="spellStart"/>
      <w:r w:rsidRPr="00680F29">
        <w:rPr>
          <w:rFonts w:ascii="Times New Roman" w:hAnsi="Times New Roman"/>
          <w:szCs w:val="24"/>
        </w:rPr>
        <w:t>Princen</w:t>
      </w:r>
      <w:proofErr w:type="spellEnd"/>
      <w:r w:rsidRPr="00680F29">
        <w:rPr>
          <w:rFonts w:ascii="Times New Roman" w:hAnsi="Times New Roman"/>
          <w:szCs w:val="24"/>
        </w:rPr>
        <w:t>-Co-PI</w:t>
      </w:r>
    </w:p>
    <w:p w14:paraId="3A339C33" w14:textId="77777777" w:rsidR="00196CC9" w:rsidRPr="00680F29" w:rsidRDefault="00196CC9">
      <w:pPr>
        <w:ind w:left="1440" w:hanging="1440"/>
      </w:pPr>
      <w:r w:rsidRPr="00680F29">
        <w:t>2003-2004</w:t>
      </w:r>
      <w:r w:rsidRPr="00680F29">
        <w:tab/>
        <w:t xml:space="preserve">Forest Successional Processes in the E. S. George Reserve, Livingston County, Michigan (McIntyre Stennis Program) John </w:t>
      </w:r>
      <w:proofErr w:type="spellStart"/>
      <w:r w:rsidRPr="00680F29">
        <w:t>Vandermeer</w:t>
      </w:r>
      <w:proofErr w:type="spellEnd"/>
      <w:r w:rsidRPr="00680F29">
        <w:t xml:space="preserve"> Co-PI</w:t>
      </w:r>
      <w:r w:rsidRPr="00680F29">
        <w:tab/>
      </w:r>
    </w:p>
    <w:p w14:paraId="68FC1BAE" w14:textId="77777777" w:rsidR="00196CC9" w:rsidRPr="00680F29" w:rsidRDefault="00196CC9">
      <w:pPr>
        <w:ind w:left="1440" w:hanging="1440"/>
      </w:pPr>
      <w:r w:rsidRPr="00680F29">
        <w:t>2000 – 2004</w:t>
      </w:r>
      <w:r w:rsidRPr="00680F29">
        <w:tab/>
        <w:t>Biodiversity and Ecosystem Function: Top Down Control of Herbivory by Birds and Invertebrate predators in the Coffee Agroecosystem. (NSF) Russell Greenberg and Guillermo Ibarra-</w:t>
      </w:r>
      <w:proofErr w:type="spellStart"/>
      <w:r w:rsidRPr="00680F29">
        <w:t>Núñez</w:t>
      </w:r>
      <w:proofErr w:type="spellEnd"/>
      <w:r w:rsidRPr="00680F29">
        <w:t xml:space="preserve"> co-PIs</w:t>
      </w:r>
    </w:p>
    <w:p w14:paraId="2ABEC32B" w14:textId="77777777" w:rsidR="00196CC9" w:rsidRPr="00680F29" w:rsidRDefault="00196CC9">
      <w:pPr>
        <w:ind w:left="1440" w:hanging="1440"/>
      </w:pPr>
      <w:r w:rsidRPr="00680F29">
        <w:t>2002</w:t>
      </w:r>
      <w:r w:rsidRPr="00680F29">
        <w:tab/>
        <w:t>Latinos and Environmental Justice (a conference). (Office of Vice Provost for Research, UM; Rackham Graduate School; International Institute, UM)</w:t>
      </w:r>
    </w:p>
    <w:p w14:paraId="7352241B" w14:textId="77777777" w:rsidR="00196CC9" w:rsidRPr="00680F29" w:rsidRDefault="00196CC9">
      <w:pPr>
        <w:ind w:left="1440" w:hanging="1440"/>
      </w:pPr>
      <w:r w:rsidRPr="00680F29">
        <w:t>2001-2002</w:t>
      </w:r>
      <w:r w:rsidRPr="00680F29">
        <w:tab/>
        <w:t>Biodiversity loss and the function of leaf litter ants in contrasting coffee management. (The Land Institute)</w:t>
      </w:r>
    </w:p>
    <w:p w14:paraId="314017B2" w14:textId="77777777" w:rsidR="00196CC9" w:rsidRPr="00680F29" w:rsidRDefault="00196CC9">
      <w:pPr>
        <w:pStyle w:val="BodyTextIndent3"/>
        <w:rPr>
          <w:rFonts w:ascii="Times New Roman" w:hAnsi="Times New Roman"/>
          <w:szCs w:val="24"/>
        </w:rPr>
      </w:pPr>
      <w:r w:rsidRPr="00680F29">
        <w:rPr>
          <w:rFonts w:ascii="Times New Roman" w:hAnsi="Times New Roman"/>
          <w:szCs w:val="24"/>
        </w:rPr>
        <w:t>2000</w:t>
      </w:r>
      <w:r w:rsidRPr="00680F29">
        <w:rPr>
          <w:rFonts w:ascii="Times New Roman" w:hAnsi="Times New Roman"/>
          <w:szCs w:val="24"/>
        </w:rPr>
        <w:tab/>
        <w:t>Neotropical resident and migratory bird conservation in coffee agroecosystems in Chiapas, Mexico. (Chicago Zoological Society)</w:t>
      </w:r>
    </w:p>
    <w:p w14:paraId="02D9D31F" w14:textId="77777777" w:rsidR="00196CC9" w:rsidRPr="00680F29" w:rsidRDefault="00196CC9">
      <w:pPr>
        <w:ind w:left="1440" w:hanging="1440"/>
      </w:pPr>
      <w:r w:rsidRPr="00680F29">
        <w:t>1999</w:t>
      </w:r>
      <w:r w:rsidRPr="00680F29">
        <w:tab/>
        <w:t xml:space="preserve">Civic Engagement though a Field Course in Agriculture, Center for Learning through Community Service (Kellogg Foundation) with Catherine </w:t>
      </w:r>
      <w:proofErr w:type="spellStart"/>
      <w:r w:rsidRPr="00680F29">
        <w:t>Badgley</w:t>
      </w:r>
      <w:proofErr w:type="spellEnd"/>
    </w:p>
    <w:p w14:paraId="7984FC5D" w14:textId="77777777" w:rsidR="00196CC9" w:rsidRPr="00680F29" w:rsidRDefault="00196CC9">
      <w:pPr>
        <w:ind w:left="1440" w:hanging="1440"/>
      </w:pPr>
      <w:r w:rsidRPr="00680F29">
        <w:t>1998-2003</w:t>
      </w:r>
      <w:r w:rsidRPr="00680F29">
        <w:tab/>
        <w:t>Pesticide Reduction through a Better Understanding of the Fertilizer/Pest Relationship. (US Department of Agriculture)</w:t>
      </w:r>
    </w:p>
    <w:p w14:paraId="7DD26D27" w14:textId="77777777" w:rsidR="00196CC9" w:rsidRPr="00680F29" w:rsidRDefault="00196CC9">
      <w:pPr>
        <w:ind w:left="1440" w:hanging="1440"/>
      </w:pPr>
      <w:r w:rsidRPr="00680F29">
        <w:t>1996</w:t>
      </w:r>
      <w:r w:rsidRPr="00680F29">
        <w:tab/>
        <w:t xml:space="preserve">Sabbatical Award, Office of Multicultural Affairs, University of Michigan </w:t>
      </w:r>
    </w:p>
    <w:p w14:paraId="0CB25B32" w14:textId="77777777" w:rsidR="00196CC9" w:rsidRPr="00680F29" w:rsidRDefault="00196CC9">
      <w:r w:rsidRPr="00680F29">
        <w:t>1994</w:t>
      </w:r>
      <w:r w:rsidRPr="00680F29">
        <w:tab/>
      </w:r>
      <w:r w:rsidRPr="00680F29">
        <w:tab/>
        <w:t>Biodiversity and the Transformation of Tropical Agroecosystem,</w:t>
      </w:r>
    </w:p>
    <w:p w14:paraId="3161418A" w14:textId="7B42E20C" w:rsidR="00196CC9" w:rsidRPr="00680F29" w:rsidRDefault="00196CC9">
      <w:pPr>
        <w:ind w:left="1440"/>
      </w:pPr>
      <w:r w:rsidRPr="00680F29">
        <w:t xml:space="preserve">(Office of </w:t>
      </w:r>
      <w:r w:rsidR="004D743B" w:rsidRPr="00680F29">
        <w:t xml:space="preserve">Vice-Provost for Research, UM; </w:t>
      </w:r>
      <w:r w:rsidRPr="00680F29">
        <w:t>Office of the Vice Provost for Academic and Multicultural Affairs,  UM)</w:t>
      </w:r>
    </w:p>
    <w:p w14:paraId="7B1C23B2" w14:textId="77777777" w:rsidR="00196CC9" w:rsidRPr="00680F29" w:rsidRDefault="00196CC9">
      <w:pPr>
        <w:ind w:left="1440" w:hanging="1440"/>
      </w:pPr>
      <w:r w:rsidRPr="00680F29">
        <w:t>1993</w:t>
      </w:r>
      <w:r w:rsidRPr="00680F29">
        <w:tab/>
        <w:t>Biodiversity in Changing Agroecosystems: The Coffee Agroecosystem in Costa Rica. (Rackham Graduate School, UM).</w:t>
      </w:r>
    </w:p>
    <w:p w14:paraId="01925855" w14:textId="77777777" w:rsidR="00196CC9" w:rsidRPr="00680F29" w:rsidRDefault="00196CC9">
      <w:pPr>
        <w:ind w:left="1440" w:hanging="1440"/>
      </w:pPr>
      <w:r w:rsidRPr="00680F29">
        <w:t>1991</w:t>
      </w:r>
      <w:r w:rsidRPr="00680F29">
        <w:tab/>
        <w:t>Methane Uptake and the Modernization of Coffee: A Case Study in Costa Rica. (Population and Environment Dynamics Project Award, UM)</w:t>
      </w:r>
    </w:p>
    <w:p w14:paraId="6653614F" w14:textId="77777777" w:rsidR="00196CC9" w:rsidRPr="00680F29" w:rsidRDefault="00196CC9">
      <w:r w:rsidRPr="00680F29">
        <w:t>1990 / 1991</w:t>
      </w:r>
      <w:r w:rsidRPr="00680F29">
        <w:tab/>
        <w:t>Ecological Consequences of a New Coffee Production Technology, (NSF)</w:t>
      </w:r>
    </w:p>
    <w:p w14:paraId="27C908E4" w14:textId="77777777" w:rsidR="00196CC9" w:rsidRPr="00680F29" w:rsidRDefault="00196CC9">
      <w:r w:rsidRPr="00680F29">
        <w:t>1990</w:t>
      </w:r>
      <w:r w:rsidRPr="00680F29">
        <w:tab/>
      </w:r>
      <w:r w:rsidRPr="00680F29">
        <w:tab/>
        <w:t>Ecological Consequences of a New Coffee Production Technology</w:t>
      </w:r>
    </w:p>
    <w:p w14:paraId="6666D510" w14:textId="77777777" w:rsidR="00196CC9" w:rsidRPr="00680F29" w:rsidRDefault="00196CC9">
      <w:r w:rsidRPr="00680F29">
        <w:tab/>
      </w:r>
      <w:r w:rsidRPr="00680F29">
        <w:tab/>
        <w:t>(Office of Vice-Provost for Research, UM).</w:t>
      </w:r>
    </w:p>
    <w:p w14:paraId="1208B689" w14:textId="77777777" w:rsidR="00196CC9" w:rsidRPr="00680F29" w:rsidRDefault="00196CC9"/>
    <w:p w14:paraId="734F5293" w14:textId="77777777" w:rsidR="00196CC9" w:rsidRPr="00680F29" w:rsidRDefault="00196CC9" w:rsidP="00E46BFA">
      <w:pPr>
        <w:outlineLvl w:val="0"/>
        <w:rPr>
          <w:b/>
        </w:rPr>
      </w:pPr>
      <w:r w:rsidRPr="00680F29">
        <w:rPr>
          <w:b/>
        </w:rPr>
        <w:t xml:space="preserve">Publications </w:t>
      </w:r>
    </w:p>
    <w:p w14:paraId="451FC312" w14:textId="77777777" w:rsidR="00196CC9" w:rsidRPr="00680F29" w:rsidRDefault="00196CC9" w:rsidP="00196CC9">
      <w:pPr>
        <w:pStyle w:val="Footer"/>
        <w:rPr>
          <w:rFonts w:ascii="Times New Roman" w:hAnsi="Times New Roman"/>
          <w:color w:val="003300"/>
          <w:szCs w:val="24"/>
        </w:rPr>
      </w:pPr>
    </w:p>
    <w:p w14:paraId="5BA8E712" w14:textId="77777777" w:rsidR="003E4425" w:rsidRPr="00680F29" w:rsidRDefault="00196CC9" w:rsidP="00E46BFA">
      <w:pPr>
        <w:pStyle w:val="Footer"/>
        <w:outlineLvl w:val="0"/>
        <w:rPr>
          <w:rFonts w:ascii="Times New Roman" w:hAnsi="Times New Roman"/>
          <w:szCs w:val="24"/>
          <w:u w:val="single"/>
        </w:rPr>
      </w:pPr>
      <w:r w:rsidRPr="00680F29">
        <w:rPr>
          <w:rFonts w:ascii="Times New Roman" w:hAnsi="Times New Roman"/>
          <w:szCs w:val="24"/>
          <w:u w:val="single"/>
        </w:rPr>
        <w:t>Peer-reviewed journals</w:t>
      </w:r>
      <w:r w:rsidR="00AB14C8" w:rsidRPr="00680F29">
        <w:rPr>
          <w:rFonts w:ascii="Times New Roman" w:hAnsi="Times New Roman"/>
          <w:szCs w:val="24"/>
          <w:u w:val="single"/>
        </w:rPr>
        <w:t xml:space="preserve"> (* student </w:t>
      </w:r>
      <w:r w:rsidR="00F05D17" w:rsidRPr="00680F29">
        <w:rPr>
          <w:rFonts w:ascii="Times New Roman" w:hAnsi="Times New Roman"/>
          <w:szCs w:val="24"/>
          <w:u w:val="single"/>
        </w:rPr>
        <w:t xml:space="preserve">or </w:t>
      </w:r>
      <w:proofErr w:type="spellStart"/>
      <w:r w:rsidR="00F05D17" w:rsidRPr="00680F29">
        <w:rPr>
          <w:rFonts w:ascii="Times New Roman" w:hAnsi="Times New Roman"/>
          <w:szCs w:val="24"/>
          <w:u w:val="single"/>
        </w:rPr>
        <w:t>post doctoral</w:t>
      </w:r>
      <w:proofErr w:type="spellEnd"/>
      <w:r w:rsidR="00F05D17" w:rsidRPr="00680F29">
        <w:rPr>
          <w:rFonts w:ascii="Times New Roman" w:hAnsi="Times New Roman"/>
          <w:szCs w:val="24"/>
          <w:u w:val="single"/>
        </w:rPr>
        <w:t xml:space="preserve"> </w:t>
      </w:r>
      <w:r w:rsidR="00AB14C8" w:rsidRPr="00680F29">
        <w:rPr>
          <w:rFonts w:ascii="Times New Roman" w:hAnsi="Times New Roman"/>
          <w:szCs w:val="24"/>
          <w:u w:val="single"/>
        </w:rPr>
        <w:t>collaborator)</w:t>
      </w:r>
    </w:p>
    <w:p w14:paraId="3BB39243" w14:textId="77777777" w:rsidR="003E4425" w:rsidRPr="00680F29" w:rsidRDefault="003E4425" w:rsidP="003E4425">
      <w:pPr>
        <w:pStyle w:val="Footer"/>
        <w:rPr>
          <w:rFonts w:ascii="Times New Roman" w:hAnsi="Times New Roman"/>
          <w:szCs w:val="24"/>
          <w:u w:val="single"/>
        </w:rPr>
      </w:pPr>
    </w:p>
    <w:p w14:paraId="509E3184" w14:textId="1872B78D" w:rsidR="00B96AA9" w:rsidRPr="00B96AA9" w:rsidRDefault="00B96AA9" w:rsidP="001F2B96">
      <w:pPr>
        <w:numPr>
          <w:ilvl w:val="0"/>
          <w:numId w:val="19"/>
        </w:numPr>
      </w:pPr>
      <w:r>
        <w:t xml:space="preserve">McCune, N., I. </w:t>
      </w:r>
      <w:r w:rsidRPr="00B96AA9">
        <w:rPr>
          <w:b/>
        </w:rPr>
        <w:t>Perfecto</w:t>
      </w:r>
      <w:r>
        <w:t xml:space="preserve">, K. Aviles-Vazquez, J. Vazquez-Negron, J. </w:t>
      </w:r>
      <w:proofErr w:type="spellStart"/>
      <w:r>
        <w:t>Vandermeer</w:t>
      </w:r>
      <w:proofErr w:type="spellEnd"/>
      <w:r>
        <w:t xml:space="preserve">. 2019. Peasant balances and agroecological scaling in Puerto Rican coffee farmers. </w:t>
      </w:r>
      <w:r w:rsidRPr="00B96AA9">
        <w:rPr>
          <w:i/>
        </w:rPr>
        <w:t>Agroecology and Sustainable Food Systems</w:t>
      </w:r>
      <w:r>
        <w:t xml:space="preserve"> e-2168-3573 (</w:t>
      </w:r>
      <w:r w:rsidRPr="00B96AA9">
        <w:t>DOI: 10.1080/21683565.2019.1608348</w:t>
      </w:r>
      <w:r>
        <w:t>)</w:t>
      </w:r>
    </w:p>
    <w:p w14:paraId="4724AAA4" w14:textId="3DF3E4D2" w:rsidR="001F2B96" w:rsidRDefault="001F2B96" w:rsidP="001F2B96">
      <w:pPr>
        <w:numPr>
          <w:ilvl w:val="0"/>
          <w:numId w:val="19"/>
        </w:numPr>
      </w:pPr>
      <w:r w:rsidRPr="00680F29">
        <w:rPr>
          <w:b/>
        </w:rPr>
        <w:t>Perfecto</w:t>
      </w:r>
      <w:r w:rsidRPr="00680F29">
        <w:t xml:space="preserve">, I., M. E. Jimenez Soto, and J. </w:t>
      </w:r>
      <w:proofErr w:type="spellStart"/>
      <w:r w:rsidRPr="00680F29">
        <w:t>Vandermeer</w:t>
      </w:r>
      <w:proofErr w:type="spellEnd"/>
      <w:r w:rsidRPr="00680F29">
        <w:t xml:space="preserve">. </w:t>
      </w:r>
      <w:r w:rsidRPr="0032620A">
        <w:rPr>
          <w:i/>
        </w:rPr>
        <w:t xml:space="preserve">In </w:t>
      </w:r>
      <w:r w:rsidR="0032620A" w:rsidRPr="0032620A">
        <w:rPr>
          <w:i/>
        </w:rPr>
        <w:t xml:space="preserve">press. </w:t>
      </w:r>
      <w:r w:rsidRPr="00680F29">
        <w:t>Coffee Landscapes Shaping the Anthropocene:</w:t>
      </w:r>
      <w:r w:rsidR="0032620A">
        <w:t xml:space="preserve"> </w:t>
      </w:r>
      <w:r w:rsidRPr="00680F29">
        <w:t xml:space="preserve">A Socio-Ecological Portrait of Coffee Plantations in the </w:t>
      </w:r>
      <w:proofErr w:type="spellStart"/>
      <w:r w:rsidRPr="00680F29">
        <w:t>Soconusco</w:t>
      </w:r>
      <w:proofErr w:type="spellEnd"/>
      <w:r w:rsidRPr="00680F29">
        <w:t xml:space="preserve"> Region of Chiapas, Mexico. </w:t>
      </w:r>
      <w:r w:rsidRPr="00680F29">
        <w:rPr>
          <w:i/>
        </w:rPr>
        <w:t>Current Anthropology</w:t>
      </w:r>
    </w:p>
    <w:p w14:paraId="0D3F1B5C" w14:textId="0BD38AAC" w:rsidR="00F6797C" w:rsidRDefault="00F6797C" w:rsidP="00F6797C">
      <w:pPr>
        <w:numPr>
          <w:ilvl w:val="0"/>
          <w:numId w:val="19"/>
        </w:numPr>
      </w:pPr>
      <w:proofErr w:type="spellStart"/>
      <w:r w:rsidRPr="00680F29">
        <w:t>Blesh</w:t>
      </w:r>
      <w:proofErr w:type="spellEnd"/>
      <w:r w:rsidRPr="00680F29">
        <w:t xml:space="preserve">, J, L. </w:t>
      </w:r>
      <w:proofErr w:type="spellStart"/>
      <w:r w:rsidRPr="00680F29">
        <w:t>Hoey</w:t>
      </w:r>
      <w:proofErr w:type="spellEnd"/>
      <w:r w:rsidRPr="00680F29">
        <w:t xml:space="preserve">, H. </w:t>
      </w:r>
      <w:proofErr w:type="spellStart"/>
      <w:r w:rsidRPr="00680F29">
        <w:t>Fridman</w:t>
      </w:r>
      <w:proofErr w:type="spellEnd"/>
      <w:r w:rsidRPr="00680F29">
        <w:t xml:space="preserve">, A.  Jones and I. </w:t>
      </w:r>
      <w:r w:rsidRPr="00680F29">
        <w:rPr>
          <w:b/>
        </w:rPr>
        <w:t>Perfecto</w:t>
      </w:r>
      <w:r w:rsidRPr="00680F29">
        <w:t xml:space="preserve">. </w:t>
      </w:r>
      <w:r w:rsidRPr="00F6797C">
        <w:rPr>
          <w:i/>
        </w:rPr>
        <w:t>In press.</w:t>
      </w:r>
      <w:r>
        <w:t xml:space="preserve"> </w:t>
      </w:r>
      <w:r w:rsidRPr="00680F29">
        <w:t xml:space="preserve">Development pathways toward “zero hunger”. </w:t>
      </w:r>
      <w:r w:rsidRPr="00680F29">
        <w:rPr>
          <w:i/>
        </w:rPr>
        <w:t>World Development</w:t>
      </w:r>
      <w:r>
        <w:t>.</w:t>
      </w:r>
    </w:p>
    <w:p w14:paraId="4D7B9956" w14:textId="78103E6C" w:rsidR="00D12BEC" w:rsidRDefault="00D12BEC" w:rsidP="00D12BEC">
      <w:pPr>
        <w:pStyle w:val="ListParagraph"/>
        <w:numPr>
          <w:ilvl w:val="0"/>
          <w:numId w:val="19"/>
        </w:numPr>
        <w:spacing w:after="120"/>
      </w:pPr>
      <w:r w:rsidRPr="00E0566D">
        <w:rPr>
          <w:b/>
        </w:rPr>
        <w:lastRenderedPageBreak/>
        <w:t>Perfecto, I</w:t>
      </w:r>
      <w:r>
        <w:t xml:space="preserve">. and J. </w:t>
      </w:r>
      <w:proofErr w:type="spellStart"/>
      <w:r>
        <w:t>Vandermeer</w:t>
      </w:r>
      <w:proofErr w:type="spellEnd"/>
      <w:r>
        <w:t xml:space="preserve">. </w:t>
      </w:r>
      <w:r w:rsidRPr="00E0566D">
        <w:rPr>
          <w:i/>
        </w:rPr>
        <w:t>In press</w:t>
      </w:r>
      <w:r>
        <w:t xml:space="preserve">. </w:t>
      </w:r>
      <w:r w:rsidRPr="00E0566D">
        <w:t xml:space="preserve">Antagonism between </w:t>
      </w:r>
      <w:r w:rsidRPr="00E0566D">
        <w:rPr>
          <w:i/>
        </w:rPr>
        <w:t>Anolis</w:t>
      </w:r>
      <w:r w:rsidRPr="00E0566D">
        <w:t xml:space="preserve"> spp. and </w:t>
      </w:r>
      <w:proofErr w:type="spellStart"/>
      <w:r w:rsidRPr="00E0566D">
        <w:rPr>
          <w:i/>
        </w:rPr>
        <w:t>Wasmannia</w:t>
      </w:r>
      <w:proofErr w:type="spellEnd"/>
      <w:r w:rsidRPr="00E0566D">
        <w:rPr>
          <w:i/>
        </w:rPr>
        <w:t xml:space="preserve"> </w:t>
      </w:r>
      <w:proofErr w:type="spellStart"/>
      <w:r w:rsidRPr="00E0566D">
        <w:rPr>
          <w:i/>
        </w:rPr>
        <w:t>auropunctata</w:t>
      </w:r>
      <w:proofErr w:type="spellEnd"/>
      <w:r w:rsidRPr="00E0566D">
        <w:t xml:space="preserve"> in coffee farms on Puerto Rico: Potential complications of biological control of the coffee berry borer</w:t>
      </w:r>
      <w:r>
        <w:t xml:space="preserve">. </w:t>
      </w:r>
      <w:r w:rsidRPr="00E0566D">
        <w:rPr>
          <w:i/>
        </w:rPr>
        <w:t>Caribbean Journal of Science</w:t>
      </w:r>
      <w:r>
        <w:t>.</w:t>
      </w:r>
    </w:p>
    <w:p w14:paraId="33B5A4C9" w14:textId="4541E3F8" w:rsidR="00D12BEC" w:rsidRDefault="00B9031B" w:rsidP="00D12BEC">
      <w:pPr>
        <w:numPr>
          <w:ilvl w:val="0"/>
          <w:numId w:val="19"/>
        </w:numPr>
      </w:pPr>
      <w:r>
        <w:t xml:space="preserve">Glum*, P., </w:t>
      </w:r>
      <w:r w:rsidRPr="0090071E">
        <w:t>G</w:t>
      </w:r>
      <w:r>
        <w:t>.</w:t>
      </w:r>
      <w:r w:rsidRPr="0090071E">
        <w:t xml:space="preserve"> Fitch</w:t>
      </w:r>
      <w:r>
        <w:t>*</w:t>
      </w:r>
      <w:r w:rsidRPr="0090071E">
        <w:t xml:space="preserve"> , M</w:t>
      </w:r>
      <w:r>
        <w:t>. C.</w:t>
      </w:r>
      <w:r w:rsidRPr="0090071E">
        <w:t xml:space="preserve"> </w:t>
      </w:r>
      <w:proofErr w:type="spellStart"/>
      <w:r w:rsidRPr="0090071E">
        <w:t>Simao</w:t>
      </w:r>
      <w:proofErr w:type="spellEnd"/>
      <w:r>
        <w:t>*</w:t>
      </w:r>
      <w:r w:rsidRPr="0090071E">
        <w:t xml:space="preserve"> , C</w:t>
      </w:r>
      <w:r>
        <w:t xml:space="preserve">, </w:t>
      </w:r>
      <w:r w:rsidRPr="0090071E">
        <w:t>Vaidya</w:t>
      </w:r>
      <w:r>
        <w:t>*</w:t>
      </w:r>
      <w:r w:rsidRPr="0090071E">
        <w:t xml:space="preserve"> , J</w:t>
      </w:r>
      <w:r>
        <w:t>.</w:t>
      </w:r>
      <w:r w:rsidRPr="0090071E">
        <w:t xml:space="preserve"> Matthijs</w:t>
      </w:r>
      <w:r>
        <w:t>*</w:t>
      </w:r>
      <w:r w:rsidRPr="0090071E">
        <w:t xml:space="preserve"> , B</w:t>
      </w:r>
      <w:r>
        <w:t>.</w:t>
      </w:r>
      <w:r w:rsidRPr="0090071E">
        <w:t xml:space="preserve"> </w:t>
      </w:r>
      <w:proofErr w:type="spellStart"/>
      <w:r w:rsidRPr="0090071E">
        <w:t>Iuliano</w:t>
      </w:r>
      <w:proofErr w:type="spellEnd"/>
      <w:r>
        <w:t>*</w:t>
      </w:r>
      <w:r w:rsidRPr="0090071E">
        <w:t xml:space="preserve"> , </w:t>
      </w:r>
      <w:r>
        <w:t>I.</w:t>
      </w:r>
      <w:r w:rsidRPr="0090071E">
        <w:t xml:space="preserve"> </w:t>
      </w:r>
      <w:r w:rsidRPr="00CF5615">
        <w:rPr>
          <w:b/>
        </w:rPr>
        <w:t>Perfecto</w:t>
      </w:r>
      <w:r>
        <w:t>.</w:t>
      </w:r>
      <w:r w:rsidR="00D12BEC">
        <w:t xml:space="preserve"> 2019. </w:t>
      </w:r>
      <w:r w:rsidRPr="0090071E">
        <w:t>Changes in adult sex ratio in wild bee communities are linked to urbanization</w:t>
      </w:r>
      <w:r>
        <w:t xml:space="preserve">. </w:t>
      </w:r>
      <w:r w:rsidRPr="0090071E">
        <w:rPr>
          <w:i/>
        </w:rPr>
        <w:t>Scientific Reports</w:t>
      </w:r>
      <w:r w:rsidR="00D12BEC">
        <w:t xml:space="preserve"> 9, Article number 3767.</w:t>
      </w:r>
    </w:p>
    <w:p w14:paraId="617D2909" w14:textId="60B89DC4" w:rsidR="00A75160" w:rsidRPr="00A75160" w:rsidRDefault="00A75160" w:rsidP="00D12BEC">
      <w:pPr>
        <w:numPr>
          <w:ilvl w:val="0"/>
          <w:numId w:val="19"/>
        </w:numPr>
      </w:pPr>
      <w:proofErr w:type="spellStart"/>
      <w:r>
        <w:t>Kobusinge</w:t>
      </w:r>
      <w:proofErr w:type="spellEnd"/>
      <w:r>
        <w:t xml:space="preserve">, J., H. G. </w:t>
      </w:r>
      <w:proofErr w:type="spellStart"/>
      <w:r>
        <w:t>Kagazi</w:t>
      </w:r>
      <w:proofErr w:type="spellEnd"/>
      <w:r>
        <w:t xml:space="preserve">., A. </w:t>
      </w:r>
      <w:proofErr w:type="spellStart"/>
      <w:r>
        <w:t>Kasoma</w:t>
      </w:r>
      <w:proofErr w:type="spellEnd"/>
      <w:r>
        <w:t xml:space="preserve">, P. </w:t>
      </w:r>
      <w:proofErr w:type="spellStart"/>
      <w:r>
        <w:t>Kucel</w:t>
      </w:r>
      <w:proofErr w:type="spellEnd"/>
      <w:r>
        <w:t xml:space="preserve">, L. </w:t>
      </w:r>
      <w:proofErr w:type="spellStart"/>
      <w:r>
        <w:t>Nikibuule</w:t>
      </w:r>
      <w:proofErr w:type="spellEnd"/>
      <w:r>
        <w:t xml:space="preserve">, </w:t>
      </w:r>
      <w:r w:rsidRPr="00D12BEC">
        <w:rPr>
          <w:b/>
        </w:rPr>
        <w:t>I. Perfecto</w:t>
      </w:r>
      <w:r>
        <w:t xml:space="preserve"> and W.W. </w:t>
      </w:r>
      <w:proofErr w:type="spellStart"/>
      <w:r>
        <w:t>Wagoire</w:t>
      </w:r>
      <w:proofErr w:type="spellEnd"/>
      <w:r>
        <w:t>.</w:t>
      </w:r>
      <w:r w:rsidR="00D12BEC">
        <w:t xml:space="preserve"> 2018. </w:t>
      </w:r>
      <w:r>
        <w:t xml:space="preserve">Farmer’s knowledge of pests and diseases in the coffee-banana agroforestry systems of mid-eastern Uganda. </w:t>
      </w:r>
      <w:r w:rsidRPr="00D12BEC">
        <w:rPr>
          <w:i/>
        </w:rPr>
        <w:t>Journal of Agriculture and Environmental Sciences</w:t>
      </w:r>
      <w:r w:rsidR="00D12BEC">
        <w:t xml:space="preserve"> 7(2): Abstract 12 (</w:t>
      </w:r>
      <w:r w:rsidR="00D12BEC" w:rsidRPr="00D12BEC">
        <w:rPr>
          <w:bCs/>
        </w:rPr>
        <w:t>DOI:</w:t>
      </w:r>
      <w:r w:rsidR="00D12BEC" w:rsidRPr="00D12BEC">
        <w:t xml:space="preserve"> 10.15640/jaes.v7n2a12</w:t>
      </w:r>
      <w:r w:rsidR="00D12BEC">
        <w:t xml:space="preserve">). </w:t>
      </w:r>
      <w:r w:rsidR="00D12BEC" w:rsidRPr="00D12BEC">
        <w:t xml:space="preserve"> </w:t>
      </w:r>
    </w:p>
    <w:p w14:paraId="2DC734C9" w14:textId="1D2F6106" w:rsidR="00033DBE" w:rsidRPr="00033DBE" w:rsidRDefault="00033DBE" w:rsidP="00662757">
      <w:pPr>
        <w:numPr>
          <w:ilvl w:val="0"/>
          <w:numId w:val="19"/>
        </w:numPr>
        <w:spacing w:after="120"/>
        <w:rPr>
          <w:b/>
        </w:rPr>
      </w:pPr>
      <w:r w:rsidRPr="00680F29">
        <w:t xml:space="preserve">Allen, D., A. Strayer, C. W. Dick, I. </w:t>
      </w:r>
      <w:r w:rsidRPr="00680F29">
        <w:rPr>
          <w:b/>
        </w:rPr>
        <w:t>Perfecto</w:t>
      </w:r>
      <w:r w:rsidRPr="00680F29">
        <w:rPr>
          <w:i/>
        </w:rPr>
        <w:t xml:space="preserve"> </w:t>
      </w:r>
      <w:r w:rsidRPr="00680F29">
        <w:t xml:space="preserve">and J. </w:t>
      </w:r>
      <w:proofErr w:type="spellStart"/>
      <w:r w:rsidRPr="00680F29">
        <w:t>Vandermeer</w:t>
      </w:r>
      <w:proofErr w:type="spellEnd"/>
      <w:r w:rsidRPr="00680F29">
        <w:t>.</w:t>
      </w:r>
      <w:r w:rsidR="00D12BEC">
        <w:t xml:space="preserve"> 2018. S</w:t>
      </w:r>
      <w:r>
        <w:t xml:space="preserve">cale </w:t>
      </w:r>
      <w:r w:rsidR="00D12BEC">
        <w:t xml:space="preserve">and strength </w:t>
      </w:r>
      <w:r>
        <w:t>of oak-</w:t>
      </w:r>
      <w:proofErr w:type="spellStart"/>
      <w:r>
        <w:t>mesophyte</w:t>
      </w:r>
      <w:proofErr w:type="spellEnd"/>
      <w:r>
        <w:t xml:space="preserve"> interactions in a transition oak-hickory forest</w:t>
      </w:r>
      <w:r w:rsidRPr="00680F29">
        <w:t xml:space="preserve">. </w:t>
      </w:r>
      <w:r w:rsidRPr="00680F29">
        <w:rPr>
          <w:i/>
        </w:rPr>
        <w:t>Canadian Journal of Forest Research</w:t>
      </w:r>
      <w:r w:rsidR="00D12BEC">
        <w:t xml:space="preserve"> 48(11): 1366-1372.</w:t>
      </w:r>
    </w:p>
    <w:p w14:paraId="0D6510D5" w14:textId="7861F3FF" w:rsidR="00E0566D" w:rsidRPr="00680F29" w:rsidRDefault="00E0566D" w:rsidP="00662757">
      <w:pPr>
        <w:pStyle w:val="ListParagraph"/>
        <w:numPr>
          <w:ilvl w:val="0"/>
          <w:numId w:val="19"/>
        </w:numPr>
        <w:spacing w:after="120"/>
        <w:rPr>
          <w:rFonts w:ascii="Times New Roman" w:eastAsia="Times New Roman" w:hAnsi="Times New Roman"/>
          <w:szCs w:val="24"/>
        </w:rPr>
      </w:pPr>
      <w:proofErr w:type="spellStart"/>
      <w:r w:rsidRPr="00680F29">
        <w:rPr>
          <w:rFonts w:ascii="Times New Roman" w:hAnsi="Times New Roman"/>
          <w:color w:val="1A1A1A"/>
          <w:szCs w:val="24"/>
        </w:rPr>
        <w:t>Simao</w:t>
      </w:r>
      <w:proofErr w:type="spellEnd"/>
      <w:r w:rsidRPr="00680F29">
        <w:rPr>
          <w:rFonts w:ascii="Times New Roman" w:hAnsi="Times New Roman"/>
          <w:color w:val="1A1A1A"/>
          <w:szCs w:val="24"/>
        </w:rPr>
        <w:t xml:space="preserve">*, M. C., J. Matthijs and I. </w:t>
      </w:r>
      <w:r w:rsidRPr="00680F29">
        <w:rPr>
          <w:rFonts w:ascii="Times New Roman" w:hAnsi="Times New Roman"/>
          <w:b/>
          <w:color w:val="1A1A1A"/>
          <w:szCs w:val="24"/>
        </w:rPr>
        <w:t>Perfecto</w:t>
      </w:r>
      <w:r w:rsidRPr="00680F29">
        <w:rPr>
          <w:rFonts w:ascii="Times New Roman" w:hAnsi="Times New Roman"/>
          <w:color w:val="1A1A1A"/>
          <w:szCs w:val="24"/>
        </w:rPr>
        <w:t xml:space="preserve">. </w:t>
      </w:r>
      <w:r w:rsidR="003E66DB" w:rsidRPr="003E66DB">
        <w:rPr>
          <w:rFonts w:ascii="Times New Roman" w:hAnsi="Times New Roman"/>
          <w:color w:val="1A1A1A"/>
          <w:szCs w:val="24"/>
        </w:rPr>
        <w:t>2018</w:t>
      </w:r>
      <w:r w:rsidR="003E66DB">
        <w:rPr>
          <w:rFonts w:ascii="Times New Roman" w:hAnsi="Times New Roman"/>
          <w:i/>
          <w:color w:val="1A1A1A"/>
          <w:szCs w:val="24"/>
        </w:rPr>
        <w:t>.</w:t>
      </w:r>
      <w:r w:rsidRPr="00680F29">
        <w:rPr>
          <w:rFonts w:ascii="Times New Roman" w:hAnsi="Times New Roman"/>
          <w:color w:val="1A1A1A"/>
          <w:szCs w:val="24"/>
        </w:rPr>
        <w:t xml:space="preserve"> </w:t>
      </w:r>
      <w:r w:rsidRPr="00680F29">
        <w:rPr>
          <w:rFonts w:ascii="Times New Roman" w:eastAsia="Times New Roman" w:hAnsi="Times New Roman"/>
          <w:szCs w:val="24"/>
        </w:rPr>
        <w:t xml:space="preserve">Experimental small-scale floral patches increase species density but not abundance of small urban bees (Hymenoptera: </w:t>
      </w:r>
      <w:proofErr w:type="spellStart"/>
      <w:r w:rsidRPr="00680F29">
        <w:rPr>
          <w:rFonts w:ascii="Times New Roman" w:eastAsia="Times New Roman" w:hAnsi="Times New Roman"/>
          <w:szCs w:val="24"/>
        </w:rPr>
        <w:t>Apoidea</w:t>
      </w:r>
      <w:proofErr w:type="spellEnd"/>
      <w:r w:rsidRPr="00680F29">
        <w:rPr>
          <w:rFonts w:ascii="Times New Roman" w:eastAsia="Times New Roman" w:hAnsi="Times New Roman"/>
          <w:szCs w:val="24"/>
        </w:rPr>
        <w:t xml:space="preserve">). </w:t>
      </w:r>
      <w:r w:rsidRPr="00680F29">
        <w:rPr>
          <w:rFonts w:ascii="Times New Roman" w:eastAsia="Times New Roman" w:hAnsi="Times New Roman"/>
          <w:i/>
          <w:szCs w:val="24"/>
        </w:rPr>
        <w:t>Journal of Applied Ecology</w:t>
      </w:r>
      <w:r w:rsidR="003E66DB">
        <w:rPr>
          <w:rFonts w:ascii="Times New Roman" w:eastAsia="Times New Roman" w:hAnsi="Times New Roman"/>
          <w:szCs w:val="24"/>
        </w:rPr>
        <w:t xml:space="preserve"> 55: 1759-1768.</w:t>
      </w:r>
    </w:p>
    <w:p w14:paraId="0C8AE6D8" w14:textId="56BA9BA2" w:rsidR="00033DBE" w:rsidRPr="00033DBE" w:rsidRDefault="00E0566D" w:rsidP="00662757">
      <w:pPr>
        <w:numPr>
          <w:ilvl w:val="0"/>
          <w:numId w:val="19"/>
        </w:numPr>
        <w:tabs>
          <w:tab w:val="clear" w:pos="360"/>
          <w:tab w:val="num" w:pos="540"/>
        </w:tabs>
        <w:spacing w:after="120"/>
      </w:pPr>
      <w:proofErr w:type="spellStart"/>
      <w:r w:rsidRPr="00680F29">
        <w:t>Vandermeer</w:t>
      </w:r>
      <w:proofErr w:type="spellEnd"/>
      <w:r w:rsidRPr="00680F29">
        <w:t xml:space="preserve">, J. and I. </w:t>
      </w:r>
      <w:r w:rsidRPr="00680F29">
        <w:rPr>
          <w:b/>
        </w:rPr>
        <w:t>Perfecto</w:t>
      </w:r>
      <w:r w:rsidRPr="00680F29">
        <w:t>.</w:t>
      </w:r>
      <w:r w:rsidR="003E66DB">
        <w:t xml:space="preserve"> 2018. </w:t>
      </w:r>
      <w:r w:rsidRPr="00680F29">
        <w:t xml:space="preserve">Ecological complexity in the </w:t>
      </w:r>
      <w:proofErr w:type="spellStart"/>
      <w:r w:rsidRPr="00680F29">
        <w:t>Rosennean</w:t>
      </w:r>
      <w:proofErr w:type="spellEnd"/>
      <w:r w:rsidRPr="00680F29">
        <w:t xml:space="preserve"> framework. </w:t>
      </w:r>
      <w:r w:rsidRPr="00680F29">
        <w:rPr>
          <w:i/>
        </w:rPr>
        <w:t>Ecological Complexity</w:t>
      </w:r>
      <w:r w:rsidR="003E66DB">
        <w:rPr>
          <w:i/>
        </w:rPr>
        <w:t xml:space="preserve"> </w:t>
      </w:r>
      <w:r w:rsidR="003E66DB" w:rsidRPr="003E66DB">
        <w:t>35: 45-50.</w:t>
      </w:r>
    </w:p>
    <w:p w14:paraId="6148A930" w14:textId="043EB558" w:rsidR="00E0566D" w:rsidRPr="00033DBE" w:rsidRDefault="00033DBE" w:rsidP="00662757">
      <w:pPr>
        <w:numPr>
          <w:ilvl w:val="0"/>
          <w:numId w:val="19"/>
        </w:numPr>
        <w:spacing w:after="120"/>
        <w:rPr>
          <w:b/>
        </w:rPr>
      </w:pPr>
      <w:r w:rsidRPr="00680F29">
        <w:rPr>
          <w:bCs/>
        </w:rPr>
        <w:t>Iverson*, A</w:t>
      </w:r>
      <w:r w:rsidRPr="00680F29">
        <w:t xml:space="preserve">, D. Jackson, R. Burnham, </w:t>
      </w:r>
      <w:r w:rsidRPr="00E0566D">
        <w:rPr>
          <w:b/>
        </w:rPr>
        <w:t>I. Perfecto</w:t>
      </w:r>
      <w:r>
        <w:t xml:space="preserve">, </w:t>
      </w:r>
      <w:r w:rsidRPr="00680F29">
        <w:t>N. Vandenberg*</w:t>
      </w:r>
      <w:r>
        <w:t xml:space="preserve"> and </w:t>
      </w:r>
      <w:r w:rsidRPr="00680F29">
        <w:t xml:space="preserve"> J. </w:t>
      </w:r>
      <w:proofErr w:type="spellStart"/>
      <w:r w:rsidRPr="00680F29">
        <w:t>Vandermeer</w:t>
      </w:r>
      <w:proofErr w:type="spellEnd"/>
      <w:r w:rsidRPr="00E46BFA">
        <w:t>. 2018.</w:t>
      </w:r>
      <w:r w:rsidRPr="00680F29">
        <w:t xml:space="preserve"> Species complementarity in two </w:t>
      </w:r>
      <w:proofErr w:type="spellStart"/>
      <w:r w:rsidRPr="00680F29">
        <w:t>myrmecophilous</w:t>
      </w:r>
      <w:proofErr w:type="spellEnd"/>
      <w:r w:rsidRPr="00680F29">
        <w:t xml:space="preserve"> lady beetle species in a coffee agroecosystem: implications for biological control. </w:t>
      </w:r>
      <w:proofErr w:type="spellStart"/>
      <w:r w:rsidRPr="00680F29">
        <w:rPr>
          <w:i/>
        </w:rPr>
        <w:t>BioControl</w:t>
      </w:r>
      <w:proofErr w:type="spellEnd"/>
      <w:r>
        <w:t xml:space="preserve"> 63(2): 253-264.</w:t>
      </w:r>
      <w:r w:rsidR="00E0566D" w:rsidRPr="00680F29">
        <w:t xml:space="preserve"> </w:t>
      </w:r>
    </w:p>
    <w:p w14:paraId="0563D583" w14:textId="02AA18A5" w:rsidR="001B4C28" w:rsidRPr="001B4C28" w:rsidRDefault="001B4C28" w:rsidP="00662757">
      <w:pPr>
        <w:pStyle w:val="ListParagraph"/>
        <w:numPr>
          <w:ilvl w:val="0"/>
          <w:numId w:val="19"/>
        </w:numPr>
        <w:spacing w:after="120"/>
      </w:pPr>
      <w:proofErr w:type="spellStart"/>
      <w:r>
        <w:t>Vandermeer</w:t>
      </w:r>
      <w:proofErr w:type="spellEnd"/>
      <w:r>
        <w:t xml:space="preserve">, J., A. Aga, J. </w:t>
      </w:r>
      <w:proofErr w:type="spellStart"/>
      <w:r>
        <w:t>Allgeiers</w:t>
      </w:r>
      <w:proofErr w:type="spellEnd"/>
      <w:r>
        <w:t xml:space="preserve">, C. </w:t>
      </w:r>
      <w:proofErr w:type="spellStart"/>
      <w:r>
        <w:t>Badgley</w:t>
      </w:r>
      <w:proofErr w:type="spellEnd"/>
      <w:r>
        <w:t xml:space="preserve">, R. </w:t>
      </w:r>
      <w:proofErr w:type="spellStart"/>
      <w:r>
        <w:t>Baucom</w:t>
      </w:r>
      <w:proofErr w:type="spellEnd"/>
      <w:r>
        <w:t xml:space="preserve">, J. </w:t>
      </w:r>
      <w:proofErr w:type="spellStart"/>
      <w:r>
        <w:t>Blesh</w:t>
      </w:r>
      <w:proofErr w:type="spellEnd"/>
      <w:r>
        <w:t xml:space="preserve">, L. F. Shapiro, A.D. Jones, L. </w:t>
      </w:r>
      <w:proofErr w:type="spellStart"/>
      <w:r>
        <w:t>Hoey</w:t>
      </w:r>
      <w:proofErr w:type="spellEnd"/>
      <w:r>
        <w:t>, M. Jains,</w:t>
      </w:r>
      <w:r w:rsidRPr="00E0566D">
        <w:rPr>
          <w:b/>
        </w:rPr>
        <w:t xml:space="preserve"> I. Perfecto</w:t>
      </w:r>
      <w:r>
        <w:t xml:space="preserve"> and M. Wilson. 2018.</w:t>
      </w:r>
      <w:r w:rsidR="00E0566D">
        <w:t xml:space="preserve"> </w:t>
      </w:r>
      <w:r>
        <w:t xml:space="preserve">Feeding Prometheus: An interdisciplinary approach for solving the global food crisis. </w:t>
      </w:r>
      <w:r w:rsidRPr="00E0566D">
        <w:rPr>
          <w:i/>
        </w:rPr>
        <w:t>Frontiers in Sustainable Food Systems</w:t>
      </w:r>
      <w:r>
        <w:t xml:space="preserve">, Volume 2, article 39 </w:t>
      </w:r>
      <w:hyperlink r:id="rId7" w:history="1">
        <w:r>
          <w:rPr>
            <w:rStyle w:val="Hyperlink"/>
          </w:rPr>
          <w:t>https://doi.org/10.3389/fsufs.2018.00039</w:t>
        </w:r>
      </w:hyperlink>
      <w:r w:rsidR="00057A06">
        <w:t xml:space="preserve">                          </w:t>
      </w:r>
    </w:p>
    <w:p w14:paraId="5E2C835F" w14:textId="77777777" w:rsidR="00A75160" w:rsidRDefault="00680F29" w:rsidP="00662757">
      <w:pPr>
        <w:pStyle w:val="ListParagraph"/>
        <w:numPr>
          <w:ilvl w:val="0"/>
          <w:numId w:val="19"/>
        </w:numPr>
        <w:spacing w:after="12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w:t>
      </w:r>
      <w:r>
        <w:rPr>
          <w:rFonts w:ascii="Times New Roman" w:hAnsi="Times New Roman"/>
          <w:szCs w:val="24"/>
        </w:rPr>
        <w:t xml:space="preserve">Z. </w:t>
      </w:r>
      <w:proofErr w:type="spellStart"/>
      <w:r>
        <w:rPr>
          <w:rFonts w:ascii="Times New Roman" w:hAnsi="Times New Roman"/>
          <w:szCs w:val="24"/>
        </w:rPr>
        <w:t>Hajian-Forooshani</w:t>
      </w:r>
      <w:proofErr w:type="spellEnd"/>
      <w:r>
        <w:rPr>
          <w:rFonts w:ascii="Times New Roman" w:hAnsi="Times New Roman"/>
          <w:szCs w:val="24"/>
        </w:rPr>
        <w:t xml:space="preserve"> and </w:t>
      </w:r>
      <w:r w:rsidRPr="00F840A1">
        <w:rPr>
          <w:rFonts w:ascii="Times New Roman" w:hAnsi="Times New Roman"/>
          <w:b/>
          <w:szCs w:val="24"/>
        </w:rPr>
        <w:t>I. Perfecto</w:t>
      </w:r>
      <w:r>
        <w:rPr>
          <w:rFonts w:ascii="Times New Roman" w:hAnsi="Times New Roman"/>
          <w:szCs w:val="24"/>
        </w:rPr>
        <w:t>. 2018</w:t>
      </w:r>
      <w:r w:rsidRPr="00680F29">
        <w:rPr>
          <w:rFonts w:ascii="Times New Roman" w:hAnsi="Times New Roman"/>
          <w:szCs w:val="24"/>
        </w:rPr>
        <w:t xml:space="preserve">. The dynamics of the coffee rust disease: an epidemiological approach using network theory. </w:t>
      </w:r>
      <w:r w:rsidRPr="00680F29">
        <w:rPr>
          <w:rFonts w:ascii="Times New Roman" w:hAnsi="Times New Roman"/>
          <w:i/>
          <w:iCs/>
          <w:szCs w:val="24"/>
        </w:rPr>
        <w:t>European Journal of Plant Pathology</w:t>
      </w:r>
      <w:r w:rsidRPr="00680F29">
        <w:rPr>
          <w:rFonts w:ascii="Times New Roman" w:hAnsi="Times New Roman"/>
          <w:szCs w:val="24"/>
        </w:rPr>
        <w:t xml:space="preserve"> </w:t>
      </w:r>
      <w:r w:rsidRPr="00680F29">
        <w:rPr>
          <w:rFonts w:ascii="Times New Roman" w:hAnsi="Times New Roman"/>
          <w:iCs/>
          <w:szCs w:val="24"/>
        </w:rPr>
        <w:t>150</w:t>
      </w:r>
      <w:r>
        <w:rPr>
          <w:rFonts w:ascii="Times New Roman" w:hAnsi="Times New Roman"/>
          <w:szCs w:val="24"/>
        </w:rPr>
        <w:t>(4):</w:t>
      </w:r>
      <w:r w:rsidRPr="00680F29">
        <w:rPr>
          <w:rFonts w:ascii="Times New Roman" w:hAnsi="Times New Roman"/>
          <w:szCs w:val="24"/>
        </w:rPr>
        <w:t xml:space="preserve"> 1001-1010.</w:t>
      </w:r>
    </w:p>
    <w:p w14:paraId="1564E097" w14:textId="5BFEEF3B" w:rsidR="00A75160" w:rsidRPr="00A75160" w:rsidRDefault="00A75160" w:rsidP="00662757">
      <w:pPr>
        <w:pStyle w:val="ListParagraph"/>
        <w:numPr>
          <w:ilvl w:val="0"/>
          <w:numId w:val="19"/>
        </w:numPr>
        <w:spacing w:after="120"/>
        <w:rPr>
          <w:rFonts w:ascii="Times New Roman" w:hAnsi="Times New Roman"/>
          <w:szCs w:val="24"/>
        </w:rPr>
      </w:pPr>
      <w:proofErr w:type="spellStart"/>
      <w:r w:rsidRPr="00A75160">
        <w:t>Nikubuule</w:t>
      </w:r>
      <w:proofErr w:type="spellEnd"/>
      <w:r w:rsidRPr="00A75160">
        <w:t xml:space="preserve">, L., G. H. </w:t>
      </w:r>
      <w:proofErr w:type="spellStart"/>
      <w:r w:rsidRPr="00A75160">
        <w:t>Kagezy</w:t>
      </w:r>
      <w:proofErr w:type="spellEnd"/>
      <w:r w:rsidRPr="00A75160">
        <w:t xml:space="preserve">, P. </w:t>
      </w:r>
      <w:proofErr w:type="spellStart"/>
      <w:r w:rsidRPr="00A75160">
        <w:t>Kuzel</w:t>
      </w:r>
      <w:proofErr w:type="spellEnd"/>
      <w:r w:rsidRPr="00A75160">
        <w:t xml:space="preserve">, J. </w:t>
      </w:r>
      <w:proofErr w:type="spellStart"/>
      <w:r w:rsidRPr="00A75160">
        <w:t>Kubisinge</w:t>
      </w:r>
      <w:proofErr w:type="spellEnd"/>
      <w:r w:rsidRPr="00A75160">
        <w:t xml:space="preserve">, W. W. </w:t>
      </w:r>
      <w:proofErr w:type="spellStart"/>
      <w:r w:rsidRPr="00A75160">
        <w:t>Wagoire</w:t>
      </w:r>
      <w:proofErr w:type="spellEnd"/>
      <w:r w:rsidRPr="00A75160">
        <w:t xml:space="preserve">, G. </w:t>
      </w:r>
      <w:proofErr w:type="spellStart"/>
      <w:r w:rsidRPr="00A75160">
        <w:t>Kisolo</w:t>
      </w:r>
      <w:proofErr w:type="spellEnd"/>
      <w:r w:rsidRPr="00A75160">
        <w:t xml:space="preserve">, and </w:t>
      </w:r>
      <w:r w:rsidRPr="00A75160">
        <w:rPr>
          <w:b/>
        </w:rPr>
        <w:t>I. Perfecto.</w:t>
      </w:r>
      <w:r w:rsidRPr="00A75160">
        <w:t xml:space="preserve"> 2017. Farmer’s knowledge of agronomic and abiotic constrains in the coffee-banana agroforestry system of south-western Uganda. </w:t>
      </w:r>
      <w:r w:rsidRPr="00A75160">
        <w:rPr>
          <w:i/>
        </w:rPr>
        <w:t>International Journal of Nutrition and Agricultural Research</w:t>
      </w:r>
      <w:r w:rsidRPr="00A75160">
        <w:t xml:space="preserve"> 4 (2): 1005-1012.</w:t>
      </w:r>
    </w:p>
    <w:p w14:paraId="31CB981B" w14:textId="0514D73F" w:rsidR="008B31D6" w:rsidRPr="00680F29" w:rsidRDefault="008B31D6" w:rsidP="00662757">
      <w:pPr>
        <w:numPr>
          <w:ilvl w:val="0"/>
          <w:numId w:val="19"/>
        </w:numPr>
        <w:tabs>
          <w:tab w:val="left" w:pos="0"/>
          <w:tab w:val="left" w:pos="360"/>
        </w:tabs>
        <w:spacing w:after="120"/>
        <w:ind w:left="450" w:hanging="450"/>
      </w:pPr>
      <w:r w:rsidRPr="00680F29">
        <w:t xml:space="preserve">Fisher*, K., and I. </w:t>
      </w:r>
      <w:r w:rsidRPr="00680F29">
        <w:rPr>
          <w:b/>
        </w:rPr>
        <w:t>Perfecto</w:t>
      </w:r>
      <w:r w:rsidR="00453A18" w:rsidRPr="00680F29">
        <w:t xml:space="preserve">. 2017. </w:t>
      </w:r>
      <w:r w:rsidRPr="00680F29">
        <w:t xml:space="preserve">Phenological floral resource complementarity explains patterns in bee abundance. </w:t>
      </w:r>
      <w:r w:rsidRPr="00680F29">
        <w:rPr>
          <w:i/>
        </w:rPr>
        <w:t>Ecological Applications</w:t>
      </w:r>
      <w:r w:rsidR="00453A18" w:rsidRPr="00680F29">
        <w:t xml:space="preserve"> 27(6): 1815-1826</w:t>
      </w:r>
    </w:p>
    <w:p w14:paraId="51445641" w14:textId="460CC151" w:rsidR="00D51869" w:rsidRPr="00680F29" w:rsidRDefault="00D51869" w:rsidP="00662757">
      <w:pPr>
        <w:numPr>
          <w:ilvl w:val="0"/>
          <w:numId w:val="19"/>
        </w:numPr>
        <w:spacing w:after="120"/>
      </w:pPr>
      <w:r w:rsidRPr="00680F29">
        <w:rPr>
          <w:color w:val="1A1A1A"/>
        </w:rPr>
        <w:t xml:space="preserve">Morris*, J. R., E. Jiménez-Soto*, S.M. Philpott and I. </w:t>
      </w:r>
      <w:r w:rsidRPr="00680F29">
        <w:rPr>
          <w:b/>
          <w:color w:val="1A1A1A"/>
        </w:rPr>
        <w:t>Perfecto</w:t>
      </w:r>
      <w:r w:rsidRPr="00680F29">
        <w:rPr>
          <w:color w:val="1A1A1A"/>
        </w:rPr>
        <w:t>. 2017. Ant-mediated biological control of the coffee berry borer (</w:t>
      </w:r>
      <w:proofErr w:type="spellStart"/>
      <w:r w:rsidRPr="00680F29">
        <w:rPr>
          <w:i/>
          <w:iCs/>
          <w:color w:val="1A1A1A"/>
        </w:rPr>
        <w:t>Hypothenemus</w:t>
      </w:r>
      <w:proofErr w:type="spellEnd"/>
      <w:r w:rsidRPr="00680F29">
        <w:rPr>
          <w:i/>
          <w:iCs/>
          <w:color w:val="1A1A1A"/>
        </w:rPr>
        <w:t xml:space="preserve"> </w:t>
      </w:r>
      <w:proofErr w:type="spellStart"/>
      <w:r w:rsidRPr="00680F29">
        <w:rPr>
          <w:i/>
          <w:iCs/>
          <w:color w:val="1A1A1A"/>
        </w:rPr>
        <w:t>hampei</w:t>
      </w:r>
      <w:proofErr w:type="spellEnd"/>
      <w:r w:rsidRPr="00680F29">
        <w:rPr>
          <w:i/>
          <w:iCs/>
          <w:color w:val="1A1A1A"/>
        </w:rPr>
        <w:t> </w:t>
      </w:r>
      <w:r w:rsidRPr="00680F29">
        <w:rPr>
          <w:color w:val="1A1A1A"/>
        </w:rPr>
        <w:t xml:space="preserve">Ferrari): diversity, ecological complexity, and conservation biocontrol. </w:t>
      </w:r>
      <w:r w:rsidRPr="00680F29">
        <w:rPr>
          <w:i/>
          <w:color w:val="1A1A1A"/>
        </w:rPr>
        <w:t xml:space="preserve">Myrmecological News </w:t>
      </w:r>
      <w:r w:rsidRPr="00680F29">
        <w:rPr>
          <w:color w:val="1A1A1A"/>
        </w:rPr>
        <w:t>26: 1-17</w:t>
      </w:r>
      <w:r w:rsidR="008F48EE" w:rsidRPr="00680F29">
        <w:rPr>
          <w:color w:val="1A1A1A"/>
        </w:rPr>
        <w:t>.</w:t>
      </w:r>
    </w:p>
    <w:p w14:paraId="0693399D" w14:textId="315EC468" w:rsidR="00B30C2D" w:rsidRPr="00680F29" w:rsidRDefault="00B30C2D" w:rsidP="00662757">
      <w:pPr>
        <w:numPr>
          <w:ilvl w:val="0"/>
          <w:numId w:val="19"/>
        </w:numPr>
        <w:spacing w:after="120"/>
        <w:rPr>
          <w:b/>
        </w:rPr>
      </w:pPr>
      <w:proofErr w:type="spellStart"/>
      <w:r w:rsidRPr="00680F29">
        <w:t>Vandermeer</w:t>
      </w:r>
      <w:proofErr w:type="spellEnd"/>
      <w:r w:rsidRPr="00680F29">
        <w:t xml:space="preserve">, J. and I. </w:t>
      </w:r>
      <w:r w:rsidRPr="00680F29">
        <w:rPr>
          <w:b/>
        </w:rPr>
        <w:t>Perfecto</w:t>
      </w:r>
      <w:r w:rsidRPr="00680F29">
        <w:t>.</w:t>
      </w:r>
      <w:r w:rsidR="008B31D6" w:rsidRPr="00680F29">
        <w:t xml:space="preserve"> 2017.</w:t>
      </w:r>
      <w:r w:rsidR="00453A18" w:rsidRPr="00680F29">
        <w:t xml:space="preserve"> Ecological complexity in a</w:t>
      </w:r>
      <w:r w:rsidRPr="00680F29">
        <w:t xml:space="preserve">groecosystems: seven themes from theory. </w:t>
      </w:r>
      <w:r w:rsidRPr="00680F29">
        <w:rPr>
          <w:i/>
        </w:rPr>
        <w:t>Agroecology and Sustainable Food Systems</w:t>
      </w:r>
      <w:r w:rsidR="008B31D6" w:rsidRPr="00680F29">
        <w:t xml:space="preserve"> 41(7): 697-722. </w:t>
      </w:r>
    </w:p>
    <w:p w14:paraId="35377AF4" w14:textId="3AA8B48A" w:rsidR="00244F36" w:rsidRPr="00680F29" w:rsidRDefault="003E4425" w:rsidP="00662757">
      <w:pPr>
        <w:numPr>
          <w:ilvl w:val="0"/>
          <w:numId w:val="19"/>
        </w:numPr>
        <w:tabs>
          <w:tab w:val="left" w:pos="0"/>
          <w:tab w:val="left" w:pos="360"/>
        </w:tabs>
        <w:spacing w:after="120"/>
        <w:ind w:left="547" w:hanging="547"/>
      </w:pPr>
      <w:proofErr w:type="spellStart"/>
      <w:r w:rsidRPr="00680F29">
        <w:lastRenderedPageBreak/>
        <w:t>Yitbarek</w:t>
      </w:r>
      <w:proofErr w:type="spellEnd"/>
      <w:r w:rsidR="0052204C" w:rsidRPr="00680F29">
        <w:t>*</w:t>
      </w:r>
      <w:r w:rsidRPr="00680F29">
        <w:t xml:space="preserve">, S., J. </w:t>
      </w:r>
      <w:proofErr w:type="spellStart"/>
      <w:r w:rsidRPr="00680F29">
        <w:t>Vandermeer</w:t>
      </w:r>
      <w:proofErr w:type="spellEnd"/>
      <w:r w:rsidRPr="00680F29">
        <w:t xml:space="preserve"> and I. </w:t>
      </w:r>
      <w:r w:rsidRPr="00680F29">
        <w:rPr>
          <w:b/>
        </w:rPr>
        <w:t>Perfecto</w:t>
      </w:r>
      <w:r w:rsidRPr="00680F29">
        <w:t>.</w:t>
      </w:r>
      <w:r w:rsidR="008B31D6" w:rsidRPr="00680F29">
        <w:t xml:space="preserve"> 2017.</w:t>
      </w:r>
      <w:r w:rsidRPr="00680F29">
        <w:t xml:space="preserve"> From insinuator to dominator: </w:t>
      </w:r>
      <w:r w:rsidR="00F840A1">
        <w:t>foraging switc</w:t>
      </w:r>
      <w:r w:rsidR="008B31D6" w:rsidRPr="00680F29">
        <w:t>hing by an exotic ant</w:t>
      </w:r>
      <w:r w:rsidRPr="00680F29">
        <w:t xml:space="preserve">. </w:t>
      </w:r>
      <w:r w:rsidRPr="00680F29">
        <w:rPr>
          <w:i/>
        </w:rPr>
        <w:t>Diversity and Distributions</w:t>
      </w:r>
      <w:r w:rsidR="008B31D6" w:rsidRPr="00680F29">
        <w:t xml:space="preserve"> 23: 820-827. </w:t>
      </w:r>
    </w:p>
    <w:p w14:paraId="6666D675" w14:textId="68B604EF" w:rsidR="003E4425" w:rsidRPr="00680F29" w:rsidRDefault="003E4425" w:rsidP="00662757">
      <w:pPr>
        <w:numPr>
          <w:ilvl w:val="0"/>
          <w:numId w:val="19"/>
        </w:numPr>
        <w:tabs>
          <w:tab w:val="left" w:pos="0"/>
          <w:tab w:val="left" w:pos="360"/>
        </w:tabs>
        <w:spacing w:after="120"/>
        <w:ind w:left="547" w:hanging="547"/>
        <w:rPr>
          <w:b/>
          <w:i/>
        </w:rPr>
      </w:pPr>
      <w:r w:rsidRPr="00680F29">
        <w:t xml:space="preserve">Garcia-Barrios, L., J. Cruz-Morales, J., </w:t>
      </w:r>
      <w:proofErr w:type="spellStart"/>
      <w:r w:rsidRPr="00680F29">
        <w:t>Vandermeer</w:t>
      </w:r>
      <w:proofErr w:type="spellEnd"/>
      <w:r w:rsidRPr="00680F29">
        <w:t xml:space="preserve">, and I. </w:t>
      </w:r>
      <w:r w:rsidRPr="00680F29">
        <w:rPr>
          <w:b/>
        </w:rPr>
        <w:t>Perfecto</w:t>
      </w:r>
      <w:r w:rsidRPr="00680F29">
        <w:t>.</w:t>
      </w:r>
      <w:r w:rsidR="008B31D6" w:rsidRPr="00680F29">
        <w:t xml:space="preserve"> 2017.</w:t>
      </w:r>
      <w:r w:rsidRPr="00680F29">
        <w:t xml:space="preserve"> The Azteca Chess Experience: Learning how to share concepts of ecological complexity with small coffee farmers. </w:t>
      </w:r>
      <w:r w:rsidRPr="00680F29">
        <w:rPr>
          <w:i/>
        </w:rPr>
        <w:t>Ecology and Society</w:t>
      </w:r>
      <w:r w:rsidR="008B31D6" w:rsidRPr="00680F29">
        <w:t xml:space="preserve"> 22(2): 37.</w:t>
      </w:r>
      <w:r w:rsidR="005955AD" w:rsidRPr="00680F29">
        <w:t xml:space="preserve"> </w:t>
      </w:r>
      <w:r w:rsidR="005955AD" w:rsidRPr="00680F29">
        <w:rPr>
          <w:b/>
          <w:i/>
        </w:rPr>
        <w:t>*Winner of the Best Paper of Ecol</w:t>
      </w:r>
      <w:r w:rsidR="00244F36" w:rsidRPr="00680F29">
        <w:rPr>
          <w:b/>
          <w:i/>
        </w:rPr>
        <w:t>ogy and Society Award of 2017.</w:t>
      </w:r>
    </w:p>
    <w:p w14:paraId="204BD58F" w14:textId="0694EDAE" w:rsidR="00C51D39" w:rsidRPr="00680F29" w:rsidRDefault="00C51D39" w:rsidP="00662757">
      <w:pPr>
        <w:numPr>
          <w:ilvl w:val="0"/>
          <w:numId w:val="19"/>
        </w:numPr>
        <w:spacing w:after="120"/>
        <w:ind w:left="547" w:hanging="547"/>
      </w:pPr>
      <w:proofErr w:type="spellStart"/>
      <w:r w:rsidRPr="00680F29">
        <w:t>Monagan</w:t>
      </w:r>
      <w:proofErr w:type="spellEnd"/>
      <w:r w:rsidRPr="00680F29">
        <w:t>*, I., J. Morris*, A. Davis-</w:t>
      </w:r>
      <w:proofErr w:type="spellStart"/>
      <w:r w:rsidRPr="00680F29">
        <w:t>Robosky</w:t>
      </w:r>
      <w:proofErr w:type="spellEnd"/>
      <w:r w:rsidRPr="00680F29">
        <w:t xml:space="preserve">, I. </w:t>
      </w:r>
      <w:r w:rsidRPr="00680F29">
        <w:rPr>
          <w:b/>
        </w:rPr>
        <w:t>Perfecto</w:t>
      </w:r>
      <w:r w:rsidR="008B31D6" w:rsidRPr="00680F29">
        <w:t xml:space="preserve"> and J. </w:t>
      </w:r>
      <w:proofErr w:type="spellStart"/>
      <w:r w:rsidR="008B31D6" w:rsidRPr="00680F29">
        <w:t>Vandermeer</w:t>
      </w:r>
      <w:proofErr w:type="spellEnd"/>
      <w:r w:rsidR="008B31D6" w:rsidRPr="00680F29">
        <w:t xml:space="preserve">. 2017. </w:t>
      </w:r>
      <w:r w:rsidRPr="00680F29">
        <w:t xml:space="preserve">Anolis lizards as biocontrol agents in mainland and island agroecosystems. </w:t>
      </w:r>
      <w:r w:rsidRPr="00680F29">
        <w:rPr>
          <w:i/>
        </w:rPr>
        <w:t>Ecology and Evolution</w:t>
      </w:r>
      <w:r w:rsidR="008B31D6" w:rsidRPr="00680F29">
        <w:t xml:space="preserve"> 7: 2193-2203.</w:t>
      </w:r>
    </w:p>
    <w:p w14:paraId="12FFB2A7" w14:textId="46C4E726" w:rsidR="007D3017" w:rsidRPr="00680F29" w:rsidRDefault="007D3017" w:rsidP="00662757">
      <w:pPr>
        <w:numPr>
          <w:ilvl w:val="0"/>
          <w:numId w:val="19"/>
        </w:numPr>
        <w:tabs>
          <w:tab w:val="num" w:pos="540"/>
        </w:tabs>
        <w:spacing w:after="120"/>
        <w:ind w:left="547" w:hanging="547"/>
      </w:pPr>
      <w:r w:rsidRPr="00680F29">
        <w:t xml:space="preserve">Vaidya*, C., M. Cruz*, R. </w:t>
      </w:r>
      <w:proofErr w:type="spellStart"/>
      <w:r w:rsidRPr="00680F29">
        <w:t>Kauzel</w:t>
      </w:r>
      <w:proofErr w:type="spellEnd"/>
      <w:r w:rsidRPr="00680F29">
        <w:t xml:space="preserve">*, D. J. </w:t>
      </w:r>
      <w:proofErr w:type="spellStart"/>
      <w:r w:rsidRPr="00680F29">
        <w:t>Gonthier</w:t>
      </w:r>
      <w:proofErr w:type="spellEnd"/>
      <w:r w:rsidRPr="00680F29">
        <w:t xml:space="preserve">*, A. L. Iverson*, K. K. Ennis* and I. </w:t>
      </w:r>
      <w:r w:rsidRPr="00680F29">
        <w:rPr>
          <w:b/>
        </w:rPr>
        <w:t>Perfecto</w:t>
      </w:r>
      <w:r w:rsidRPr="00680F29">
        <w:t>.</w:t>
      </w:r>
      <w:r w:rsidR="008B31D6" w:rsidRPr="00680F29">
        <w:t xml:space="preserve"> 2017. </w:t>
      </w:r>
      <w:r w:rsidRPr="00680F29">
        <w:t xml:space="preserve">Local and landscape constrains on coffee leafhopper diversity. </w:t>
      </w:r>
      <w:r w:rsidRPr="00680F29">
        <w:rPr>
          <w:i/>
        </w:rPr>
        <w:t>Journal of Insect Science</w:t>
      </w:r>
      <w:r w:rsidRPr="00680F29">
        <w:t xml:space="preserve"> </w:t>
      </w:r>
      <w:r w:rsidR="008B31D6" w:rsidRPr="00680F29">
        <w:t xml:space="preserve">17(2): 38; 1-7 </w:t>
      </w:r>
      <w:r w:rsidR="00D132BB" w:rsidRPr="00680F29">
        <w:t>(</w:t>
      </w:r>
      <w:proofErr w:type="spellStart"/>
      <w:r w:rsidR="00D132BB" w:rsidRPr="00680F29">
        <w:t>doi</w:t>
      </w:r>
      <w:proofErr w:type="spellEnd"/>
      <w:r w:rsidR="00D132BB" w:rsidRPr="00680F29">
        <w:t>: 10.1093/</w:t>
      </w:r>
      <w:proofErr w:type="spellStart"/>
      <w:r w:rsidR="00D132BB" w:rsidRPr="00680F29">
        <w:t>jisesa</w:t>
      </w:r>
      <w:proofErr w:type="spellEnd"/>
      <w:r w:rsidR="00D132BB" w:rsidRPr="00680F29">
        <w:t>/iew127).</w:t>
      </w:r>
    </w:p>
    <w:p w14:paraId="035ADDBD" w14:textId="7B83E063" w:rsidR="00FE451D" w:rsidRPr="00680F29" w:rsidRDefault="00FE451D" w:rsidP="00662757">
      <w:pPr>
        <w:numPr>
          <w:ilvl w:val="0"/>
          <w:numId w:val="19"/>
        </w:numPr>
        <w:spacing w:after="120"/>
        <w:ind w:left="547" w:hanging="547"/>
        <w:rPr>
          <w:rStyle w:val="article-headermeta-info-data"/>
        </w:rPr>
      </w:pPr>
      <w:r w:rsidRPr="00680F29">
        <w:t xml:space="preserve">Li*, K., Y. He*, S. K. Campbell*, S. </w:t>
      </w:r>
      <w:proofErr w:type="spellStart"/>
      <w:r w:rsidRPr="00680F29">
        <w:t>Colborn</w:t>
      </w:r>
      <w:proofErr w:type="spellEnd"/>
      <w:r w:rsidRPr="00680F29">
        <w:t xml:space="preserve">*, E. L. Jackson*, A. Martin*, I. V. </w:t>
      </w:r>
      <w:proofErr w:type="spellStart"/>
      <w:r w:rsidRPr="00680F29">
        <w:t>Monagan</w:t>
      </w:r>
      <w:proofErr w:type="spellEnd"/>
      <w:r w:rsidRPr="00680F29">
        <w:t xml:space="preserve">*, W. Y. Ong* and I. </w:t>
      </w:r>
      <w:r w:rsidRPr="00680F29">
        <w:rPr>
          <w:b/>
        </w:rPr>
        <w:t>Perfecto</w:t>
      </w:r>
      <w:r w:rsidRPr="00680F29">
        <w:t>. 2017</w:t>
      </w:r>
      <w:r w:rsidR="00B30C2D" w:rsidRPr="00680F29">
        <w:t>.</w:t>
      </w:r>
      <w:r w:rsidRPr="00680F29">
        <w:t xml:space="preserve">  From endogenous to exogenous pattern formation: Invasive plant species changes the spatial distribution of a native ant.</w:t>
      </w:r>
      <w:r w:rsidRPr="00680F29">
        <w:rPr>
          <w:i/>
        </w:rPr>
        <w:t xml:space="preserve"> Global Change Biology</w:t>
      </w:r>
      <w:r w:rsidR="008B31D6" w:rsidRPr="00680F29">
        <w:t xml:space="preserve"> 23: 2250-2261.</w:t>
      </w:r>
      <w:r w:rsidRPr="00680F29">
        <w:t xml:space="preserve"> </w:t>
      </w:r>
      <w:r w:rsidRPr="00680F29">
        <w:rPr>
          <w:rStyle w:val="article-headermeta-info-label"/>
        </w:rPr>
        <w:t xml:space="preserve">DOI: </w:t>
      </w:r>
      <w:r w:rsidRPr="00680F29">
        <w:rPr>
          <w:rStyle w:val="article-headermeta-info-data"/>
        </w:rPr>
        <w:t>10.1111/gcb.13671</w:t>
      </w:r>
    </w:p>
    <w:p w14:paraId="16A818DE" w14:textId="50A0B75B" w:rsidR="003A2315" w:rsidRPr="00680F29" w:rsidRDefault="003A2315" w:rsidP="00662757">
      <w:pPr>
        <w:numPr>
          <w:ilvl w:val="0"/>
          <w:numId w:val="19"/>
        </w:numPr>
        <w:tabs>
          <w:tab w:val="num" w:pos="540"/>
        </w:tabs>
        <w:spacing w:after="120"/>
        <w:ind w:left="547" w:hanging="547"/>
      </w:pPr>
      <w:r w:rsidRPr="00680F29">
        <w:t xml:space="preserve">Wittman, H., D. J. </w:t>
      </w:r>
      <w:proofErr w:type="spellStart"/>
      <w:r w:rsidRPr="00680F29">
        <w:t>Abson</w:t>
      </w:r>
      <w:proofErr w:type="spellEnd"/>
      <w:r w:rsidRPr="00680F29">
        <w:t xml:space="preserve">, R. </w:t>
      </w:r>
      <w:proofErr w:type="spellStart"/>
      <w:r w:rsidRPr="00680F29">
        <w:t>Bezner</w:t>
      </w:r>
      <w:proofErr w:type="spellEnd"/>
      <w:r w:rsidRPr="00680F29">
        <w:t xml:space="preserve"> Kerr, J. </w:t>
      </w:r>
      <w:proofErr w:type="spellStart"/>
      <w:r w:rsidRPr="00680F29">
        <w:t>Blesh</w:t>
      </w:r>
      <w:proofErr w:type="spellEnd"/>
      <w:r w:rsidRPr="00680F29">
        <w:t xml:space="preserve">, M. J. Chappell, J. </w:t>
      </w:r>
      <w:proofErr w:type="spellStart"/>
      <w:r w:rsidRPr="00680F29">
        <w:t>Hanspach</w:t>
      </w:r>
      <w:proofErr w:type="spellEnd"/>
      <w:r w:rsidRPr="00680F29">
        <w:t xml:space="preserve">, I. </w:t>
      </w:r>
      <w:r w:rsidRPr="00680F29">
        <w:rPr>
          <w:b/>
        </w:rPr>
        <w:t>Perfecto</w:t>
      </w:r>
      <w:r w:rsidRPr="00680F29">
        <w:t xml:space="preserve"> and J. Fischer. 2017. A socioecological perspective on harmonizing food security and biodiversity conservation. </w:t>
      </w:r>
      <w:r w:rsidRPr="00680F29">
        <w:rPr>
          <w:i/>
        </w:rPr>
        <w:t xml:space="preserve">Regional Environmental Change </w:t>
      </w:r>
      <w:r w:rsidRPr="00680F29">
        <w:t xml:space="preserve">17 (5): 1291:1301. </w:t>
      </w:r>
      <w:proofErr w:type="spellStart"/>
      <w:r w:rsidRPr="00680F29">
        <w:t>doi</w:t>
      </w:r>
      <w:proofErr w:type="spellEnd"/>
      <w:r w:rsidRPr="00680F29">
        <w:t xml:space="preserve"> 10.1007/s10113-016-1045-9</w:t>
      </w:r>
    </w:p>
    <w:p w14:paraId="6736C8D1" w14:textId="38DF8A1A" w:rsidR="001118A0" w:rsidRPr="00680F29" w:rsidRDefault="002139D2" w:rsidP="00662757">
      <w:pPr>
        <w:numPr>
          <w:ilvl w:val="0"/>
          <w:numId w:val="19"/>
        </w:numPr>
        <w:tabs>
          <w:tab w:val="num" w:pos="540"/>
        </w:tabs>
        <w:spacing w:after="120"/>
        <w:ind w:left="540" w:hanging="540"/>
      </w:pPr>
      <w:r w:rsidRPr="00680F29">
        <w:t xml:space="preserve">Maas, B. D. S. Karp, S. J. </w:t>
      </w:r>
      <w:proofErr w:type="spellStart"/>
      <w:r w:rsidRPr="00680F29">
        <w:t>Bumrungsri</w:t>
      </w:r>
      <w:proofErr w:type="spellEnd"/>
      <w:r w:rsidRPr="00680F29">
        <w:t xml:space="preserve">, K. Darras, </w:t>
      </w:r>
      <w:r w:rsidR="00577EE8" w:rsidRPr="00680F29">
        <w:t xml:space="preserve">D. </w:t>
      </w:r>
      <w:proofErr w:type="spellStart"/>
      <w:r w:rsidR="00577EE8" w:rsidRPr="00680F29">
        <w:t>Gonthier</w:t>
      </w:r>
      <w:proofErr w:type="spellEnd"/>
      <w:r w:rsidR="00577EE8" w:rsidRPr="00680F29">
        <w:t xml:space="preserve">*, J. C. –C. Huang, </w:t>
      </w:r>
      <w:r w:rsidRPr="00680F29">
        <w:t>C. Lindell, J. Maine, L. Mestre, L. Michel, E. Morrison, I.</w:t>
      </w:r>
      <w:r w:rsidRPr="00680F29">
        <w:rPr>
          <w:b/>
        </w:rPr>
        <w:t xml:space="preserve"> Perfecto</w:t>
      </w:r>
      <w:r w:rsidRPr="00680F29">
        <w:t xml:space="preserve">, S. M. Philpott, C. H. </w:t>
      </w:r>
      <w:proofErr w:type="spellStart"/>
      <w:r w:rsidRPr="00680F29">
        <w:t>Sekercioglu</w:t>
      </w:r>
      <w:proofErr w:type="spellEnd"/>
      <w:r w:rsidRPr="00680F29">
        <w:t xml:space="preserve">, R. M. Silva, P. Taylor, T. </w:t>
      </w:r>
      <w:proofErr w:type="spellStart"/>
      <w:r w:rsidRPr="00680F29">
        <w:t>Tscharntke</w:t>
      </w:r>
      <w:proofErr w:type="spellEnd"/>
      <w:r w:rsidRPr="00680F29">
        <w:t xml:space="preserve">, S. Van </w:t>
      </w:r>
      <w:proofErr w:type="spellStart"/>
      <w:r w:rsidRPr="00680F29">
        <w:t>Bael</w:t>
      </w:r>
      <w:proofErr w:type="spellEnd"/>
      <w:r w:rsidRPr="00680F29">
        <w:t>, C. J. Whelan, and K. Williams-</w:t>
      </w:r>
      <w:proofErr w:type="spellStart"/>
      <w:r w:rsidRPr="00680F29">
        <w:t>Guillén</w:t>
      </w:r>
      <w:proofErr w:type="spellEnd"/>
      <w:r w:rsidRPr="00680F29">
        <w:t xml:space="preserve">*. </w:t>
      </w:r>
      <w:r w:rsidR="00ED32CB" w:rsidRPr="00680F29">
        <w:t>2016.</w:t>
      </w:r>
      <w:r w:rsidR="00D45C0F" w:rsidRPr="00680F29">
        <w:t xml:space="preserve"> </w:t>
      </w:r>
      <w:r w:rsidRPr="00680F29">
        <w:t xml:space="preserve"> Bird and bat predation services in tropical forestry and agroforestry landscapes. </w:t>
      </w:r>
      <w:r w:rsidRPr="00680F29">
        <w:rPr>
          <w:i/>
        </w:rPr>
        <w:t>Biological Reviews</w:t>
      </w:r>
      <w:r w:rsidR="00ED32CB" w:rsidRPr="00680F29">
        <w:t xml:space="preserve"> 91(4): 1081-1101.</w:t>
      </w:r>
    </w:p>
    <w:p w14:paraId="5C46D9A0" w14:textId="4D5287D5" w:rsidR="001118A0" w:rsidRPr="00680F29" w:rsidRDefault="001118A0" w:rsidP="00662757">
      <w:pPr>
        <w:numPr>
          <w:ilvl w:val="0"/>
          <w:numId w:val="19"/>
        </w:numPr>
        <w:tabs>
          <w:tab w:val="num" w:pos="540"/>
        </w:tabs>
        <w:spacing w:after="120"/>
        <w:ind w:left="540" w:hanging="540"/>
      </w:pPr>
      <w:r w:rsidRPr="00680F29">
        <w:t xml:space="preserve">Morris*, J. R. and I. </w:t>
      </w:r>
      <w:r w:rsidRPr="00680F29">
        <w:rPr>
          <w:b/>
        </w:rPr>
        <w:t>Perfecto</w:t>
      </w:r>
      <w:r w:rsidRPr="00680F29">
        <w:t>. 2016. Testing the potential for ant predation of immature coffee berry borer (</w:t>
      </w:r>
      <w:proofErr w:type="spellStart"/>
      <w:r w:rsidRPr="00680F29">
        <w:rPr>
          <w:i/>
        </w:rPr>
        <w:t>Hypothenemus</w:t>
      </w:r>
      <w:proofErr w:type="spellEnd"/>
      <w:r w:rsidRPr="00680F29">
        <w:rPr>
          <w:i/>
        </w:rPr>
        <w:t xml:space="preserve"> </w:t>
      </w:r>
      <w:proofErr w:type="spellStart"/>
      <w:r w:rsidRPr="00680F29">
        <w:rPr>
          <w:i/>
        </w:rPr>
        <w:t>hampei</w:t>
      </w:r>
      <w:proofErr w:type="spellEnd"/>
      <w:r w:rsidRPr="00680F29">
        <w:t xml:space="preserve">) life stages. </w:t>
      </w:r>
      <w:r w:rsidRPr="00680F29">
        <w:rPr>
          <w:i/>
        </w:rPr>
        <w:t>Agriculture, Ecosystems and Environment</w:t>
      </w:r>
      <w:r w:rsidRPr="00680F29">
        <w:t xml:space="preserve"> 233: 224-238.</w:t>
      </w:r>
    </w:p>
    <w:p w14:paraId="13E2AFDB" w14:textId="4FF0A393" w:rsidR="00D75CF9" w:rsidRPr="00680F29" w:rsidRDefault="00D75CF9" w:rsidP="00662757">
      <w:pPr>
        <w:numPr>
          <w:ilvl w:val="0"/>
          <w:numId w:val="19"/>
        </w:numPr>
        <w:tabs>
          <w:tab w:val="num" w:pos="540"/>
        </w:tabs>
        <w:spacing w:after="120"/>
        <w:ind w:left="540" w:hanging="540"/>
        <w:rPr>
          <w:b/>
        </w:rPr>
      </w:pPr>
      <w:proofErr w:type="spellStart"/>
      <w:r w:rsidRPr="00680F29">
        <w:t>Hajian-Forooshani</w:t>
      </w:r>
      <w:proofErr w:type="spellEnd"/>
      <w:r w:rsidRPr="00680F29">
        <w:t xml:space="preserve">*, Z., I. S. Rivera Salinas*, E.  Jimenez-Soto*, I. </w:t>
      </w:r>
      <w:r w:rsidRPr="00680F29">
        <w:rPr>
          <w:b/>
        </w:rPr>
        <w:t>Perfecto</w:t>
      </w:r>
      <w:r w:rsidRPr="00680F29">
        <w:t xml:space="preserve"> and J. </w:t>
      </w:r>
      <w:proofErr w:type="spellStart"/>
      <w:r w:rsidRPr="00680F29">
        <w:t>Vandermeer</w:t>
      </w:r>
      <w:proofErr w:type="spellEnd"/>
      <w:r w:rsidRPr="00680F29">
        <w:t xml:space="preserve">. 2016. </w:t>
      </w:r>
      <w:r w:rsidR="00FF6C60" w:rsidRPr="00680F29">
        <w:t>Impact of regionally distinct agroecosystems communities on the potential</w:t>
      </w:r>
      <w:r w:rsidRPr="00680F29">
        <w:t xml:space="preserve"> for autonomous control of the coffee </w:t>
      </w:r>
      <w:r w:rsidR="00FF6C60" w:rsidRPr="00680F29">
        <w:t xml:space="preserve">leaf </w:t>
      </w:r>
      <w:r w:rsidRPr="00680F29">
        <w:t xml:space="preserve">rust. </w:t>
      </w:r>
      <w:r w:rsidRPr="00680F29">
        <w:rPr>
          <w:i/>
        </w:rPr>
        <w:t>Environmental Entomology</w:t>
      </w:r>
      <w:r w:rsidR="00FF6C60" w:rsidRPr="00680F29">
        <w:t xml:space="preserve"> 45 (6): 1521-1526. </w:t>
      </w:r>
      <w:proofErr w:type="spellStart"/>
      <w:r w:rsidRPr="00680F29">
        <w:t>doi</w:t>
      </w:r>
      <w:proofErr w:type="spellEnd"/>
      <w:r w:rsidRPr="00680F29">
        <w:t>: 10.1093/</w:t>
      </w:r>
      <w:proofErr w:type="spellStart"/>
      <w:r w:rsidRPr="00680F29">
        <w:t>ee</w:t>
      </w:r>
      <w:proofErr w:type="spellEnd"/>
      <w:r w:rsidRPr="00680F29">
        <w:t>/nvw125.</w:t>
      </w:r>
    </w:p>
    <w:p w14:paraId="2DCCEFA1" w14:textId="16DFAE17" w:rsidR="00A230F5" w:rsidRPr="00680F29" w:rsidRDefault="00A230F5" w:rsidP="00662757">
      <w:pPr>
        <w:numPr>
          <w:ilvl w:val="0"/>
          <w:numId w:val="19"/>
        </w:numPr>
        <w:tabs>
          <w:tab w:val="num" w:pos="540"/>
        </w:tabs>
        <w:spacing w:after="120"/>
        <w:ind w:left="540" w:hanging="540"/>
      </w:pPr>
      <w:proofErr w:type="spellStart"/>
      <w:r w:rsidRPr="00680F29">
        <w:t>Goulard</w:t>
      </w:r>
      <w:proofErr w:type="spellEnd"/>
      <w:r w:rsidRPr="00680F29">
        <w:t xml:space="preserve">, F., I. </w:t>
      </w:r>
      <w:r w:rsidRPr="00680F29">
        <w:rPr>
          <w:b/>
        </w:rPr>
        <w:t>Perfecto</w:t>
      </w:r>
      <w:r w:rsidRPr="00680F29">
        <w:t xml:space="preserve">, J. </w:t>
      </w:r>
      <w:proofErr w:type="spellStart"/>
      <w:r w:rsidRPr="00680F29">
        <w:t>Vandermeer</w:t>
      </w:r>
      <w:proofErr w:type="spellEnd"/>
      <w:r w:rsidRPr="00680F29">
        <w:t xml:space="preserve">, D. Boucher, M. J. Chappell, G. Wilson Fernandez, A. </w:t>
      </w:r>
      <w:proofErr w:type="spellStart"/>
      <w:r w:rsidRPr="00680F29">
        <w:t>Scariot</w:t>
      </w:r>
      <w:proofErr w:type="spellEnd"/>
      <w:r w:rsidRPr="00680F29">
        <w:t xml:space="preserve">, M. Correa Da Silva, W. L. </w:t>
      </w:r>
      <w:proofErr w:type="spellStart"/>
      <w:r w:rsidRPr="00680F29">
        <w:t>Oliviera</w:t>
      </w:r>
      <w:proofErr w:type="spellEnd"/>
      <w:r w:rsidRPr="00680F29">
        <w:t>, R. Neville, J. Moor, M. Bustamante, S. Carvalho Ribeiro, B. Soares-Filho. 2016.</w:t>
      </w:r>
      <w:r w:rsidRPr="00680F29">
        <w:rPr>
          <w:i/>
        </w:rPr>
        <w:t xml:space="preserve"> </w:t>
      </w:r>
      <w:r w:rsidRPr="00680F29">
        <w:t xml:space="preserve">The doubt promise of beef production to environmental conservation: Response to Oliveira Silva. </w:t>
      </w:r>
      <w:r w:rsidRPr="00680F29">
        <w:rPr>
          <w:i/>
        </w:rPr>
        <w:t>Nature Climate Change</w:t>
      </w:r>
      <w:r w:rsidRPr="00680F29">
        <w:t xml:space="preserve"> 6: 893-894.</w:t>
      </w:r>
    </w:p>
    <w:p w14:paraId="6D5EC257" w14:textId="7C3DD53F" w:rsidR="0037698B" w:rsidRPr="00680F29" w:rsidRDefault="0037698B" w:rsidP="00662757">
      <w:pPr>
        <w:numPr>
          <w:ilvl w:val="0"/>
          <w:numId w:val="19"/>
        </w:numPr>
        <w:tabs>
          <w:tab w:val="num" w:pos="540"/>
        </w:tabs>
        <w:spacing w:after="120"/>
        <w:ind w:left="540" w:hanging="540"/>
      </w:pPr>
      <w:r w:rsidRPr="00680F29">
        <w:t xml:space="preserve">Garcia-Barrios, L., J. </w:t>
      </w:r>
      <w:proofErr w:type="spellStart"/>
      <w:r w:rsidRPr="00680F29">
        <w:t>Vandermeer</w:t>
      </w:r>
      <w:proofErr w:type="spellEnd"/>
      <w:r w:rsidRPr="00680F29">
        <w:t xml:space="preserve">, and I. </w:t>
      </w:r>
      <w:r w:rsidRPr="00680F29">
        <w:rPr>
          <w:b/>
        </w:rPr>
        <w:t>Perfecto</w:t>
      </w:r>
      <w:r w:rsidRPr="00680F29">
        <w:t xml:space="preserve">. 2016. Ecological Complexity Game; Shade Coffee; Educational Board-Game; Autonomous Pest Control; Trait mediated interactions. </w:t>
      </w:r>
      <w:r w:rsidRPr="00680F29">
        <w:rPr>
          <w:i/>
        </w:rPr>
        <w:t>Agriculture, Ecosystems and Environment</w:t>
      </w:r>
      <w:r w:rsidRPr="00680F29">
        <w:t xml:space="preserve"> 232 (2016): 190-198.</w:t>
      </w:r>
    </w:p>
    <w:p w14:paraId="6F4AE5E2" w14:textId="64299558" w:rsidR="00DF163C" w:rsidRPr="00680F29" w:rsidRDefault="00DF163C" w:rsidP="00662757">
      <w:pPr>
        <w:numPr>
          <w:ilvl w:val="0"/>
          <w:numId w:val="19"/>
        </w:numPr>
        <w:tabs>
          <w:tab w:val="num" w:pos="540"/>
        </w:tabs>
        <w:spacing w:after="120"/>
        <w:ind w:left="540" w:hanging="540"/>
        <w:rPr>
          <w:b/>
        </w:rPr>
      </w:pPr>
      <w:r w:rsidRPr="00680F29">
        <w:lastRenderedPageBreak/>
        <w:t xml:space="preserve">Li*, K., J. </w:t>
      </w:r>
      <w:proofErr w:type="spellStart"/>
      <w:r w:rsidRPr="00680F29">
        <w:t>Vandermeer</w:t>
      </w:r>
      <w:proofErr w:type="spellEnd"/>
      <w:r w:rsidRPr="00680F29">
        <w:t xml:space="preserve"> and I. </w:t>
      </w:r>
      <w:r w:rsidRPr="00680F29">
        <w:rPr>
          <w:b/>
        </w:rPr>
        <w:t>Perfecto</w:t>
      </w:r>
      <w:r w:rsidRPr="00680F29">
        <w:t xml:space="preserve">. 2016 Agricultural intensification increases the spatial distribution of an endogenous biological control system through the mediating role of trees in a coffee agroecosystem. </w:t>
      </w:r>
      <w:r w:rsidRPr="00680F29">
        <w:rPr>
          <w:i/>
        </w:rPr>
        <w:t>Royal Society Open Science</w:t>
      </w:r>
      <w:r w:rsidRPr="00680F29">
        <w:t xml:space="preserve"> 3</w:t>
      </w:r>
      <w:r w:rsidR="0037698B" w:rsidRPr="00680F29">
        <w:t>:</w:t>
      </w:r>
      <w:r w:rsidRPr="00680F29">
        <w:t xml:space="preserve"> 160073. </w:t>
      </w:r>
    </w:p>
    <w:p w14:paraId="59A57BB8" w14:textId="33E8F6D6" w:rsidR="00DF163C" w:rsidRPr="00680F29" w:rsidRDefault="00DF163C" w:rsidP="00662757">
      <w:pPr>
        <w:numPr>
          <w:ilvl w:val="0"/>
          <w:numId w:val="19"/>
        </w:numPr>
        <w:tabs>
          <w:tab w:val="num" w:pos="540"/>
        </w:tabs>
        <w:spacing w:after="120"/>
        <w:ind w:left="540" w:hanging="540"/>
      </w:pPr>
      <w:r w:rsidRPr="00680F29">
        <w:t xml:space="preserve">James, T. Y., J. A. Marino, I. </w:t>
      </w:r>
      <w:r w:rsidRPr="00680F29">
        <w:rPr>
          <w:b/>
        </w:rPr>
        <w:t>Perfecto</w:t>
      </w:r>
      <w:r w:rsidRPr="00680F29">
        <w:t xml:space="preserve"> and J. </w:t>
      </w:r>
      <w:proofErr w:type="spellStart"/>
      <w:r w:rsidRPr="00680F29">
        <w:t>Vandermeer</w:t>
      </w:r>
      <w:proofErr w:type="spellEnd"/>
      <w:r w:rsidRPr="00680F29">
        <w:t>. 2016</w:t>
      </w:r>
      <w:r w:rsidRPr="00680F29">
        <w:rPr>
          <w:i/>
        </w:rPr>
        <w:t>.</w:t>
      </w:r>
      <w:r w:rsidRPr="00680F29">
        <w:t xml:space="preserve"> Identification of coffee rust mycoparasites using single molecule DNA sequencing of infected pustules. </w:t>
      </w:r>
      <w:r w:rsidRPr="00680F29">
        <w:rPr>
          <w:i/>
        </w:rPr>
        <w:t xml:space="preserve">Applied and Environmental Microbiology </w:t>
      </w:r>
      <w:r w:rsidRPr="00680F29">
        <w:t>82 (2): 631-636.</w:t>
      </w:r>
    </w:p>
    <w:p w14:paraId="0A861E62" w14:textId="4FDCFEA9" w:rsidR="002139D2" w:rsidRPr="00680F29" w:rsidRDefault="002139D2" w:rsidP="00662757">
      <w:pPr>
        <w:numPr>
          <w:ilvl w:val="0"/>
          <w:numId w:val="19"/>
        </w:numPr>
        <w:tabs>
          <w:tab w:val="num" w:pos="540"/>
        </w:tabs>
        <w:spacing w:after="120"/>
        <w:ind w:left="540" w:hanging="540"/>
      </w:pPr>
      <w:r w:rsidRPr="00680F29">
        <w:t xml:space="preserve">Marin*, L., S. M. Philpott, A. de la Mora, G. Ibarra, S. </w:t>
      </w:r>
      <w:proofErr w:type="spellStart"/>
      <w:r w:rsidRPr="00680F29">
        <w:t>Tryban</w:t>
      </w:r>
      <w:proofErr w:type="spellEnd"/>
      <w:r w:rsidRPr="00680F29">
        <w:t xml:space="preserve"> and I. </w:t>
      </w:r>
      <w:r w:rsidRPr="00680F29">
        <w:rPr>
          <w:b/>
        </w:rPr>
        <w:t>Perfecto</w:t>
      </w:r>
      <w:r w:rsidRPr="00680F29">
        <w:t xml:space="preserve">. 2016. Response of ground spiders to local and landscape factors in a Mexican coffee landscape. </w:t>
      </w:r>
      <w:r w:rsidRPr="00680F29">
        <w:rPr>
          <w:i/>
        </w:rPr>
        <w:t>Agriculture, Ecosystems and Environment</w:t>
      </w:r>
      <w:r w:rsidRPr="00680F29">
        <w:t xml:space="preserve"> 222: 80-92.</w:t>
      </w:r>
    </w:p>
    <w:p w14:paraId="6BB45DB7" w14:textId="2907475F" w:rsidR="00120F96" w:rsidRPr="00680F29" w:rsidRDefault="00120F96" w:rsidP="00662757">
      <w:pPr>
        <w:numPr>
          <w:ilvl w:val="0"/>
          <w:numId w:val="19"/>
        </w:numPr>
        <w:tabs>
          <w:tab w:val="num" w:pos="540"/>
        </w:tabs>
        <w:spacing w:after="120"/>
        <w:ind w:left="540" w:hanging="540"/>
        <w:rPr>
          <w:b/>
        </w:rPr>
      </w:pPr>
      <w:r w:rsidRPr="00680F29">
        <w:rPr>
          <w:b/>
        </w:rPr>
        <w:t>Perfecto</w:t>
      </w:r>
      <w:r w:rsidRPr="00680F29">
        <w:t xml:space="preserve">, I. and J. </w:t>
      </w:r>
      <w:proofErr w:type="spellStart"/>
      <w:r w:rsidRPr="00680F29">
        <w:t>Vandermeer</w:t>
      </w:r>
      <w:proofErr w:type="spellEnd"/>
      <w:r w:rsidRPr="00680F29">
        <w:t xml:space="preserve">. </w:t>
      </w:r>
      <w:r w:rsidR="00AA0D83" w:rsidRPr="00680F29">
        <w:t>2015</w:t>
      </w:r>
      <w:r w:rsidR="00AA0D83" w:rsidRPr="00680F29">
        <w:rPr>
          <w:i/>
        </w:rPr>
        <w:t>.</w:t>
      </w:r>
      <w:r w:rsidRPr="00680F29">
        <w:t xml:space="preserve"> Structural constrains in novel ecosystems in agriculture: the rapid emergence of stereotypic modules. </w:t>
      </w:r>
      <w:r w:rsidRPr="00680F29">
        <w:rPr>
          <w:i/>
        </w:rPr>
        <w:t>Perspectives in Plant Ecology, Evolution and Systematics</w:t>
      </w:r>
      <w:r w:rsidRPr="00680F29">
        <w:t xml:space="preserve"> </w:t>
      </w:r>
      <w:r w:rsidR="00AA0D83" w:rsidRPr="00680F29">
        <w:t>17: 522-530.</w:t>
      </w:r>
    </w:p>
    <w:p w14:paraId="6D7B0FD2" w14:textId="670A947D" w:rsidR="00255738" w:rsidRPr="00680F29" w:rsidRDefault="00255738" w:rsidP="00662757">
      <w:pPr>
        <w:numPr>
          <w:ilvl w:val="0"/>
          <w:numId w:val="19"/>
        </w:numPr>
        <w:tabs>
          <w:tab w:val="num" w:pos="540"/>
        </w:tabs>
        <w:spacing w:after="120"/>
        <w:ind w:left="540" w:hanging="540"/>
      </w:pPr>
      <w:r w:rsidRPr="00680F29">
        <w:t>Morris</w:t>
      </w:r>
      <w:r w:rsidR="008851F9" w:rsidRPr="00680F29">
        <w:t>*</w:t>
      </w:r>
      <w:r w:rsidRPr="00680F29">
        <w:t xml:space="preserve">, J. J. </w:t>
      </w:r>
      <w:proofErr w:type="spellStart"/>
      <w:r w:rsidRPr="00680F29">
        <w:t>Vandermeer</w:t>
      </w:r>
      <w:proofErr w:type="spellEnd"/>
      <w:r w:rsidRPr="00680F29">
        <w:t xml:space="preserve"> and I. </w:t>
      </w:r>
      <w:r w:rsidRPr="00680F29">
        <w:rPr>
          <w:b/>
        </w:rPr>
        <w:t>Perfecto</w:t>
      </w:r>
      <w:r w:rsidRPr="00680F29">
        <w:t>.</w:t>
      </w:r>
      <w:r w:rsidR="008851F9" w:rsidRPr="00680F29">
        <w:t xml:space="preserve"> 2015. A keystone ant species provides robust biological control of the coffee berry borer under varying pest densities. </w:t>
      </w:r>
      <w:proofErr w:type="spellStart"/>
      <w:r w:rsidR="008851F9" w:rsidRPr="00680F29">
        <w:rPr>
          <w:i/>
        </w:rPr>
        <w:t>PLoS</w:t>
      </w:r>
      <w:proofErr w:type="spellEnd"/>
      <w:r w:rsidR="008851F9" w:rsidRPr="00680F29">
        <w:rPr>
          <w:i/>
        </w:rPr>
        <w:t xml:space="preserve"> ONE</w:t>
      </w:r>
      <w:r w:rsidR="008851F9" w:rsidRPr="00680F29">
        <w:t xml:space="preserve"> 10(11): e0142850. doi:10.1371/journal.pone.0142850.</w:t>
      </w:r>
      <w:r w:rsidRPr="00680F29">
        <w:t xml:space="preserve"> </w:t>
      </w:r>
    </w:p>
    <w:p w14:paraId="3A95A57D" w14:textId="15760E45" w:rsidR="00AA7E18" w:rsidRPr="00680F29" w:rsidRDefault="00AA7E18" w:rsidP="00662757">
      <w:pPr>
        <w:numPr>
          <w:ilvl w:val="0"/>
          <w:numId w:val="19"/>
        </w:numPr>
        <w:tabs>
          <w:tab w:val="num" w:pos="540"/>
        </w:tabs>
        <w:spacing w:after="120"/>
        <w:ind w:left="540" w:hanging="540"/>
      </w:pPr>
      <w:r w:rsidRPr="00680F29">
        <w:t>Marin*, L.E., Jackson</w:t>
      </w:r>
      <w:r w:rsidR="00A35DA1" w:rsidRPr="00680F29">
        <w:t>*</w:t>
      </w:r>
      <w:r w:rsidRPr="00680F29">
        <w:t xml:space="preserve">, D. and I. </w:t>
      </w:r>
      <w:r w:rsidRPr="00680F29">
        <w:rPr>
          <w:b/>
        </w:rPr>
        <w:t>Perfecto</w:t>
      </w:r>
      <w:r w:rsidRPr="00680F29">
        <w:t xml:space="preserve">. </w:t>
      </w:r>
      <w:r w:rsidR="00BD239D" w:rsidRPr="00680F29">
        <w:t>2015</w:t>
      </w:r>
      <w:r w:rsidRPr="00680F29">
        <w:rPr>
          <w:i/>
        </w:rPr>
        <w:t xml:space="preserve">. </w:t>
      </w:r>
      <w:r w:rsidRPr="00680F29">
        <w:t xml:space="preserve">Spatially explicit positive associations between ants and spiders and its potential mechanisms. </w:t>
      </w:r>
      <w:r w:rsidRPr="00680F29">
        <w:rPr>
          <w:i/>
        </w:rPr>
        <w:t xml:space="preserve">Oikos </w:t>
      </w:r>
      <w:r w:rsidR="00BD239D" w:rsidRPr="00680F29">
        <w:t>124: 1078-1088.</w:t>
      </w:r>
    </w:p>
    <w:p w14:paraId="4D3037AE" w14:textId="56E7F947" w:rsidR="00AA7E18" w:rsidRPr="00680F29" w:rsidRDefault="00357BF3" w:rsidP="00662757">
      <w:pPr>
        <w:numPr>
          <w:ilvl w:val="0"/>
          <w:numId w:val="19"/>
        </w:numPr>
        <w:tabs>
          <w:tab w:val="num" w:pos="540"/>
        </w:tabs>
        <w:spacing w:after="120"/>
        <w:ind w:left="540" w:hanging="540"/>
        <w:rPr>
          <w:b/>
        </w:rPr>
      </w:pPr>
      <w:r w:rsidRPr="00680F29">
        <w:t xml:space="preserve">Iverson*, A., L. Marin*, K. Ennis*, D. </w:t>
      </w:r>
      <w:proofErr w:type="spellStart"/>
      <w:r w:rsidRPr="00680F29">
        <w:t>Gonthier</w:t>
      </w:r>
      <w:proofErr w:type="spellEnd"/>
      <w:r w:rsidRPr="00680F29">
        <w:t xml:space="preserve">*, J. </w:t>
      </w:r>
      <w:proofErr w:type="spellStart"/>
      <w:r w:rsidRPr="00680F29">
        <w:t>Remfert</w:t>
      </w:r>
      <w:proofErr w:type="spellEnd"/>
      <w:r w:rsidRPr="00680F29">
        <w:t xml:space="preserve">*, J. O’Connor-Barrie*, B. Cardinale and I. </w:t>
      </w:r>
      <w:r w:rsidRPr="00680F29">
        <w:rPr>
          <w:b/>
        </w:rPr>
        <w:t>Perfecto</w:t>
      </w:r>
      <w:r w:rsidRPr="00680F29">
        <w:t>.</w:t>
      </w:r>
      <w:r w:rsidR="00AA7E18" w:rsidRPr="00680F29">
        <w:t xml:space="preserve"> 2014</w:t>
      </w:r>
      <w:r w:rsidRPr="00680F29">
        <w:t xml:space="preserve">. Do polycultures </w:t>
      </w:r>
      <w:proofErr w:type="spellStart"/>
      <w:r w:rsidRPr="00680F29">
        <w:t>premote</w:t>
      </w:r>
      <w:proofErr w:type="spellEnd"/>
      <w:r w:rsidRPr="00680F29">
        <w:t xml:space="preserve"> win-wins or tradeoffs in agricultural ecosystem </w:t>
      </w:r>
      <w:proofErr w:type="gramStart"/>
      <w:r w:rsidRPr="00680F29">
        <w:t>services?:</w:t>
      </w:r>
      <w:proofErr w:type="gramEnd"/>
      <w:r w:rsidRPr="00680F29">
        <w:t xml:space="preserve"> A meta-analysis. </w:t>
      </w:r>
      <w:r w:rsidRPr="00680F29">
        <w:rPr>
          <w:i/>
        </w:rPr>
        <w:t>Journal of Applied Ecology</w:t>
      </w:r>
      <w:r w:rsidR="00AA7E18" w:rsidRPr="00680F29">
        <w:t xml:space="preserve"> 51: 1593-1602.</w:t>
      </w:r>
    </w:p>
    <w:p w14:paraId="30C10E6D" w14:textId="697440A7" w:rsidR="00E430E3" w:rsidRPr="00680F29" w:rsidRDefault="00E430E3" w:rsidP="00662757">
      <w:pPr>
        <w:numPr>
          <w:ilvl w:val="0"/>
          <w:numId w:val="19"/>
        </w:numPr>
        <w:tabs>
          <w:tab w:val="num" w:pos="540"/>
        </w:tabs>
        <w:spacing w:after="120"/>
        <w:ind w:left="540" w:hanging="540"/>
      </w:pPr>
      <w:r w:rsidRPr="00680F29">
        <w:rPr>
          <w:b/>
        </w:rPr>
        <w:t>Perfecto</w:t>
      </w:r>
      <w:r w:rsidRPr="00680F29">
        <w:t xml:space="preserve">, I., J. </w:t>
      </w:r>
      <w:proofErr w:type="spellStart"/>
      <w:r w:rsidRPr="00680F29">
        <w:t>Vandermeer</w:t>
      </w:r>
      <w:proofErr w:type="spellEnd"/>
      <w:r w:rsidRPr="00680F29">
        <w:t xml:space="preserve"> and S. M. Philpott. 2014. Complex ecological interactions in the coffee agroecosystem. </w:t>
      </w:r>
      <w:r w:rsidRPr="00680F29">
        <w:rPr>
          <w:i/>
        </w:rPr>
        <w:t xml:space="preserve">Annual Reviews of Ecology, Evolution and Systematics </w:t>
      </w:r>
      <w:r w:rsidRPr="00680F29">
        <w:t>45: 137-158.</w:t>
      </w:r>
    </w:p>
    <w:p w14:paraId="07A998C0" w14:textId="3A11BD5F" w:rsidR="00163B47" w:rsidRPr="00680F29" w:rsidRDefault="00163B47" w:rsidP="00662757">
      <w:pPr>
        <w:numPr>
          <w:ilvl w:val="0"/>
          <w:numId w:val="19"/>
        </w:numPr>
        <w:tabs>
          <w:tab w:val="num" w:pos="540"/>
        </w:tabs>
        <w:spacing w:after="120"/>
        <w:ind w:left="540" w:hanging="540"/>
        <w:rPr>
          <w:rStyle w:val="slug-elocation"/>
        </w:rPr>
      </w:pPr>
      <w:proofErr w:type="spellStart"/>
      <w:r w:rsidRPr="00680F29">
        <w:t>Gonthier</w:t>
      </w:r>
      <w:proofErr w:type="spellEnd"/>
      <w:r w:rsidRPr="00680F29">
        <w:t>,* D. J., K. K. Ennis*, S. Farinas</w:t>
      </w:r>
      <w:r w:rsidR="0077729F" w:rsidRPr="00680F29">
        <w:t>*</w:t>
      </w:r>
      <w:r w:rsidRPr="00680F29">
        <w:t xml:space="preserve">, H.Y. Hsieh*, A. L. Iverson*, P. </w:t>
      </w:r>
      <w:proofErr w:type="spellStart"/>
      <w:r w:rsidRPr="00680F29">
        <w:t>Batary</w:t>
      </w:r>
      <w:proofErr w:type="spellEnd"/>
      <w:r w:rsidRPr="00680F29">
        <w:t xml:space="preserve">, J. </w:t>
      </w:r>
      <w:proofErr w:type="spellStart"/>
      <w:r w:rsidRPr="00680F29">
        <w:t>Rodolphi</w:t>
      </w:r>
      <w:proofErr w:type="spellEnd"/>
      <w:r w:rsidRPr="00680F29">
        <w:t xml:space="preserve">, T. </w:t>
      </w:r>
      <w:proofErr w:type="spellStart"/>
      <w:r w:rsidRPr="00680F29">
        <w:t>Tscharntke</w:t>
      </w:r>
      <w:proofErr w:type="spellEnd"/>
      <w:r w:rsidRPr="00680F29">
        <w:t xml:space="preserve">, B. J. Cardinale and I. </w:t>
      </w:r>
      <w:r w:rsidRPr="00680F29">
        <w:rPr>
          <w:b/>
        </w:rPr>
        <w:t>Perfecto</w:t>
      </w:r>
      <w:r w:rsidR="0077729F" w:rsidRPr="00680F29">
        <w:t>. 2014.</w:t>
      </w:r>
      <w:r w:rsidRPr="00680F29">
        <w:t xml:space="preserve"> Biodiversity conservation in agriculture requires a multi-scale approach. </w:t>
      </w:r>
      <w:r w:rsidRPr="00680F29">
        <w:rPr>
          <w:i/>
        </w:rPr>
        <w:t>Proceedings of the Royal Society of London</w:t>
      </w:r>
      <w:r w:rsidR="0077729F" w:rsidRPr="00680F29">
        <w:t xml:space="preserve"> 281 (1791): </w:t>
      </w:r>
      <w:r w:rsidR="0077729F" w:rsidRPr="00680F29">
        <w:rPr>
          <w:rStyle w:val="slug-elocation"/>
          <w:iCs/>
        </w:rPr>
        <w:t>20141358</w:t>
      </w:r>
    </w:p>
    <w:p w14:paraId="588C380A" w14:textId="67DFF0EC" w:rsidR="000D2588" w:rsidRPr="00680F29" w:rsidRDefault="00A35DA1" w:rsidP="00662757">
      <w:pPr>
        <w:numPr>
          <w:ilvl w:val="0"/>
          <w:numId w:val="19"/>
        </w:numPr>
        <w:tabs>
          <w:tab w:val="num" w:pos="540"/>
        </w:tabs>
        <w:spacing w:after="120"/>
        <w:ind w:left="540" w:hanging="540"/>
        <w:rPr>
          <w:b/>
        </w:rPr>
      </w:pPr>
      <w:proofErr w:type="spellStart"/>
      <w:r w:rsidRPr="00680F29">
        <w:t>Hajian-Forooshani</w:t>
      </w:r>
      <w:proofErr w:type="spellEnd"/>
      <w:r w:rsidRPr="00680F29">
        <w:t>*, Z.</w:t>
      </w:r>
      <w:r w:rsidR="000D2588" w:rsidRPr="00680F29">
        <w:t xml:space="preserve">, D. J. </w:t>
      </w:r>
      <w:proofErr w:type="spellStart"/>
      <w:r w:rsidR="000D2588" w:rsidRPr="00680F29">
        <w:t>Gonthier</w:t>
      </w:r>
      <w:proofErr w:type="spellEnd"/>
      <w:r w:rsidR="000D2588" w:rsidRPr="00680F29">
        <w:t xml:space="preserve">*, L. Marin*, A. L. Iverson* and I. </w:t>
      </w:r>
      <w:r w:rsidR="000D2588" w:rsidRPr="00680F29">
        <w:rPr>
          <w:b/>
        </w:rPr>
        <w:t>Perfecto</w:t>
      </w:r>
      <w:r w:rsidR="000D2588" w:rsidRPr="00680F29">
        <w:t xml:space="preserve">. 2014. Changes in species diversity of arboreal spiders in Mexican coffee agroecosystems: Untangling the web of local and landscape influences driving diversity. </w:t>
      </w:r>
      <w:proofErr w:type="spellStart"/>
      <w:r w:rsidR="000D2588" w:rsidRPr="00680F29">
        <w:rPr>
          <w:i/>
        </w:rPr>
        <w:t>PeerJ</w:t>
      </w:r>
      <w:proofErr w:type="spellEnd"/>
      <w:r w:rsidR="000D2588" w:rsidRPr="00680F29">
        <w:t xml:space="preserve"> 2:e623; DOI 10.7717/peerj.623</w:t>
      </w:r>
    </w:p>
    <w:p w14:paraId="1C6C48A4" w14:textId="5D7B3E77" w:rsidR="00340B92" w:rsidRPr="00680F29" w:rsidRDefault="00340B92" w:rsidP="00662757">
      <w:pPr>
        <w:pStyle w:val="ListParagraph"/>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t>Jackson*, D., D. Allen*, I.</w:t>
      </w:r>
      <w:r w:rsidRPr="00680F29">
        <w:rPr>
          <w:rFonts w:ascii="Times New Roman" w:hAnsi="Times New Roman"/>
          <w:b/>
          <w:szCs w:val="24"/>
        </w:rPr>
        <w:t xml:space="preserve"> Perfecto</w:t>
      </w:r>
      <w:r w:rsidRPr="00680F29">
        <w:rPr>
          <w:rFonts w:ascii="Times New Roman" w:hAnsi="Times New Roman"/>
          <w:szCs w:val="24"/>
        </w:rPr>
        <w:t xml:space="preserve"> and J. </w:t>
      </w:r>
      <w:proofErr w:type="spellStart"/>
      <w:r w:rsidR="0077729F" w:rsidRPr="00680F29">
        <w:rPr>
          <w:rFonts w:ascii="Times New Roman" w:hAnsi="Times New Roman"/>
          <w:szCs w:val="24"/>
        </w:rPr>
        <w:t>Vandermeer</w:t>
      </w:r>
      <w:proofErr w:type="spellEnd"/>
      <w:r w:rsidR="0077729F" w:rsidRPr="00680F29">
        <w:rPr>
          <w:rFonts w:ascii="Times New Roman" w:hAnsi="Times New Roman"/>
          <w:szCs w:val="24"/>
        </w:rPr>
        <w:t>. 2014.</w:t>
      </w:r>
      <w:r w:rsidRPr="00680F29">
        <w:rPr>
          <w:rFonts w:ascii="Times New Roman" w:hAnsi="Times New Roman"/>
          <w:szCs w:val="24"/>
        </w:rPr>
        <w:t xml:space="preserve"> Self-organization of background habitat determines the nature of population spatial structure. </w:t>
      </w:r>
      <w:r w:rsidRPr="00680F29">
        <w:rPr>
          <w:rFonts w:ascii="Times New Roman" w:hAnsi="Times New Roman"/>
          <w:i/>
          <w:szCs w:val="24"/>
        </w:rPr>
        <w:t>Oikos</w:t>
      </w:r>
      <w:r w:rsidR="00496673" w:rsidRPr="00680F29">
        <w:rPr>
          <w:rFonts w:ascii="Times New Roman" w:hAnsi="Times New Roman"/>
          <w:i/>
          <w:szCs w:val="24"/>
        </w:rPr>
        <w:t xml:space="preserve"> </w:t>
      </w:r>
      <w:r w:rsidR="00496673" w:rsidRPr="00680F29">
        <w:rPr>
          <w:rFonts w:ascii="Times New Roman" w:hAnsi="Times New Roman"/>
          <w:szCs w:val="24"/>
        </w:rPr>
        <w:t>123 (6): 751-761.</w:t>
      </w:r>
    </w:p>
    <w:p w14:paraId="66065D0C" w14:textId="02B1DAC6" w:rsidR="00C20E96" w:rsidRPr="00680F29" w:rsidRDefault="00C20E96" w:rsidP="00662757">
      <w:pPr>
        <w:numPr>
          <w:ilvl w:val="0"/>
          <w:numId w:val="19"/>
        </w:numPr>
        <w:tabs>
          <w:tab w:val="num" w:pos="540"/>
        </w:tabs>
        <w:spacing w:after="120"/>
        <w:ind w:left="540" w:hanging="540"/>
      </w:pPr>
      <w:proofErr w:type="spellStart"/>
      <w:r w:rsidRPr="00680F29">
        <w:t>Kuesel</w:t>
      </w:r>
      <w:proofErr w:type="spellEnd"/>
      <w:r w:rsidRPr="00680F29">
        <w:t xml:space="preserve">*, R., D. J. </w:t>
      </w:r>
      <w:proofErr w:type="spellStart"/>
      <w:r w:rsidRPr="00680F29">
        <w:t>Gonthier</w:t>
      </w:r>
      <w:proofErr w:type="spellEnd"/>
      <w:r w:rsidRPr="00680F29">
        <w:t xml:space="preserve">*, M. Cruz*, C. </w:t>
      </w:r>
      <w:proofErr w:type="spellStart"/>
      <w:r w:rsidRPr="00680F29">
        <w:t>Vaiyda</w:t>
      </w:r>
      <w:proofErr w:type="spellEnd"/>
      <w:r w:rsidRPr="00680F29">
        <w:t xml:space="preserve">*, Iverson*, A. L. and I. </w:t>
      </w:r>
      <w:r w:rsidRPr="00680F29">
        <w:rPr>
          <w:b/>
        </w:rPr>
        <w:t>Perfecto</w:t>
      </w:r>
      <w:r w:rsidRPr="00680F29">
        <w:t xml:space="preserve">. 2014. Local management and landscape use intensity associated with a coffee leaf-chewing beetle. </w:t>
      </w:r>
      <w:r w:rsidRPr="00680F29">
        <w:rPr>
          <w:i/>
        </w:rPr>
        <w:t>Agroecology and Sustainable Food Systems</w:t>
      </w:r>
      <w:r w:rsidRPr="00680F29">
        <w:t xml:space="preserve"> 38(5): 532-440.</w:t>
      </w:r>
    </w:p>
    <w:p w14:paraId="3C52DA44" w14:textId="3668F7AA" w:rsidR="0077729F" w:rsidRPr="00680F29" w:rsidRDefault="0077729F" w:rsidP="00662757">
      <w:pPr>
        <w:numPr>
          <w:ilvl w:val="0"/>
          <w:numId w:val="19"/>
        </w:numPr>
        <w:tabs>
          <w:tab w:val="num" w:pos="540"/>
        </w:tabs>
        <w:spacing w:after="120"/>
        <w:ind w:left="540" w:hanging="540"/>
      </w:pPr>
      <w:proofErr w:type="spellStart"/>
      <w:r w:rsidRPr="00680F29">
        <w:lastRenderedPageBreak/>
        <w:t>Liere</w:t>
      </w:r>
      <w:proofErr w:type="spellEnd"/>
      <w:r w:rsidR="00A35DA1" w:rsidRPr="00680F29">
        <w:t>*, H.</w:t>
      </w:r>
      <w:r w:rsidRPr="00680F29">
        <w:t xml:space="preserve">, I. </w:t>
      </w:r>
      <w:r w:rsidRPr="00680F29">
        <w:rPr>
          <w:b/>
        </w:rPr>
        <w:t>Perfecto</w:t>
      </w:r>
      <w:r w:rsidRPr="00680F29">
        <w:t xml:space="preserve"> and J. </w:t>
      </w:r>
      <w:proofErr w:type="spellStart"/>
      <w:r w:rsidRPr="00680F29">
        <w:t>Vandermeer</w:t>
      </w:r>
      <w:proofErr w:type="spellEnd"/>
      <w:r w:rsidRPr="00680F29">
        <w:t xml:space="preserve">. 2014. Stage-dependent response to habitat heterogeneity: consequences for a predatory insect population in a coffee agroecosystem. </w:t>
      </w:r>
      <w:r w:rsidRPr="00680F29">
        <w:rPr>
          <w:i/>
        </w:rPr>
        <w:t>Ecology and Evolution</w:t>
      </w:r>
      <w:r w:rsidRPr="00680F29">
        <w:t xml:space="preserve"> 4 (16): 3201-3209</w:t>
      </w:r>
    </w:p>
    <w:p w14:paraId="048D9766" w14:textId="697345FF" w:rsidR="00AF3A9F" w:rsidRPr="00680F29" w:rsidRDefault="00AF3A9F" w:rsidP="00662757">
      <w:pPr>
        <w:numPr>
          <w:ilvl w:val="0"/>
          <w:numId w:val="19"/>
        </w:numPr>
        <w:tabs>
          <w:tab w:val="num" w:pos="540"/>
        </w:tabs>
        <w:spacing w:after="120"/>
        <w:ind w:left="540" w:hanging="540"/>
      </w:pPr>
      <w:r w:rsidRPr="00680F29">
        <w:t>Jackson</w:t>
      </w:r>
      <w:r w:rsidR="00D61F0E" w:rsidRPr="00680F29">
        <w:t>*</w:t>
      </w:r>
      <w:r w:rsidRPr="00680F29">
        <w:t xml:space="preserve">, D., J. </w:t>
      </w:r>
      <w:proofErr w:type="spellStart"/>
      <w:r w:rsidRPr="00680F29">
        <w:t>Vandermeer</w:t>
      </w:r>
      <w:proofErr w:type="spellEnd"/>
      <w:r w:rsidRPr="00680F29">
        <w:t xml:space="preserve">, I. </w:t>
      </w:r>
      <w:r w:rsidRPr="00680F29">
        <w:rPr>
          <w:b/>
        </w:rPr>
        <w:t>Perfecto</w:t>
      </w:r>
      <w:r w:rsidRPr="00680F29">
        <w:t xml:space="preserve"> and S. Philpott.</w:t>
      </w:r>
      <w:r w:rsidRPr="00680F29">
        <w:rPr>
          <w:i/>
        </w:rPr>
        <w:t xml:space="preserve"> </w:t>
      </w:r>
      <w:r w:rsidRPr="00680F29">
        <w:t>2014</w:t>
      </w:r>
      <w:r w:rsidRPr="00680F29">
        <w:rPr>
          <w:i/>
        </w:rPr>
        <w:t xml:space="preserve">. </w:t>
      </w:r>
      <w:r w:rsidRPr="00680F29">
        <w:t xml:space="preserve">Population responses to environmental change in a tropical ant: the interaction of spatial and temporal dynamics. </w:t>
      </w:r>
      <w:proofErr w:type="spellStart"/>
      <w:r w:rsidRPr="00680F29">
        <w:rPr>
          <w:i/>
        </w:rPr>
        <w:t>PLoS</w:t>
      </w:r>
      <w:proofErr w:type="spellEnd"/>
      <w:r w:rsidRPr="00680F29">
        <w:rPr>
          <w:i/>
        </w:rPr>
        <w:t xml:space="preserve"> ONE</w:t>
      </w:r>
      <w:r w:rsidRPr="00680F29">
        <w:t xml:space="preserve"> 9(5): e97809. doi:10.1371/journal.pone.0097809</w:t>
      </w:r>
      <w:r w:rsidRPr="00680F29">
        <w:rPr>
          <w:i/>
        </w:rPr>
        <w:t>.</w:t>
      </w:r>
      <w:r w:rsidRPr="00680F29">
        <w:t xml:space="preserve"> </w:t>
      </w:r>
    </w:p>
    <w:p w14:paraId="3DE5B01D" w14:textId="74B711DF" w:rsidR="000C7822" w:rsidRPr="00680F29" w:rsidRDefault="000C7822" w:rsidP="00662757">
      <w:pPr>
        <w:numPr>
          <w:ilvl w:val="0"/>
          <w:numId w:val="19"/>
        </w:numPr>
        <w:tabs>
          <w:tab w:val="num" w:pos="540"/>
        </w:tabs>
        <w:spacing w:after="120"/>
        <w:ind w:left="540" w:hanging="540"/>
        <w:rPr>
          <w:b/>
        </w:rPr>
      </w:pPr>
      <w:proofErr w:type="spellStart"/>
      <w:r w:rsidRPr="00680F29">
        <w:t>Vandermeer</w:t>
      </w:r>
      <w:proofErr w:type="spellEnd"/>
      <w:r w:rsidRPr="00680F29">
        <w:t>, J., D. Jackson</w:t>
      </w:r>
      <w:r w:rsidR="00D61F0E" w:rsidRPr="00680F29">
        <w:t>*</w:t>
      </w:r>
      <w:r w:rsidRPr="00680F29">
        <w:t xml:space="preserve"> and I. </w:t>
      </w:r>
      <w:r w:rsidRPr="00680F29">
        <w:rPr>
          <w:b/>
        </w:rPr>
        <w:t>Perfecto</w:t>
      </w:r>
      <w:r w:rsidRPr="00680F29">
        <w:t xml:space="preserve">. 2014. Qualitative dynamics of the coffee rust epidemic: educating the intuition with theoretical ecology. </w:t>
      </w:r>
      <w:proofErr w:type="spellStart"/>
      <w:r w:rsidRPr="00680F29">
        <w:rPr>
          <w:i/>
        </w:rPr>
        <w:t>BioScience</w:t>
      </w:r>
      <w:proofErr w:type="spellEnd"/>
      <w:r w:rsidRPr="00680F29">
        <w:rPr>
          <w:i/>
        </w:rPr>
        <w:t xml:space="preserve"> 2014; </w:t>
      </w:r>
      <w:proofErr w:type="spellStart"/>
      <w:r w:rsidRPr="00680F29">
        <w:t>doi</w:t>
      </w:r>
      <w:proofErr w:type="spellEnd"/>
      <w:r w:rsidRPr="00680F29">
        <w:t>: 10.1093/</w:t>
      </w:r>
      <w:proofErr w:type="spellStart"/>
      <w:r w:rsidRPr="00680F29">
        <w:t>biosci</w:t>
      </w:r>
      <w:proofErr w:type="spellEnd"/>
      <w:r w:rsidRPr="00680F29">
        <w:t>/bit034.</w:t>
      </w:r>
    </w:p>
    <w:p w14:paraId="6F5C79F6" w14:textId="541F60F4" w:rsidR="00DD3168" w:rsidRPr="00680F29" w:rsidRDefault="00CD0DF5" w:rsidP="00662757">
      <w:pPr>
        <w:numPr>
          <w:ilvl w:val="0"/>
          <w:numId w:val="19"/>
        </w:numPr>
        <w:tabs>
          <w:tab w:val="num" w:pos="540"/>
        </w:tabs>
        <w:spacing w:after="120"/>
        <w:ind w:left="540" w:hanging="540"/>
        <w:rPr>
          <w:b/>
        </w:rPr>
      </w:pPr>
      <w:r w:rsidRPr="00680F29">
        <w:t xml:space="preserve">Briggs*, H. M., I. </w:t>
      </w:r>
      <w:r w:rsidRPr="00680F29">
        <w:rPr>
          <w:b/>
        </w:rPr>
        <w:t>Perfecto</w:t>
      </w:r>
      <w:r w:rsidR="00AF3A9F" w:rsidRPr="00680F29">
        <w:t xml:space="preserve"> and B. J. </w:t>
      </w:r>
      <w:proofErr w:type="spellStart"/>
      <w:r w:rsidR="00AF3A9F" w:rsidRPr="00680F29">
        <w:t>Brosi</w:t>
      </w:r>
      <w:proofErr w:type="spellEnd"/>
      <w:r w:rsidR="00AF3A9F" w:rsidRPr="00680F29">
        <w:t xml:space="preserve">. 2013. </w:t>
      </w:r>
      <w:r w:rsidRPr="00680F29">
        <w:t xml:space="preserve">The role of the agricultural matrix: coffee management and </w:t>
      </w:r>
      <w:proofErr w:type="spellStart"/>
      <w:r w:rsidRPr="00680F29">
        <w:t>Euglossine</w:t>
      </w:r>
      <w:proofErr w:type="spellEnd"/>
      <w:r w:rsidRPr="00680F29">
        <w:t xml:space="preserve"> bee </w:t>
      </w:r>
      <w:r w:rsidRPr="00680F29">
        <w:rPr>
          <w:bCs/>
        </w:rPr>
        <w:t xml:space="preserve">(Hymenoptera: </w:t>
      </w:r>
      <w:proofErr w:type="spellStart"/>
      <w:r w:rsidRPr="00680F29">
        <w:rPr>
          <w:bCs/>
        </w:rPr>
        <w:t>Apidae</w:t>
      </w:r>
      <w:proofErr w:type="spellEnd"/>
      <w:r w:rsidRPr="00680F29">
        <w:rPr>
          <w:bCs/>
        </w:rPr>
        <w:t xml:space="preserve">: </w:t>
      </w:r>
      <w:proofErr w:type="spellStart"/>
      <w:r w:rsidRPr="00680F29">
        <w:rPr>
          <w:bCs/>
        </w:rPr>
        <w:t>Euglossini</w:t>
      </w:r>
      <w:proofErr w:type="spellEnd"/>
      <w:r w:rsidRPr="00680F29">
        <w:rPr>
          <w:bCs/>
        </w:rPr>
        <w:t>)</w:t>
      </w:r>
      <w:r w:rsidRPr="00680F29">
        <w:rPr>
          <w:b/>
          <w:bCs/>
        </w:rPr>
        <w:t xml:space="preserve"> </w:t>
      </w:r>
      <w:r w:rsidRPr="00680F29">
        <w:t xml:space="preserve">communities in southern Mexico. </w:t>
      </w:r>
      <w:r w:rsidRPr="00680F29">
        <w:rPr>
          <w:i/>
        </w:rPr>
        <w:t>Environmental Entomology</w:t>
      </w:r>
      <w:r w:rsidR="00AF3A9F" w:rsidRPr="00680F29">
        <w:rPr>
          <w:i/>
        </w:rPr>
        <w:t xml:space="preserve"> </w:t>
      </w:r>
      <w:r w:rsidR="00AF3A9F" w:rsidRPr="00680F29">
        <w:t>42 (6): 1210-1217.</w:t>
      </w:r>
    </w:p>
    <w:p w14:paraId="5C5E5317" w14:textId="408C999C" w:rsidR="00B168FB" w:rsidRPr="00680F29" w:rsidRDefault="00B168FB" w:rsidP="00662757">
      <w:pPr>
        <w:pStyle w:val="ListParagraph"/>
        <w:widowControl w:val="0"/>
        <w:numPr>
          <w:ilvl w:val="0"/>
          <w:numId w:val="19"/>
        </w:numPr>
        <w:tabs>
          <w:tab w:val="num" w:pos="540"/>
        </w:tabs>
        <w:autoSpaceDE w:val="0"/>
        <w:autoSpaceDN w:val="0"/>
        <w:adjustRightInd w:val="0"/>
        <w:spacing w:after="120"/>
        <w:ind w:left="540" w:hanging="540"/>
        <w:rPr>
          <w:rFonts w:ascii="Times New Roman" w:hAnsi="Times New Roman"/>
          <w:b/>
          <w:bCs/>
          <w:szCs w:val="24"/>
        </w:rPr>
      </w:pPr>
      <w:r w:rsidRPr="00680F29">
        <w:rPr>
          <w:rFonts w:ascii="Times New Roman" w:hAnsi="Times New Roman"/>
          <w:szCs w:val="24"/>
        </w:rPr>
        <w:t>Chappell, M.J., H. Wittman,  C. Bacon</w:t>
      </w:r>
      <w:r w:rsidR="00BE3857" w:rsidRPr="00680F29">
        <w:rPr>
          <w:rFonts w:ascii="Times New Roman" w:hAnsi="Times New Roman"/>
          <w:szCs w:val="24"/>
        </w:rPr>
        <w:t>,</w:t>
      </w:r>
      <w:r w:rsidRPr="00680F29">
        <w:rPr>
          <w:rFonts w:ascii="Times New Roman" w:hAnsi="Times New Roman"/>
          <w:szCs w:val="24"/>
        </w:rPr>
        <w:t xml:space="preserve"> B. Ferguson, L. García Barrios,  R. García Barrios, J. Lima,  V. E. Méndez, H. Morales,  L. Soto Pinto,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and I. </w:t>
      </w:r>
      <w:r w:rsidRPr="00680F29">
        <w:rPr>
          <w:rFonts w:ascii="Times New Roman" w:hAnsi="Times New Roman"/>
          <w:b/>
          <w:szCs w:val="24"/>
        </w:rPr>
        <w:t>Perfecto</w:t>
      </w:r>
      <w:r w:rsidRPr="00680F29">
        <w:rPr>
          <w:rFonts w:ascii="Times New Roman" w:hAnsi="Times New Roman"/>
          <w:szCs w:val="24"/>
        </w:rPr>
        <w:t xml:space="preserve">. 2013. Food sovereignty: an alternative paradigm for poverty reduction and biodiversity conservation in Latin America. </w:t>
      </w:r>
      <w:r w:rsidRPr="00680F29">
        <w:rPr>
          <w:rFonts w:ascii="Times New Roman" w:hAnsi="Times New Roman"/>
          <w:i/>
          <w:szCs w:val="24"/>
        </w:rPr>
        <w:t xml:space="preserve">F1000Research </w:t>
      </w:r>
      <w:r w:rsidRPr="00680F29">
        <w:rPr>
          <w:rFonts w:ascii="Times New Roman" w:hAnsi="Times New Roman"/>
          <w:szCs w:val="24"/>
        </w:rPr>
        <w:t>2013, 2: 235 (</w:t>
      </w:r>
      <w:r w:rsidRPr="00680F29">
        <w:rPr>
          <w:rFonts w:ascii="Times New Roman" w:hAnsi="Times New Roman"/>
          <w:bCs/>
          <w:szCs w:val="24"/>
        </w:rPr>
        <w:t>doi:10.12688/f1000research.2-235.v1)</w:t>
      </w:r>
    </w:p>
    <w:p w14:paraId="6A175F15" w14:textId="2BE13D48" w:rsidR="00DD3168" w:rsidRPr="00680F29" w:rsidRDefault="00DD3168" w:rsidP="00662757">
      <w:pPr>
        <w:numPr>
          <w:ilvl w:val="0"/>
          <w:numId w:val="19"/>
        </w:numPr>
        <w:tabs>
          <w:tab w:val="num" w:pos="540"/>
        </w:tabs>
        <w:spacing w:after="120"/>
        <w:ind w:left="540" w:hanging="540"/>
        <w:rPr>
          <w:b/>
        </w:rPr>
      </w:pPr>
      <w:r w:rsidRPr="00680F29">
        <w:t>Silva</w:t>
      </w:r>
      <w:r w:rsidR="00E430E3" w:rsidRPr="00680F29">
        <w:t>*</w:t>
      </w:r>
      <w:r w:rsidRPr="00680F29">
        <w:t>, E.N.</w:t>
      </w:r>
      <w:r w:rsidR="002141B6" w:rsidRPr="00680F29">
        <w:t xml:space="preserve"> and I. </w:t>
      </w:r>
      <w:r w:rsidR="002141B6" w:rsidRPr="00680F29">
        <w:rPr>
          <w:b/>
        </w:rPr>
        <w:t>Perfecto</w:t>
      </w:r>
      <w:r w:rsidR="002141B6" w:rsidRPr="00680F29">
        <w:t>. 2013. Coexiste</w:t>
      </w:r>
      <w:r w:rsidRPr="00680F29">
        <w:t>nce of aphid predators in cacao plants: Does ant-aph</w:t>
      </w:r>
      <w:r w:rsidR="002141B6" w:rsidRPr="00680F29">
        <w:t>i</w:t>
      </w:r>
      <w:r w:rsidRPr="00680F29">
        <w:t xml:space="preserve">d mutualism play a role? </w:t>
      </w:r>
      <w:r w:rsidRPr="00680F29">
        <w:rPr>
          <w:i/>
        </w:rPr>
        <w:t>Sociobiology</w:t>
      </w:r>
      <w:r w:rsidRPr="00680F29">
        <w:t xml:space="preserve"> 60:259-265.</w:t>
      </w:r>
    </w:p>
    <w:p w14:paraId="7D1EBCC9" w14:textId="1FD7E9F2" w:rsidR="00EA23EB" w:rsidRPr="00680F29" w:rsidRDefault="00EA23EB" w:rsidP="00662757">
      <w:pPr>
        <w:pStyle w:val="ListParagraph"/>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Jímenez</w:t>
      </w:r>
      <w:proofErr w:type="spellEnd"/>
      <w:r w:rsidRPr="00680F29">
        <w:rPr>
          <w:rFonts w:ascii="Times New Roman" w:hAnsi="Times New Roman"/>
          <w:szCs w:val="24"/>
        </w:rPr>
        <w:t xml:space="preserve">-Soto*, M. E., J. A. Cruz-Rodríguez,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and I. </w:t>
      </w:r>
      <w:r w:rsidRPr="00680F29">
        <w:rPr>
          <w:rFonts w:ascii="Times New Roman" w:hAnsi="Times New Roman"/>
          <w:b/>
          <w:szCs w:val="24"/>
        </w:rPr>
        <w:t>Perfecto.</w:t>
      </w:r>
      <w:r w:rsidRPr="00680F29">
        <w:rPr>
          <w:rFonts w:ascii="Times New Roman" w:hAnsi="Times New Roman"/>
          <w:szCs w:val="24"/>
        </w:rPr>
        <w:t xml:space="preserve"> </w:t>
      </w:r>
      <w:r w:rsidR="00B76431" w:rsidRPr="00680F29">
        <w:rPr>
          <w:rFonts w:ascii="Times New Roman" w:hAnsi="Times New Roman"/>
          <w:szCs w:val="24"/>
        </w:rPr>
        <w:t xml:space="preserve">2013. </w:t>
      </w:r>
      <w:proofErr w:type="spellStart"/>
      <w:r w:rsidRPr="00680F29">
        <w:rPr>
          <w:rFonts w:ascii="Times New Roman" w:hAnsi="Times New Roman"/>
          <w:i/>
          <w:iCs/>
          <w:color w:val="000000"/>
          <w:szCs w:val="24"/>
        </w:rPr>
        <w:t>Hypothenemus</w:t>
      </w:r>
      <w:proofErr w:type="spellEnd"/>
      <w:r w:rsidRPr="00680F29">
        <w:rPr>
          <w:rFonts w:ascii="Times New Roman" w:hAnsi="Times New Roman"/>
          <w:i/>
          <w:iCs/>
          <w:color w:val="000000"/>
          <w:szCs w:val="24"/>
        </w:rPr>
        <w:t xml:space="preserve"> </w:t>
      </w:r>
      <w:proofErr w:type="spellStart"/>
      <w:r w:rsidRPr="00680F29">
        <w:rPr>
          <w:rFonts w:ascii="Times New Roman" w:hAnsi="Times New Roman"/>
          <w:i/>
          <w:iCs/>
          <w:color w:val="000000"/>
          <w:szCs w:val="24"/>
        </w:rPr>
        <w:t>hampei</w:t>
      </w:r>
      <w:proofErr w:type="spellEnd"/>
      <w:r w:rsidRPr="00680F29">
        <w:rPr>
          <w:rFonts w:ascii="Times New Roman" w:hAnsi="Times New Roman"/>
          <w:color w:val="000000"/>
          <w:szCs w:val="24"/>
        </w:rPr>
        <w:t xml:space="preserve"> (</w:t>
      </w:r>
      <w:proofErr w:type="spellStart"/>
      <w:r w:rsidRPr="00680F29">
        <w:rPr>
          <w:rFonts w:ascii="Times New Roman" w:hAnsi="Times New Roman"/>
          <w:color w:val="000000"/>
          <w:szCs w:val="24"/>
        </w:rPr>
        <w:t>Coleoptera</w:t>
      </w:r>
      <w:proofErr w:type="spellEnd"/>
      <w:r w:rsidRPr="00680F29">
        <w:rPr>
          <w:rFonts w:ascii="Times New Roman" w:hAnsi="Times New Roman"/>
          <w:color w:val="000000"/>
          <w:szCs w:val="24"/>
        </w:rPr>
        <w:t xml:space="preserve">: </w:t>
      </w:r>
      <w:proofErr w:type="spellStart"/>
      <w:r w:rsidRPr="00680F29">
        <w:rPr>
          <w:rFonts w:ascii="Times New Roman" w:hAnsi="Times New Roman"/>
          <w:color w:val="000000"/>
          <w:szCs w:val="24"/>
        </w:rPr>
        <w:t>Curculionidae</w:t>
      </w:r>
      <w:proofErr w:type="spellEnd"/>
      <w:r w:rsidRPr="00680F29">
        <w:rPr>
          <w:rFonts w:ascii="Times New Roman" w:hAnsi="Times New Roman"/>
          <w:color w:val="000000"/>
          <w:szCs w:val="24"/>
        </w:rPr>
        <w:t xml:space="preserve">) and its interactions with </w:t>
      </w:r>
      <w:r w:rsidRPr="00680F29">
        <w:rPr>
          <w:rFonts w:ascii="Times New Roman" w:hAnsi="Times New Roman"/>
          <w:i/>
          <w:iCs/>
          <w:color w:val="000000"/>
          <w:szCs w:val="24"/>
        </w:rPr>
        <w:t xml:space="preserve">Azteca </w:t>
      </w:r>
      <w:proofErr w:type="spellStart"/>
      <w:r w:rsidRPr="00680F29">
        <w:rPr>
          <w:rFonts w:ascii="Times New Roman" w:hAnsi="Times New Roman"/>
          <w:i/>
          <w:iCs/>
          <w:color w:val="000000"/>
          <w:szCs w:val="24"/>
        </w:rPr>
        <w:t>instabilis</w:t>
      </w:r>
      <w:proofErr w:type="spellEnd"/>
      <w:r w:rsidRPr="00680F29">
        <w:rPr>
          <w:rFonts w:ascii="Times New Roman" w:hAnsi="Times New Roman"/>
          <w:color w:val="000000"/>
          <w:szCs w:val="24"/>
        </w:rPr>
        <w:t xml:space="preserve"> and </w:t>
      </w:r>
      <w:proofErr w:type="spellStart"/>
      <w:r w:rsidRPr="00680F29">
        <w:rPr>
          <w:rFonts w:ascii="Times New Roman" w:hAnsi="Times New Roman"/>
          <w:i/>
          <w:iCs/>
          <w:color w:val="000000"/>
          <w:szCs w:val="24"/>
        </w:rPr>
        <w:t>Pheidole</w:t>
      </w:r>
      <w:proofErr w:type="spellEnd"/>
      <w:r w:rsidRPr="00680F29">
        <w:rPr>
          <w:rFonts w:ascii="Times New Roman" w:hAnsi="Times New Roman"/>
          <w:i/>
          <w:iCs/>
          <w:color w:val="000000"/>
          <w:szCs w:val="24"/>
        </w:rPr>
        <w:t xml:space="preserve"> </w:t>
      </w:r>
      <w:proofErr w:type="spellStart"/>
      <w:r w:rsidRPr="00680F29">
        <w:rPr>
          <w:rFonts w:ascii="Times New Roman" w:hAnsi="Times New Roman"/>
          <w:i/>
          <w:iCs/>
          <w:color w:val="000000"/>
          <w:szCs w:val="24"/>
        </w:rPr>
        <w:t>synanthropica</w:t>
      </w:r>
      <w:proofErr w:type="spellEnd"/>
      <w:r w:rsidRPr="00680F29">
        <w:rPr>
          <w:rFonts w:ascii="Times New Roman" w:hAnsi="Times New Roman"/>
          <w:i/>
          <w:iCs/>
          <w:color w:val="000000"/>
          <w:szCs w:val="24"/>
        </w:rPr>
        <w:t xml:space="preserve"> </w:t>
      </w:r>
      <w:r w:rsidRPr="00680F29">
        <w:rPr>
          <w:rFonts w:ascii="Times New Roman" w:hAnsi="Times New Roman"/>
          <w:color w:val="000000"/>
          <w:szCs w:val="24"/>
        </w:rPr>
        <w:t xml:space="preserve">(Hymenoptera: </w:t>
      </w:r>
      <w:proofErr w:type="spellStart"/>
      <w:r w:rsidRPr="00680F29">
        <w:rPr>
          <w:rFonts w:ascii="Times New Roman" w:hAnsi="Times New Roman"/>
          <w:color w:val="000000"/>
          <w:szCs w:val="24"/>
        </w:rPr>
        <w:t>Formicidae</w:t>
      </w:r>
      <w:proofErr w:type="spellEnd"/>
      <w:r w:rsidRPr="00680F29">
        <w:rPr>
          <w:rFonts w:ascii="Times New Roman" w:hAnsi="Times New Roman"/>
          <w:color w:val="000000"/>
          <w:szCs w:val="24"/>
        </w:rPr>
        <w:t xml:space="preserve">) in a shade coffee agroecosystem. </w:t>
      </w:r>
      <w:r w:rsidRPr="00680F29">
        <w:rPr>
          <w:rFonts w:ascii="Times New Roman" w:hAnsi="Times New Roman"/>
          <w:i/>
          <w:color w:val="000000"/>
          <w:szCs w:val="24"/>
        </w:rPr>
        <w:t>Environmental Entomology</w:t>
      </w:r>
      <w:r w:rsidRPr="00680F29">
        <w:rPr>
          <w:rFonts w:ascii="Times New Roman" w:hAnsi="Times New Roman"/>
          <w:color w:val="000000"/>
          <w:szCs w:val="24"/>
        </w:rPr>
        <w:t xml:space="preserve"> 42: 915-924.</w:t>
      </w:r>
    </w:p>
    <w:p w14:paraId="2F95EE7E" w14:textId="7AF8BB3C" w:rsidR="00E10C11" w:rsidRPr="00680F29" w:rsidRDefault="00E10C11" w:rsidP="00662757">
      <w:pPr>
        <w:numPr>
          <w:ilvl w:val="0"/>
          <w:numId w:val="19"/>
        </w:numPr>
        <w:tabs>
          <w:tab w:val="num" w:pos="540"/>
        </w:tabs>
        <w:spacing w:after="120"/>
        <w:ind w:left="540" w:hanging="540"/>
      </w:pPr>
      <w:proofErr w:type="spellStart"/>
      <w:r w:rsidRPr="00680F29">
        <w:t>Belasen</w:t>
      </w:r>
      <w:proofErr w:type="spellEnd"/>
      <w:r w:rsidRPr="00680F29">
        <w:t xml:space="preserve">*, A., E. Burkett*, A. </w:t>
      </w:r>
      <w:proofErr w:type="spellStart"/>
      <w:r w:rsidRPr="00680F29">
        <w:t>Injaian</w:t>
      </w:r>
      <w:proofErr w:type="spellEnd"/>
      <w:r w:rsidRPr="00680F29">
        <w:t>*, K, Li*, D. Allen</w:t>
      </w:r>
      <w:r w:rsidR="00E430E3" w:rsidRPr="00680F29">
        <w:t>*</w:t>
      </w:r>
      <w:r w:rsidRPr="00680F29">
        <w:t>, and I.</w:t>
      </w:r>
      <w:r w:rsidRPr="00680F29">
        <w:rPr>
          <w:b/>
        </w:rPr>
        <w:t xml:space="preserve"> Perfecto</w:t>
      </w:r>
      <w:r w:rsidR="00801F65" w:rsidRPr="00680F29">
        <w:rPr>
          <w:b/>
        </w:rPr>
        <w:t xml:space="preserve">. </w:t>
      </w:r>
      <w:r w:rsidR="00801F65" w:rsidRPr="00680F29">
        <w:t>2013</w:t>
      </w:r>
      <w:r w:rsidRPr="00680F29">
        <w:rPr>
          <w:i/>
        </w:rPr>
        <w:t>.</w:t>
      </w:r>
      <w:r w:rsidRPr="00680F29">
        <w:rPr>
          <w:b/>
        </w:rPr>
        <w:t xml:space="preserve"> </w:t>
      </w:r>
      <w:r w:rsidRPr="00680F29">
        <w:t xml:space="preserve">Effect of </w:t>
      </w:r>
      <w:proofErr w:type="spellStart"/>
      <w:r w:rsidRPr="00680F29">
        <w:t>subcanopy</w:t>
      </w:r>
      <w:proofErr w:type="spellEnd"/>
      <w:r w:rsidRPr="00680F29">
        <w:t xml:space="preserve"> on habitat selection in the blue-spotted salamander (</w:t>
      </w:r>
      <w:r w:rsidRPr="00680F29">
        <w:rPr>
          <w:i/>
        </w:rPr>
        <w:t xml:space="preserve">Ambystoma </w:t>
      </w:r>
      <w:proofErr w:type="spellStart"/>
      <w:r w:rsidRPr="00680F29">
        <w:rPr>
          <w:i/>
        </w:rPr>
        <w:t>laterale-jeffersonianum</w:t>
      </w:r>
      <w:proofErr w:type="spellEnd"/>
      <w:r w:rsidRPr="00680F29">
        <w:rPr>
          <w:i/>
        </w:rPr>
        <w:t xml:space="preserve"> </w:t>
      </w:r>
      <w:r w:rsidRPr="00680F29">
        <w:t xml:space="preserve">unisexual complex). </w:t>
      </w:r>
      <w:proofErr w:type="spellStart"/>
      <w:r w:rsidRPr="00680F29">
        <w:rPr>
          <w:i/>
        </w:rPr>
        <w:t>Copeia</w:t>
      </w:r>
      <w:proofErr w:type="spellEnd"/>
      <w:r w:rsidRPr="00680F29">
        <w:t xml:space="preserve"> </w:t>
      </w:r>
      <w:r w:rsidR="00EB6BD3" w:rsidRPr="00680F29">
        <w:t>2013</w:t>
      </w:r>
      <w:r w:rsidR="0099309E" w:rsidRPr="00680F29">
        <w:t xml:space="preserve"> (2)</w:t>
      </w:r>
      <w:r w:rsidR="00EB6BD3" w:rsidRPr="00680F29">
        <w:t>: 254-261</w:t>
      </w:r>
      <w:r w:rsidR="00EB6BD3" w:rsidRPr="00680F29">
        <w:rPr>
          <w:i/>
        </w:rPr>
        <w:t>.</w:t>
      </w:r>
    </w:p>
    <w:p w14:paraId="2BA3CA38" w14:textId="76D9671A" w:rsidR="004D743B" w:rsidRPr="00680F29" w:rsidRDefault="004D743B" w:rsidP="00662757">
      <w:pPr>
        <w:pStyle w:val="ListParagraph"/>
        <w:widowControl w:val="0"/>
        <w:numPr>
          <w:ilvl w:val="0"/>
          <w:numId w:val="19"/>
        </w:numPr>
        <w:tabs>
          <w:tab w:val="num" w:pos="540"/>
        </w:tabs>
        <w:autoSpaceDE w:val="0"/>
        <w:autoSpaceDN w:val="0"/>
        <w:adjustRightInd w:val="0"/>
        <w:spacing w:after="120"/>
        <w:ind w:left="540" w:hanging="540"/>
        <w:rPr>
          <w:rFonts w:ascii="Times New Roman" w:hAnsi="Times New Roman"/>
          <w:color w:val="000050"/>
          <w:szCs w:val="24"/>
        </w:rPr>
      </w:pPr>
      <w:proofErr w:type="spellStart"/>
      <w:r w:rsidRPr="00680F29">
        <w:rPr>
          <w:rFonts w:ascii="Times New Roman" w:hAnsi="Times New Roman"/>
          <w:szCs w:val="24"/>
        </w:rPr>
        <w:t>Gonthier</w:t>
      </w:r>
      <w:proofErr w:type="spellEnd"/>
      <w:r w:rsidR="00E713A1" w:rsidRPr="00680F29">
        <w:rPr>
          <w:rFonts w:ascii="Times New Roman" w:hAnsi="Times New Roman"/>
          <w:szCs w:val="24"/>
        </w:rPr>
        <w:t>*</w:t>
      </w:r>
      <w:r w:rsidRPr="00680F29">
        <w:rPr>
          <w:rFonts w:ascii="Times New Roman" w:hAnsi="Times New Roman"/>
          <w:szCs w:val="24"/>
        </w:rPr>
        <w:t>, D. J., K.K. Ennis</w:t>
      </w:r>
      <w:r w:rsidR="00E713A1" w:rsidRPr="00680F29">
        <w:rPr>
          <w:rFonts w:ascii="Times New Roman" w:hAnsi="Times New Roman"/>
          <w:szCs w:val="24"/>
        </w:rPr>
        <w:t>*</w:t>
      </w:r>
      <w:r w:rsidRPr="00680F29">
        <w:rPr>
          <w:rFonts w:ascii="Times New Roman" w:hAnsi="Times New Roman"/>
          <w:szCs w:val="24"/>
        </w:rPr>
        <w:t xml:space="preserve">, S.M. Philpott,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and I. </w:t>
      </w:r>
      <w:r w:rsidRPr="00680F29">
        <w:rPr>
          <w:rFonts w:ascii="Times New Roman" w:hAnsi="Times New Roman"/>
          <w:b/>
          <w:szCs w:val="24"/>
        </w:rPr>
        <w:t>Perfecto</w:t>
      </w:r>
      <w:r w:rsidRPr="00680F29">
        <w:rPr>
          <w:rFonts w:ascii="Times New Roman" w:hAnsi="Times New Roman"/>
          <w:szCs w:val="24"/>
        </w:rPr>
        <w:t xml:space="preserve">. 2013. Ants defend coffee berry borer colonization. </w:t>
      </w:r>
      <w:proofErr w:type="spellStart"/>
      <w:r w:rsidRPr="00680F29">
        <w:rPr>
          <w:rFonts w:ascii="Times New Roman" w:hAnsi="Times New Roman"/>
          <w:i/>
          <w:szCs w:val="24"/>
        </w:rPr>
        <w:t>BioControl</w:t>
      </w:r>
      <w:proofErr w:type="spellEnd"/>
      <w:r w:rsidRPr="00680F29">
        <w:rPr>
          <w:rFonts w:ascii="Times New Roman" w:hAnsi="Times New Roman"/>
          <w:i/>
          <w:szCs w:val="24"/>
        </w:rPr>
        <w:t xml:space="preserve"> </w:t>
      </w:r>
      <w:r w:rsidRPr="00680F29">
        <w:rPr>
          <w:rFonts w:ascii="Times New Roman" w:hAnsi="Times New Roman"/>
          <w:szCs w:val="24"/>
        </w:rPr>
        <w:t xml:space="preserve">(on line first: </w:t>
      </w:r>
      <w:proofErr w:type="spellStart"/>
      <w:r w:rsidRPr="00680F29">
        <w:rPr>
          <w:rFonts w:ascii="Times New Roman" w:hAnsi="Times New Roman"/>
          <w:color w:val="000050"/>
          <w:szCs w:val="24"/>
        </w:rPr>
        <w:t>BioControl</w:t>
      </w:r>
      <w:proofErr w:type="spellEnd"/>
      <w:r w:rsidRPr="00680F29">
        <w:rPr>
          <w:rFonts w:ascii="Times New Roman" w:hAnsi="Times New Roman"/>
          <w:color w:val="000050"/>
          <w:szCs w:val="24"/>
        </w:rPr>
        <w:t xml:space="preserve"> DOI 10.1007/s10526-013-9541-z</w:t>
      </w:r>
    </w:p>
    <w:p w14:paraId="2F8A4798" w14:textId="50EAE5FB" w:rsidR="002B2A14" w:rsidRPr="00680F29" w:rsidRDefault="002B2A14" w:rsidP="00662757">
      <w:pPr>
        <w:numPr>
          <w:ilvl w:val="0"/>
          <w:numId w:val="19"/>
        </w:numPr>
        <w:tabs>
          <w:tab w:val="num" w:pos="540"/>
        </w:tabs>
        <w:spacing w:after="120"/>
        <w:ind w:left="540" w:hanging="540"/>
        <w:rPr>
          <w:b/>
        </w:rPr>
      </w:pPr>
      <w:r w:rsidRPr="00680F29">
        <w:t xml:space="preserve">Cunningham, S. A., S.J. Attwood, K.S. </w:t>
      </w:r>
      <w:proofErr w:type="spellStart"/>
      <w:r w:rsidRPr="00680F29">
        <w:t>Bawa</w:t>
      </w:r>
      <w:proofErr w:type="spellEnd"/>
      <w:r w:rsidRPr="00680F29">
        <w:t xml:space="preserve">, T.G. Benton, L.M., Broadhurst, R.K. </w:t>
      </w:r>
      <w:proofErr w:type="spellStart"/>
      <w:r w:rsidRPr="00680F29">
        <w:t>Didham</w:t>
      </w:r>
      <w:proofErr w:type="spellEnd"/>
      <w:r w:rsidRPr="00680F29">
        <w:t xml:space="preserve">, S. McIntyre, I. </w:t>
      </w:r>
      <w:r w:rsidRPr="00680F29">
        <w:rPr>
          <w:b/>
        </w:rPr>
        <w:t>Perfecto</w:t>
      </w:r>
      <w:r w:rsidRPr="00680F29">
        <w:t xml:space="preserve">, M.J. </w:t>
      </w:r>
      <w:proofErr w:type="spellStart"/>
      <w:r w:rsidRPr="00680F29">
        <w:t>Samsways</w:t>
      </w:r>
      <w:proofErr w:type="spellEnd"/>
      <w:r w:rsidRPr="00680F29">
        <w:t xml:space="preserve">, T. </w:t>
      </w:r>
      <w:proofErr w:type="spellStart"/>
      <w:r w:rsidRPr="00680F29">
        <w:t>Tscharntke</w:t>
      </w:r>
      <w:proofErr w:type="spellEnd"/>
      <w:r w:rsidRPr="00680F29">
        <w:t xml:space="preserve">, J. </w:t>
      </w:r>
      <w:proofErr w:type="spellStart"/>
      <w:r w:rsidRPr="00680F29">
        <w:t>Vandermeer</w:t>
      </w:r>
      <w:proofErr w:type="spellEnd"/>
      <w:r w:rsidRPr="00680F29">
        <w:t xml:space="preserve">, M.A. Villard, A.G. Young and D.B. </w:t>
      </w:r>
      <w:proofErr w:type="spellStart"/>
      <w:r w:rsidRPr="00680F29">
        <w:t>Lindenmayer</w:t>
      </w:r>
      <w:proofErr w:type="spellEnd"/>
      <w:r w:rsidRPr="00680F29">
        <w:t xml:space="preserve">. </w:t>
      </w:r>
      <w:r w:rsidR="00D607E8" w:rsidRPr="00680F29">
        <w:t xml:space="preserve">2013. </w:t>
      </w:r>
      <w:r w:rsidRPr="00680F29">
        <w:t xml:space="preserve">To close the yield-gap while saving biodiversity will require multiple locally relevant strategies. </w:t>
      </w:r>
      <w:r w:rsidRPr="00680F29">
        <w:rPr>
          <w:i/>
        </w:rPr>
        <w:t>Agriculture, Ecosystems and Environment</w:t>
      </w:r>
      <w:r w:rsidRPr="00680F29">
        <w:t xml:space="preserve"> 173: 20-27.</w:t>
      </w:r>
    </w:p>
    <w:p w14:paraId="0104A97D" w14:textId="4BE30F75" w:rsidR="00E10C11" w:rsidRPr="00680F29" w:rsidRDefault="00E10C11" w:rsidP="00662757">
      <w:pPr>
        <w:numPr>
          <w:ilvl w:val="0"/>
          <w:numId w:val="19"/>
        </w:numPr>
        <w:tabs>
          <w:tab w:val="num" w:pos="540"/>
        </w:tabs>
        <w:spacing w:after="120"/>
        <w:ind w:left="540" w:hanging="540"/>
      </w:pPr>
      <w:r w:rsidRPr="00680F29">
        <w:t xml:space="preserve">Marin*, L. and I. </w:t>
      </w:r>
      <w:r w:rsidRPr="00680F29">
        <w:rPr>
          <w:b/>
        </w:rPr>
        <w:t>Perfecto.</w:t>
      </w:r>
      <w:r w:rsidRPr="00680F29">
        <w:t xml:space="preserve"> 2013. Spider diversity in agroecosystems: the influence of agricultural intensification and aggressive ants. </w:t>
      </w:r>
      <w:r w:rsidRPr="00680F29">
        <w:rPr>
          <w:i/>
        </w:rPr>
        <w:t>Environmental Entomology</w:t>
      </w:r>
      <w:r w:rsidRPr="00680F29">
        <w:t xml:space="preserve"> 42: 204-213.</w:t>
      </w:r>
    </w:p>
    <w:p w14:paraId="53A67A13" w14:textId="77777777" w:rsidR="00E10C11" w:rsidRPr="00680F29" w:rsidRDefault="00E10C11" w:rsidP="00662757">
      <w:pPr>
        <w:numPr>
          <w:ilvl w:val="0"/>
          <w:numId w:val="19"/>
        </w:numPr>
        <w:tabs>
          <w:tab w:val="num" w:pos="540"/>
        </w:tabs>
        <w:spacing w:after="120"/>
        <w:ind w:left="540" w:hanging="540"/>
      </w:pPr>
      <w:r w:rsidRPr="00680F29">
        <w:rPr>
          <w:b/>
        </w:rPr>
        <w:t>Perfecto</w:t>
      </w:r>
      <w:r w:rsidRPr="00680F29">
        <w:t xml:space="preserve">, I. and J. </w:t>
      </w:r>
      <w:proofErr w:type="spellStart"/>
      <w:r w:rsidRPr="00680F29">
        <w:t>Vandermeer</w:t>
      </w:r>
      <w:proofErr w:type="spellEnd"/>
      <w:r w:rsidRPr="00680F29">
        <w:rPr>
          <w:i/>
        </w:rPr>
        <w:t xml:space="preserve">. </w:t>
      </w:r>
      <w:r w:rsidRPr="00680F29">
        <w:t>2013</w:t>
      </w:r>
      <w:r w:rsidRPr="00680F29">
        <w:rPr>
          <w:i/>
        </w:rPr>
        <w:t xml:space="preserve">. </w:t>
      </w:r>
      <w:r w:rsidRPr="00680F29">
        <w:t xml:space="preserve">Ant assemblages on a coffee farm: spatial mosaic versus shifting patchwork. </w:t>
      </w:r>
      <w:r w:rsidRPr="00680F29">
        <w:rPr>
          <w:i/>
        </w:rPr>
        <w:t>Environmental Entomology</w:t>
      </w:r>
      <w:r w:rsidRPr="00680F29">
        <w:t xml:space="preserve"> 42: 38-48.</w:t>
      </w:r>
    </w:p>
    <w:p w14:paraId="0588FB6C" w14:textId="614CE1C9" w:rsidR="00A230D5" w:rsidRPr="00680F29" w:rsidRDefault="00A230D5" w:rsidP="00662757">
      <w:pPr>
        <w:numPr>
          <w:ilvl w:val="0"/>
          <w:numId w:val="19"/>
        </w:numPr>
        <w:tabs>
          <w:tab w:val="num" w:pos="540"/>
        </w:tabs>
        <w:spacing w:after="120"/>
        <w:ind w:left="540" w:hanging="540"/>
        <w:rPr>
          <w:b/>
        </w:rPr>
      </w:pPr>
      <w:proofErr w:type="spellStart"/>
      <w:r w:rsidRPr="00680F29">
        <w:lastRenderedPageBreak/>
        <w:t>Vandermeer</w:t>
      </w:r>
      <w:proofErr w:type="spellEnd"/>
      <w:r w:rsidRPr="00680F29">
        <w:t xml:space="preserve">, J. and I. </w:t>
      </w:r>
      <w:r w:rsidRPr="00680F29">
        <w:rPr>
          <w:b/>
        </w:rPr>
        <w:t>Perfecto</w:t>
      </w:r>
      <w:r w:rsidRPr="00680F29">
        <w:t>. 2013.</w:t>
      </w:r>
      <w:r w:rsidRPr="00680F29">
        <w:rPr>
          <w:i/>
        </w:rPr>
        <w:t xml:space="preserve"> </w:t>
      </w:r>
      <w:r w:rsidRPr="00680F29">
        <w:t xml:space="preserve">Complex traditions: Intersecting theoretic frameworks in agroecological research. </w:t>
      </w:r>
      <w:r w:rsidRPr="00680F29">
        <w:rPr>
          <w:i/>
        </w:rPr>
        <w:t>Agroecology and Sustainable Food Systems</w:t>
      </w:r>
      <w:r w:rsidRPr="00680F29">
        <w:t xml:space="preserve"> 37: 76-89.</w:t>
      </w:r>
      <w:r w:rsidR="002970A7" w:rsidRPr="00680F29">
        <w:t xml:space="preserve"> </w:t>
      </w:r>
    </w:p>
    <w:p w14:paraId="1AEC9EF9" w14:textId="6896BC13" w:rsidR="002970A7" w:rsidRPr="00680F29" w:rsidRDefault="002970A7" w:rsidP="00662757">
      <w:pPr>
        <w:numPr>
          <w:ilvl w:val="0"/>
          <w:numId w:val="19"/>
        </w:numPr>
        <w:tabs>
          <w:tab w:val="num" w:pos="540"/>
        </w:tabs>
        <w:spacing w:after="120"/>
        <w:ind w:left="540" w:hanging="540"/>
      </w:pPr>
      <w:proofErr w:type="spellStart"/>
      <w:r w:rsidRPr="00680F29">
        <w:t>Vandermeer</w:t>
      </w:r>
      <w:proofErr w:type="spellEnd"/>
      <w:r w:rsidRPr="00680F29">
        <w:t>, J. and I.</w:t>
      </w:r>
      <w:r w:rsidRPr="00680F29">
        <w:rPr>
          <w:b/>
        </w:rPr>
        <w:t xml:space="preserve"> Perfecto</w:t>
      </w:r>
      <w:r w:rsidRPr="00680F29">
        <w:t>. 2013.</w:t>
      </w:r>
      <w:r w:rsidRPr="00680F29">
        <w:rPr>
          <w:b/>
        </w:rPr>
        <w:t xml:space="preserve"> </w:t>
      </w:r>
      <w:proofErr w:type="spellStart"/>
      <w:r w:rsidRPr="00680F29">
        <w:t>Tradiciones</w:t>
      </w:r>
      <w:proofErr w:type="spellEnd"/>
      <w:r w:rsidRPr="00680F29">
        <w:t xml:space="preserve"> </w:t>
      </w:r>
      <w:proofErr w:type="spellStart"/>
      <w:r w:rsidRPr="00680F29">
        <w:t>complejas</w:t>
      </w:r>
      <w:proofErr w:type="spellEnd"/>
      <w:r w:rsidRPr="00680F29">
        <w:t xml:space="preserve">: </w:t>
      </w:r>
      <w:proofErr w:type="spellStart"/>
      <w:r w:rsidRPr="00680F29">
        <w:t>interseccion</w:t>
      </w:r>
      <w:proofErr w:type="spellEnd"/>
      <w:r w:rsidRPr="00680F29">
        <w:t xml:space="preserve"> de </w:t>
      </w:r>
      <w:proofErr w:type="spellStart"/>
      <w:r w:rsidRPr="00680F29">
        <w:t>marcos</w:t>
      </w:r>
      <w:proofErr w:type="spellEnd"/>
      <w:r w:rsidRPr="00680F29">
        <w:t xml:space="preserve"> </w:t>
      </w:r>
      <w:proofErr w:type="spellStart"/>
      <w:r w:rsidRPr="00680F29">
        <w:t>teóricos</w:t>
      </w:r>
      <w:proofErr w:type="spellEnd"/>
      <w:r w:rsidRPr="00680F29">
        <w:t xml:space="preserve"> </w:t>
      </w:r>
      <w:proofErr w:type="spellStart"/>
      <w:r w:rsidRPr="00680F29">
        <w:t>en</w:t>
      </w:r>
      <w:proofErr w:type="spellEnd"/>
      <w:r w:rsidRPr="00680F29">
        <w:t xml:space="preserve"> la </w:t>
      </w:r>
      <w:proofErr w:type="spellStart"/>
      <w:r w:rsidRPr="00680F29">
        <w:t>investigación</w:t>
      </w:r>
      <w:proofErr w:type="spellEnd"/>
      <w:r w:rsidRPr="00680F29">
        <w:t xml:space="preserve"> </w:t>
      </w:r>
      <w:proofErr w:type="spellStart"/>
      <w:r w:rsidRPr="00680F29">
        <w:t>agroecológica</w:t>
      </w:r>
      <w:proofErr w:type="spellEnd"/>
      <w:r w:rsidRPr="00680F29">
        <w:t xml:space="preserve">. </w:t>
      </w:r>
      <w:proofErr w:type="spellStart"/>
      <w:r w:rsidRPr="00680F29">
        <w:rPr>
          <w:i/>
        </w:rPr>
        <w:t>Agroecología</w:t>
      </w:r>
      <w:proofErr w:type="spellEnd"/>
      <w:r w:rsidRPr="00680F29">
        <w:t xml:space="preserve"> 8 (2): 55-64. (this is </w:t>
      </w:r>
      <w:proofErr w:type="spellStart"/>
      <w:proofErr w:type="gramStart"/>
      <w:r w:rsidRPr="00680F29">
        <w:t>a</w:t>
      </w:r>
      <w:proofErr w:type="spellEnd"/>
      <w:proofErr w:type="gramEnd"/>
      <w:r w:rsidRPr="00680F29">
        <w:t xml:space="preserve"> expanded translation of the article published in </w:t>
      </w:r>
      <w:r w:rsidRPr="00680F29">
        <w:rPr>
          <w:i/>
        </w:rPr>
        <w:t>Agroecology and Sustainable Food Systems</w:t>
      </w:r>
      <w:r w:rsidRPr="00680F29">
        <w:t>, listed as #1</w:t>
      </w:r>
      <w:r w:rsidR="00E430E3" w:rsidRPr="00680F29">
        <w:t>9</w:t>
      </w:r>
      <w:r w:rsidRPr="00680F29">
        <w:t>)</w:t>
      </w:r>
    </w:p>
    <w:p w14:paraId="7C4A596F" w14:textId="2005E2B8" w:rsidR="00D418F2" w:rsidRPr="00680F29" w:rsidRDefault="00D418F2" w:rsidP="00662757">
      <w:pPr>
        <w:numPr>
          <w:ilvl w:val="0"/>
          <w:numId w:val="19"/>
        </w:numPr>
        <w:tabs>
          <w:tab w:val="num" w:pos="540"/>
        </w:tabs>
        <w:spacing w:after="120"/>
        <w:ind w:left="540" w:hanging="540"/>
      </w:pPr>
      <w:proofErr w:type="spellStart"/>
      <w:r w:rsidRPr="00680F29">
        <w:t>Vandermeer</w:t>
      </w:r>
      <w:proofErr w:type="spellEnd"/>
      <w:r w:rsidRPr="00680F29">
        <w:t xml:space="preserve">, J. and I. </w:t>
      </w:r>
      <w:r w:rsidRPr="00680F29">
        <w:rPr>
          <w:b/>
        </w:rPr>
        <w:t>Perfecto</w:t>
      </w:r>
      <w:r w:rsidR="00E10C11" w:rsidRPr="00680F29">
        <w:t>.</w:t>
      </w:r>
      <w:r w:rsidRPr="00680F29">
        <w:t xml:space="preserve"> </w:t>
      </w:r>
      <w:r w:rsidR="00E10C11" w:rsidRPr="00680F29">
        <w:t>2012.</w:t>
      </w:r>
      <w:r w:rsidR="00E10C11" w:rsidRPr="00680F29">
        <w:rPr>
          <w:i/>
        </w:rPr>
        <w:t xml:space="preserve"> </w:t>
      </w:r>
      <w:r w:rsidRPr="00680F29">
        <w:t xml:space="preserve">Syndromes of production in agriculture: Prospects for socio-ecological regime change. </w:t>
      </w:r>
      <w:r w:rsidRPr="00680F29">
        <w:rPr>
          <w:i/>
        </w:rPr>
        <w:t>Ecology and Society</w:t>
      </w:r>
      <w:r w:rsidR="00E10C11" w:rsidRPr="00680F29">
        <w:t xml:space="preserve"> 17 (4): 39. http://dx.doi.org/10.5751/ES-04813-170439</w:t>
      </w:r>
    </w:p>
    <w:p w14:paraId="41A75F79" w14:textId="65D3B831" w:rsidR="00915567" w:rsidRPr="00680F29" w:rsidRDefault="00915567" w:rsidP="00662757">
      <w:pPr>
        <w:numPr>
          <w:ilvl w:val="0"/>
          <w:numId w:val="19"/>
        </w:numPr>
        <w:tabs>
          <w:tab w:val="num" w:pos="540"/>
        </w:tabs>
        <w:spacing w:after="120"/>
        <w:ind w:left="540" w:hanging="540"/>
      </w:pPr>
      <w:r w:rsidRPr="00680F29">
        <w:rPr>
          <w:b/>
        </w:rPr>
        <w:t>Perfecto</w:t>
      </w:r>
      <w:r w:rsidRPr="00680F29">
        <w:t xml:space="preserve">, I.  and J. </w:t>
      </w:r>
      <w:proofErr w:type="spellStart"/>
      <w:r w:rsidRPr="00680F29">
        <w:t>Vandmermeer</w:t>
      </w:r>
      <w:proofErr w:type="spellEnd"/>
      <w:r w:rsidRPr="00680F29">
        <w:t>.</w:t>
      </w:r>
      <w:r w:rsidR="00D418F2" w:rsidRPr="00680F29">
        <w:t xml:space="preserve"> 2012. </w:t>
      </w:r>
      <w:proofErr w:type="spellStart"/>
      <w:r w:rsidRPr="00680F29">
        <w:t>Separación</w:t>
      </w:r>
      <w:proofErr w:type="spellEnd"/>
      <w:r w:rsidRPr="00680F29">
        <w:t xml:space="preserve"> o </w:t>
      </w:r>
      <w:proofErr w:type="spellStart"/>
      <w:r w:rsidRPr="00680F29">
        <w:t>integración</w:t>
      </w:r>
      <w:proofErr w:type="spellEnd"/>
      <w:r w:rsidRPr="00680F29">
        <w:t xml:space="preserve"> para la </w:t>
      </w:r>
      <w:proofErr w:type="spellStart"/>
      <w:r w:rsidRPr="00680F29">
        <w:t>conservación</w:t>
      </w:r>
      <w:proofErr w:type="spellEnd"/>
      <w:r w:rsidRPr="00680F29">
        <w:t xml:space="preserve"> de </w:t>
      </w:r>
      <w:proofErr w:type="spellStart"/>
      <w:r w:rsidRPr="00680F29">
        <w:t>biodiversidad</w:t>
      </w:r>
      <w:proofErr w:type="spellEnd"/>
      <w:r w:rsidRPr="00680F29">
        <w:t xml:space="preserve">: la </w:t>
      </w:r>
      <w:proofErr w:type="spellStart"/>
      <w:r w:rsidRPr="00680F29">
        <w:t>ideología</w:t>
      </w:r>
      <w:proofErr w:type="spellEnd"/>
      <w:r w:rsidRPr="00680F29">
        <w:t xml:space="preserve"> </w:t>
      </w:r>
      <w:proofErr w:type="spellStart"/>
      <w:r w:rsidRPr="00680F29">
        <w:t>detrás</w:t>
      </w:r>
      <w:proofErr w:type="spellEnd"/>
      <w:r w:rsidRPr="00680F29">
        <w:t xml:space="preserve"> del debate “land-sharing </w:t>
      </w:r>
      <w:r w:rsidRPr="00680F29">
        <w:rPr>
          <w:i/>
        </w:rPr>
        <w:t>versus</w:t>
      </w:r>
      <w:r w:rsidRPr="00680F29">
        <w:t xml:space="preserve"> land-sparing.” </w:t>
      </w:r>
      <w:proofErr w:type="spellStart"/>
      <w:r w:rsidRPr="00680F29">
        <w:rPr>
          <w:i/>
        </w:rPr>
        <w:t>Ecosistemas</w:t>
      </w:r>
      <w:proofErr w:type="spellEnd"/>
      <w:r w:rsidR="00D418F2" w:rsidRPr="00680F29">
        <w:t xml:space="preserve"> 21: 180-191.</w:t>
      </w:r>
    </w:p>
    <w:p w14:paraId="21164992" w14:textId="121644A7" w:rsidR="00F05D17" w:rsidRPr="00680F29" w:rsidRDefault="00F05D17" w:rsidP="00662757">
      <w:pPr>
        <w:numPr>
          <w:ilvl w:val="0"/>
          <w:numId w:val="19"/>
        </w:numPr>
        <w:tabs>
          <w:tab w:val="num" w:pos="540"/>
        </w:tabs>
        <w:spacing w:after="120"/>
        <w:ind w:left="540" w:hanging="540"/>
      </w:pPr>
      <w:r w:rsidRPr="00680F29">
        <w:t xml:space="preserve">Jha*, S., D. Allen*, </w:t>
      </w:r>
      <w:r w:rsidRPr="00680F29">
        <w:rPr>
          <w:b/>
        </w:rPr>
        <w:t>I. Perfecto</w:t>
      </w:r>
      <w:r w:rsidRPr="00680F29">
        <w:t xml:space="preserve"> and J. </w:t>
      </w:r>
      <w:proofErr w:type="spellStart"/>
      <w:r w:rsidRPr="00680F29">
        <w:t>Vandermeer</w:t>
      </w:r>
      <w:proofErr w:type="spellEnd"/>
      <w:r w:rsidRPr="00680F29">
        <w:t xml:space="preserve">. 2012. Mutualism and population regulation: mechanism matters. </w:t>
      </w:r>
      <w:proofErr w:type="spellStart"/>
      <w:r w:rsidRPr="00680F29">
        <w:rPr>
          <w:i/>
        </w:rPr>
        <w:t>PLos</w:t>
      </w:r>
      <w:proofErr w:type="spellEnd"/>
      <w:r w:rsidRPr="00680F29">
        <w:rPr>
          <w:i/>
        </w:rPr>
        <w:t xml:space="preserve"> One</w:t>
      </w:r>
      <w:r w:rsidRPr="00680F29">
        <w:t xml:space="preserve"> 7(8): e43510. doi:10.1371/journal.pone.0043510.</w:t>
      </w:r>
    </w:p>
    <w:p w14:paraId="51AF0D2B" w14:textId="76B87382" w:rsidR="000176C3" w:rsidRPr="00680F29" w:rsidRDefault="000176C3" w:rsidP="00662757">
      <w:pPr>
        <w:numPr>
          <w:ilvl w:val="0"/>
          <w:numId w:val="19"/>
        </w:numPr>
        <w:tabs>
          <w:tab w:val="num" w:pos="540"/>
        </w:tabs>
        <w:spacing w:after="120"/>
        <w:ind w:left="540" w:hanging="540"/>
        <w:rPr>
          <w:b/>
        </w:rPr>
      </w:pPr>
      <w:r w:rsidRPr="00680F29">
        <w:t>Hsieh</w:t>
      </w:r>
      <w:r w:rsidR="00AB14C8" w:rsidRPr="00680F29">
        <w:t>*</w:t>
      </w:r>
      <w:r w:rsidRPr="00680F29">
        <w:t xml:space="preserve">, H. and I. </w:t>
      </w:r>
      <w:r w:rsidRPr="00680F29">
        <w:rPr>
          <w:b/>
        </w:rPr>
        <w:t>Perfecto</w:t>
      </w:r>
      <w:r w:rsidRPr="00680F29">
        <w:t xml:space="preserve">. </w:t>
      </w:r>
      <w:r w:rsidR="00B0304B" w:rsidRPr="00680F29">
        <w:t>2012</w:t>
      </w:r>
      <w:r w:rsidRPr="00680F29">
        <w:t xml:space="preserve">. Ecological impacts of phorid parasitoids on ant communities. </w:t>
      </w:r>
      <w:r w:rsidRPr="00680F29">
        <w:rPr>
          <w:i/>
        </w:rPr>
        <w:t>Psyche</w:t>
      </w:r>
      <w:r w:rsidR="00B0304B" w:rsidRPr="00680F29">
        <w:t>, doi:10.1155/2012/380474</w:t>
      </w:r>
    </w:p>
    <w:p w14:paraId="123971E6" w14:textId="727DDF6B" w:rsidR="00E75806" w:rsidRPr="00680F29" w:rsidRDefault="00E75806" w:rsidP="00662757">
      <w:pPr>
        <w:numPr>
          <w:ilvl w:val="0"/>
          <w:numId w:val="19"/>
        </w:numPr>
        <w:tabs>
          <w:tab w:val="num" w:pos="540"/>
        </w:tabs>
        <w:spacing w:after="120"/>
        <w:ind w:left="540" w:hanging="540"/>
        <w:rPr>
          <w:b/>
        </w:rPr>
      </w:pPr>
      <w:r w:rsidRPr="00680F29">
        <w:t xml:space="preserve">Hsieh*, S., H. </w:t>
      </w:r>
      <w:proofErr w:type="spellStart"/>
      <w:r w:rsidRPr="00680F29">
        <w:t>Liere</w:t>
      </w:r>
      <w:proofErr w:type="spellEnd"/>
      <w:r w:rsidRPr="00680F29">
        <w:t xml:space="preserve">*, M. E. Jiménez Soto* and </w:t>
      </w:r>
      <w:r w:rsidRPr="00680F29">
        <w:rPr>
          <w:b/>
        </w:rPr>
        <w:t>I. Perfecto</w:t>
      </w:r>
      <w:r w:rsidRPr="00680F29">
        <w:t xml:space="preserve">. 2012. Cascading trait-mediated interactions induced by ant pheromones. </w:t>
      </w:r>
      <w:r w:rsidRPr="00680F29">
        <w:rPr>
          <w:i/>
        </w:rPr>
        <w:t>Ecology and Evolution</w:t>
      </w:r>
      <w:r w:rsidR="00A4461C" w:rsidRPr="00680F29">
        <w:t xml:space="preserve"> 2(9): 2181-2191. </w:t>
      </w:r>
      <w:proofErr w:type="spellStart"/>
      <w:r w:rsidRPr="00680F29">
        <w:t>doi</w:t>
      </w:r>
      <w:proofErr w:type="spellEnd"/>
      <w:r w:rsidRPr="00680F29">
        <w:t>: 10.1002/ece3.322</w:t>
      </w:r>
    </w:p>
    <w:p w14:paraId="7C2DDA21" w14:textId="3ECA43D0" w:rsidR="000176C3" w:rsidRPr="00680F29" w:rsidRDefault="000176C3" w:rsidP="00662757">
      <w:pPr>
        <w:numPr>
          <w:ilvl w:val="0"/>
          <w:numId w:val="19"/>
        </w:numPr>
        <w:tabs>
          <w:tab w:val="num" w:pos="540"/>
        </w:tabs>
        <w:spacing w:after="120"/>
        <w:ind w:left="540" w:hanging="540"/>
      </w:pPr>
      <w:proofErr w:type="spellStart"/>
      <w:r w:rsidRPr="00680F29">
        <w:t>Tacharntke</w:t>
      </w:r>
      <w:proofErr w:type="spellEnd"/>
      <w:r w:rsidRPr="00680F29">
        <w:t xml:space="preserve">, T., Y. </w:t>
      </w:r>
      <w:proofErr w:type="spellStart"/>
      <w:r w:rsidRPr="00680F29">
        <w:t>Clogh</w:t>
      </w:r>
      <w:proofErr w:type="spellEnd"/>
      <w:r w:rsidRPr="00680F29">
        <w:t xml:space="preserve">, L. Jackson, I. </w:t>
      </w:r>
      <w:proofErr w:type="spellStart"/>
      <w:r w:rsidRPr="00680F29">
        <w:t>Motzke</w:t>
      </w:r>
      <w:proofErr w:type="spellEnd"/>
      <w:r w:rsidRPr="00680F29">
        <w:t xml:space="preserve">, I. </w:t>
      </w:r>
      <w:r w:rsidRPr="00680F29">
        <w:rPr>
          <w:b/>
        </w:rPr>
        <w:t>Perfecto</w:t>
      </w:r>
      <w:r w:rsidRPr="00680F29">
        <w:t xml:space="preserve">, J. </w:t>
      </w:r>
      <w:proofErr w:type="spellStart"/>
      <w:r w:rsidRPr="00680F29">
        <w:t>Vandermeer</w:t>
      </w:r>
      <w:proofErr w:type="spellEnd"/>
      <w:r w:rsidRPr="00680F29">
        <w:t>, T. C. Wanger and A. Whitbread.</w:t>
      </w:r>
      <w:r w:rsidR="00A00285" w:rsidRPr="00680F29">
        <w:t xml:space="preserve"> 2012. </w:t>
      </w:r>
      <w:r w:rsidRPr="00680F29">
        <w:t>Global food security, biodiversity conservation and the future of agricultural intensification.</w:t>
      </w:r>
      <w:r w:rsidR="00B616FA" w:rsidRPr="00680F29">
        <w:t xml:space="preserve"> </w:t>
      </w:r>
      <w:r w:rsidRPr="00680F29">
        <w:t xml:space="preserve">  </w:t>
      </w:r>
      <w:r w:rsidRPr="00680F29">
        <w:rPr>
          <w:i/>
        </w:rPr>
        <w:t>Biological Conservation</w:t>
      </w:r>
      <w:r w:rsidR="00A00285" w:rsidRPr="00680F29">
        <w:rPr>
          <w:i/>
        </w:rPr>
        <w:t xml:space="preserve"> </w:t>
      </w:r>
      <w:r w:rsidR="00A00285" w:rsidRPr="00680F29">
        <w:t>151: 53-59</w:t>
      </w:r>
      <w:r w:rsidR="00EF145C" w:rsidRPr="00680F29">
        <w:t xml:space="preserve"> (Faculty of 1000 Recommended </w:t>
      </w:r>
      <w:hyperlink r:id="rId8" w:history="1">
        <w:r w:rsidR="00EF145C" w:rsidRPr="00680F29">
          <w:rPr>
            <w:rStyle w:val="Hyperlink"/>
          </w:rPr>
          <w:t>http://f1000.com/prime/717951127?bd=1</w:t>
        </w:r>
      </w:hyperlink>
      <w:r w:rsidR="00EF145C" w:rsidRPr="00680F29">
        <w:t xml:space="preserve"> ) </w:t>
      </w:r>
    </w:p>
    <w:p w14:paraId="75E11048" w14:textId="5E9F528A" w:rsidR="007F42B0" w:rsidRPr="00680F29" w:rsidRDefault="007F42B0" w:rsidP="00662757">
      <w:pPr>
        <w:pStyle w:val="ListParagraph"/>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t xml:space="preserve">Mates*, S., C. </w:t>
      </w:r>
      <w:proofErr w:type="spellStart"/>
      <w:r w:rsidRPr="00680F29">
        <w:rPr>
          <w:rFonts w:ascii="Times New Roman" w:hAnsi="Times New Roman"/>
          <w:szCs w:val="24"/>
        </w:rPr>
        <w:t>Badgley</w:t>
      </w:r>
      <w:proofErr w:type="spellEnd"/>
      <w:r w:rsidRPr="00680F29">
        <w:rPr>
          <w:rFonts w:ascii="Times New Roman" w:hAnsi="Times New Roman"/>
          <w:szCs w:val="24"/>
        </w:rPr>
        <w:t xml:space="preserve"> and I. </w:t>
      </w:r>
      <w:r w:rsidRPr="00680F29">
        <w:rPr>
          <w:rFonts w:ascii="Times New Roman" w:hAnsi="Times New Roman"/>
          <w:b/>
          <w:szCs w:val="24"/>
        </w:rPr>
        <w:t>Perfecto</w:t>
      </w:r>
      <w:r w:rsidRPr="00680F29">
        <w:rPr>
          <w:rFonts w:ascii="Times New Roman" w:hAnsi="Times New Roman"/>
          <w:i/>
          <w:szCs w:val="24"/>
        </w:rPr>
        <w:t xml:space="preserve">. </w:t>
      </w:r>
      <w:r w:rsidRPr="00680F29">
        <w:rPr>
          <w:rFonts w:ascii="Times New Roman" w:hAnsi="Times New Roman"/>
          <w:szCs w:val="24"/>
        </w:rPr>
        <w:t>2012.</w:t>
      </w:r>
      <w:r w:rsidRPr="00680F29">
        <w:rPr>
          <w:rFonts w:ascii="Times New Roman" w:hAnsi="Times New Roman"/>
          <w:i/>
          <w:szCs w:val="24"/>
        </w:rPr>
        <w:t xml:space="preserve"> </w:t>
      </w:r>
      <w:r w:rsidRPr="00680F29">
        <w:rPr>
          <w:rFonts w:ascii="Times New Roman" w:hAnsi="Times New Roman"/>
          <w:szCs w:val="24"/>
        </w:rPr>
        <w:t xml:space="preserve">Parasitoid wasp diversity in apple orchards along a pest management gradient. </w:t>
      </w:r>
      <w:r w:rsidRPr="00680F29">
        <w:rPr>
          <w:rFonts w:ascii="Times New Roman" w:hAnsi="Times New Roman"/>
          <w:i/>
          <w:szCs w:val="24"/>
        </w:rPr>
        <w:t>Agriculture, Ecosystems and Environment</w:t>
      </w:r>
      <w:r w:rsidRPr="00680F29">
        <w:rPr>
          <w:rFonts w:ascii="Times New Roman" w:hAnsi="Times New Roman"/>
          <w:szCs w:val="24"/>
        </w:rPr>
        <w:t xml:space="preserve"> 156: 82-88.</w:t>
      </w:r>
    </w:p>
    <w:p w14:paraId="6A2887DC" w14:textId="7FBB3AB7" w:rsidR="00451292" w:rsidRPr="00680F29" w:rsidRDefault="00451292" w:rsidP="00662757">
      <w:pPr>
        <w:numPr>
          <w:ilvl w:val="0"/>
          <w:numId w:val="19"/>
        </w:numPr>
        <w:tabs>
          <w:tab w:val="num" w:pos="540"/>
        </w:tabs>
        <w:spacing w:after="120"/>
        <w:ind w:left="540" w:hanging="540"/>
      </w:pPr>
      <w:r w:rsidRPr="00680F29">
        <w:t xml:space="preserve">Fisher, J., P. </w:t>
      </w:r>
      <w:proofErr w:type="spellStart"/>
      <w:r w:rsidRPr="00680F29">
        <w:t>Batáry</w:t>
      </w:r>
      <w:proofErr w:type="spellEnd"/>
      <w:r w:rsidRPr="00680F29">
        <w:t xml:space="preserve">, K. </w:t>
      </w:r>
      <w:proofErr w:type="spellStart"/>
      <w:r w:rsidRPr="00680F29">
        <w:t>Bawa</w:t>
      </w:r>
      <w:proofErr w:type="spellEnd"/>
      <w:r w:rsidRPr="00680F29">
        <w:t xml:space="preserve">, L. </w:t>
      </w:r>
      <w:proofErr w:type="spellStart"/>
      <w:r w:rsidRPr="00680F29">
        <w:t>Brussard</w:t>
      </w:r>
      <w:proofErr w:type="spellEnd"/>
      <w:r w:rsidRPr="00680F29">
        <w:t xml:space="preserve">, M. H. Chappell, Y. Clough, G. C. Daily, J. </w:t>
      </w:r>
      <w:proofErr w:type="spellStart"/>
      <w:r w:rsidRPr="00680F29">
        <w:t>Dorrough</w:t>
      </w:r>
      <w:proofErr w:type="spellEnd"/>
      <w:r w:rsidRPr="00680F29">
        <w:t xml:space="preserve">, T. </w:t>
      </w:r>
      <w:proofErr w:type="spellStart"/>
      <w:r w:rsidRPr="00680F29">
        <w:t>Hartel</w:t>
      </w:r>
      <w:proofErr w:type="spellEnd"/>
      <w:r w:rsidRPr="00680F29">
        <w:t xml:space="preserve">, L. E. Jackson, A. M. Klein, C. </w:t>
      </w:r>
      <w:proofErr w:type="spellStart"/>
      <w:r w:rsidRPr="00680F29">
        <w:t>Kremen</w:t>
      </w:r>
      <w:proofErr w:type="spellEnd"/>
      <w:r w:rsidRPr="00680F29">
        <w:t xml:space="preserve">, T. </w:t>
      </w:r>
      <w:proofErr w:type="spellStart"/>
      <w:r w:rsidRPr="00680F29">
        <w:t>Kaumerle</w:t>
      </w:r>
      <w:proofErr w:type="spellEnd"/>
      <w:r w:rsidRPr="00680F29">
        <w:t xml:space="preserve">, D. </w:t>
      </w:r>
      <w:proofErr w:type="spellStart"/>
      <w:r w:rsidRPr="00680F29">
        <w:t>Lindenmayer</w:t>
      </w:r>
      <w:proofErr w:type="spellEnd"/>
      <w:r w:rsidRPr="00680F29">
        <w:t xml:space="preserve">, H. A. Mooney, I. </w:t>
      </w:r>
      <w:r w:rsidRPr="00680F29">
        <w:rPr>
          <w:b/>
        </w:rPr>
        <w:t>Perfecto</w:t>
      </w:r>
      <w:r w:rsidRPr="00680F29">
        <w:t xml:space="preserve">, S. M. Philpott, T. </w:t>
      </w:r>
      <w:proofErr w:type="spellStart"/>
      <w:r w:rsidRPr="00680F29">
        <w:t>Tscharntke</w:t>
      </w:r>
      <w:proofErr w:type="spellEnd"/>
      <w:r w:rsidRPr="00680F29">
        <w:t xml:space="preserve">, J. </w:t>
      </w:r>
      <w:proofErr w:type="spellStart"/>
      <w:r w:rsidRPr="00680F29">
        <w:t>Vandermeeer</w:t>
      </w:r>
      <w:proofErr w:type="spellEnd"/>
      <w:r w:rsidRPr="00680F29">
        <w:t xml:space="preserve">, T. C. Wagner and H. von </w:t>
      </w:r>
      <w:proofErr w:type="spellStart"/>
      <w:r w:rsidRPr="00680F29">
        <w:t>Wehrden</w:t>
      </w:r>
      <w:proofErr w:type="spellEnd"/>
      <w:r w:rsidRPr="00680F29">
        <w:t xml:space="preserve">. 2011. Conservation: Limits of land sparing. </w:t>
      </w:r>
      <w:r w:rsidRPr="00680F29">
        <w:rPr>
          <w:i/>
        </w:rPr>
        <w:t>Science</w:t>
      </w:r>
      <w:r w:rsidRPr="00680F29">
        <w:t xml:space="preserve"> 334: 593</w:t>
      </w:r>
      <w:r w:rsidR="00F95BEA" w:rsidRPr="00680F29">
        <w:t>-594</w:t>
      </w:r>
      <w:r w:rsidRPr="00680F29">
        <w:t xml:space="preserve">. </w:t>
      </w:r>
    </w:p>
    <w:p w14:paraId="4D0E949B" w14:textId="52F4A068" w:rsidR="00F72160" w:rsidRPr="00680F29" w:rsidRDefault="000F396C" w:rsidP="00662757">
      <w:pPr>
        <w:numPr>
          <w:ilvl w:val="0"/>
          <w:numId w:val="19"/>
        </w:numPr>
        <w:tabs>
          <w:tab w:val="num" w:pos="540"/>
        </w:tabs>
        <w:spacing w:after="120"/>
        <w:ind w:left="540" w:hanging="540"/>
      </w:pPr>
      <w:r w:rsidRPr="00680F29">
        <w:rPr>
          <w:b/>
        </w:rPr>
        <w:t>Perfecto</w:t>
      </w:r>
      <w:r w:rsidRPr="00680F29">
        <w:t xml:space="preserve">, I. and J. </w:t>
      </w:r>
      <w:proofErr w:type="spellStart"/>
      <w:r w:rsidRPr="00680F29">
        <w:t>Vandermeer</w:t>
      </w:r>
      <w:proofErr w:type="spellEnd"/>
      <w:r w:rsidR="004A0D30" w:rsidRPr="00680F29">
        <w:t>. 2011.</w:t>
      </w:r>
      <w:r w:rsidR="004A0D30" w:rsidRPr="00680F29">
        <w:rPr>
          <w:i/>
        </w:rPr>
        <w:t xml:space="preserve"> </w:t>
      </w:r>
      <w:r w:rsidRPr="00680F29">
        <w:t xml:space="preserve">Discovery Dominance tradeoff as a mechanism of coexistence: the case of </w:t>
      </w:r>
      <w:proofErr w:type="spellStart"/>
      <w:r w:rsidRPr="00680F29">
        <w:rPr>
          <w:i/>
        </w:rPr>
        <w:t>Pheidole</w:t>
      </w:r>
      <w:proofErr w:type="spellEnd"/>
      <w:r w:rsidRPr="00680F29">
        <w:rPr>
          <w:i/>
        </w:rPr>
        <w:t xml:space="preserve"> </w:t>
      </w:r>
      <w:proofErr w:type="spellStart"/>
      <w:r w:rsidRPr="00680F29">
        <w:rPr>
          <w:i/>
        </w:rPr>
        <w:t>subarmata</w:t>
      </w:r>
      <w:proofErr w:type="spellEnd"/>
      <w:r w:rsidRPr="00680F29">
        <w:t xml:space="preserve"> and </w:t>
      </w:r>
      <w:proofErr w:type="spellStart"/>
      <w:r w:rsidRPr="00680F29">
        <w:rPr>
          <w:i/>
        </w:rPr>
        <w:t>Solenopsis</w:t>
      </w:r>
      <w:proofErr w:type="spellEnd"/>
      <w:r w:rsidRPr="00680F29">
        <w:rPr>
          <w:i/>
        </w:rPr>
        <w:t xml:space="preserve"> </w:t>
      </w:r>
      <w:proofErr w:type="spellStart"/>
      <w:r w:rsidRPr="00680F29">
        <w:rPr>
          <w:i/>
        </w:rPr>
        <w:t>geminata</w:t>
      </w:r>
      <w:proofErr w:type="spellEnd"/>
      <w:r w:rsidRPr="00680F29">
        <w:t xml:space="preserve"> (Hymenoptera: </w:t>
      </w:r>
      <w:proofErr w:type="spellStart"/>
      <w:r w:rsidRPr="00680F29">
        <w:t>Formicidae</w:t>
      </w:r>
      <w:proofErr w:type="spellEnd"/>
      <w:r w:rsidRPr="00680F29">
        <w:t xml:space="preserve">) in Neotropical pastures. </w:t>
      </w:r>
      <w:r w:rsidRPr="00680F29">
        <w:rPr>
          <w:i/>
        </w:rPr>
        <w:t>Environmental Entomology</w:t>
      </w:r>
      <w:r w:rsidR="004A0D30" w:rsidRPr="00680F29">
        <w:t xml:space="preserve"> 40: 999-1006.</w:t>
      </w:r>
    </w:p>
    <w:p w14:paraId="62ECE5EE" w14:textId="78E901A8" w:rsidR="005F2A15" w:rsidRPr="00680F29" w:rsidRDefault="003124B5" w:rsidP="00662757">
      <w:pPr>
        <w:numPr>
          <w:ilvl w:val="0"/>
          <w:numId w:val="19"/>
        </w:numPr>
        <w:tabs>
          <w:tab w:val="num" w:pos="540"/>
        </w:tabs>
        <w:spacing w:after="120"/>
        <w:ind w:left="540" w:hanging="540"/>
      </w:pPr>
      <w:r w:rsidRPr="00680F29">
        <w:t>Lin</w:t>
      </w:r>
      <w:r w:rsidR="00915567" w:rsidRPr="00680F29">
        <w:t>*</w:t>
      </w:r>
      <w:r w:rsidRPr="00680F29">
        <w:t xml:space="preserve">, B. B., M. J.  Chappell, J. </w:t>
      </w:r>
      <w:proofErr w:type="spellStart"/>
      <w:r w:rsidRPr="00680F29">
        <w:t>Vandermeer</w:t>
      </w:r>
      <w:proofErr w:type="spellEnd"/>
      <w:r w:rsidRPr="00680F29">
        <w:t>, G. R. Smith</w:t>
      </w:r>
      <w:r w:rsidRPr="00680F29">
        <w:rPr>
          <w:b/>
        </w:rPr>
        <w:t xml:space="preserve">, </w:t>
      </w:r>
      <w:r w:rsidRPr="00680F29">
        <w:t xml:space="preserve">E. Quintero, R. </w:t>
      </w:r>
      <w:proofErr w:type="spellStart"/>
      <w:r w:rsidRPr="00680F29">
        <w:t>Bezner</w:t>
      </w:r>
      <w:proofErr w:type="spellEnd"/>
      <w:r w:rsidRPr="00680F29">
        <w:t xml:space="preserve">-Kerr, D. Griffith, S. Ketchum, S. </w:t>
      </w:r>
      <w:proofErr w:type="spellStart"/>
      <w:r w:rsidRPr="00680F29">
        <w:t>Latta</w:t>
      </w:r>
      <w:proofErr w:type="spellEnd"/>
      <w:r w:rsidRPr="00680F29">
        <w:t xml:space="preserve">, P. McMichael, K. McGuire, R. Nigh, D. </w:t>
      </w:r>
      <w:proofErr w:type="spellStart"/>
      <w:r w:rsidRPr="00680F29">
        <w:t>Rocheleau</w:t>
      </w:r>
      <w:proofErr w:type="spellEnd"/>
      <w:r w:rsidRPr="00680F29">
        <w:t xml:space="preserve">, J. </w:t>
      </w:r>
      <w:proofErr w:type="spellStart"/>
      <w:r w:rsidRPr="00680F29">
        <w:t>Soluri</w:t>
      </w:r>
      <w:proofErr w:type="spellEnd"/>
      <w:r w:rsidRPr="00680F29">
        <w:t>, and I.</w:t>
      </w:r>
      <w:r w:rsidRPr="00680F29">
        <w:rPr>
          <w:b/>
        </w:rPr>
        <w:t xml:space="preserve"> Perfecto</w:t>
      </w:r>
      <w:r w:rsidR="00D97D64" w:rsidRPr="00680F29">
        <w:t>. 2011</w:t>
      </w:r>
      <w:r w:rsidR="00731A9F" w:rsidRPr="00680F29">
        <w:t>.</w:t>
      </w:r>
      <w:r w:rsidR="00D97D64" w:rsidRPr="00680F29">
        <w:t xml:space="preserve"> </w:t>
      </w:r>
      <w:r w:rsidRPr="00680F29">
        <w:t xml:space="preserve">Effects of industrial agriculture on global warming and the potential of small-scale agroecological farming to mitigate </w:t>
      </w:r>
      <w:r w:rsidRPr="00680F29">
        <w:lastRenderedPageBreak/>
        <w:t xml:space="preserve">those effects. </w:t>
      </w:r>
      <w:r w:rsidRPr="00680F29">
        <w:rPr>
          <w:i/>
        </w:rPr>
        <w:t>CAB Reviews: Perspectives in Agriculture, Veterinary Science, Nutrition and Natural Resources</w:t>
      </w:r>
      <w:r w:rsidR="00AC122E" w:rsidRPr="00680F29">
        <w:rPr>
          <w:i/>
        </w:rPr>
        <w:t xml:space="preserve"> </w:t>
      </w:r>
      <w:r w:rsidR="00AC122E" w:rsidRPr="00680F29">
        <w:t>6 (20): 1-18.</w:t>
      </w:r>
    </w:p>
    <w:p w14:paraId="353DD8E5" w14:textId="64187EDB" w:rsidR="003124B5" w:rsidRPr="00680F29" w:rsidRDefault="005F2A15" w:rsidP="00662757">
      <w:pPr>
        <w:numPr>
          <w:ilvl w:val="0"/>
          <w:numId w:val="19"/>
        </w:numPr>
        <w:tabs>
          <w:tab w:val="num" w:pos="540"/>
        </w:tabs>
        <w:spacing w:after="120"/>
        <w:ind w:left="540" w:hanging="540"/>
      </w:pPr>
      <w:proofErr w:type="spellStart"/>
      <w:r w:rsidRPr="00680F29">
        <w:t>Goulard</w:t>
      </w:r>
      <w:proofErr w:type="spellEnd"/>
      <w:r w:rsidR="00AB14C8" w:rsidRPr="00680F29">
        <w:t>*</w:t>
      </w:r>
      <w:r w:rsidRPr="00680F29">
        <w:t xml:space="preserve">, F. F., J. </w:t>
      </w:r>
      <w:proofErr w:type="spellStart"/>
      <w:r w:rsidRPr="00680F29">
        <w:t>Vandermeer</w:t>
      </w:r>
      <w:proofErr w:type="spellEnd"/>
      <w:r w:rsidRPr="00680F29">
        <w:t xml:space="preserve">, I. </w:t>
      </w:r>
      <w:r w:rsidRPr="00680F29">
        <w:rPr>
          <w:b/>
        </w:rPr>
        <w:t>Perfecto</w:t>
      </w:r>
      <w:r w:rsidRPr="00680F29">
        <w:t xml:space="preserve"> and R. Matta-Machado. 2011. Frugivory by five bird species in </w:t>
      </w:r>
      <w:proofErr w:type="spellStart"/>
      <w:r w:rsidRPr="00680F29">
        <w:t>agro</w:t>
      </w:r>
      <w:proofErr w:type="spellEnd"/>
      <w:r w:rsidRPr="00680F29">
        <w:t xml:space="preserve">-forest </w:t>
      </w:r>
      <w:proofErr w:type="spellStart"/>
      <w:r w:rsidRPr="00680F29">
        <w:t>homegardens</w:t>
      </w:r>
      <w:proofErr w:type="spellEnd"/>
      <w:r w:rsidRPr="00680F29">
        <w:t xml:space="preserve"> of </w:t>
      </w:r>
      <w:proofErr w:type="spellStart"/>
      <w:r w:rsidRPr="00680F29">
        <w:t>Pontal</w:t>
      </w:r>
      <w:proofErr w:type="spellEnd"/>
      <w:r w:rsidRPr="00680F29">
        <w:t xml:space="preserve"> do </w:t>
      </w:r>
      <w:proofErr w:type="spellStart"/>
      <w:r w:rsidRPr="00680F29">
        <w:t>Paranepanema</w:t>
      </w:r>
      <w:proofErr w:type="spellEnd"/>
      <w:r w:rsidRPr="00680F29">
        <w:t xml:space="preserve">, Brazil. </w:t>
      </w:r>
      <w:r w:rsidRPr="00680F29">
        <w:rPr>
          <w:i/>
        </w:rPr>
        <w:t>Agroforestry Systems</w:t>
      </w:r>
      <w:r w:rsidRPr="00680F29">
        <w:t xml:space="preserve"> 82: 239-246.</w:t>
      </w:r>
      <w:r w:rsidR="003124B5" w:rsidRPr="00680F29">
        <w:rPr>
          <w:i/>
        </w:rPr>
        <w:t xml:space="preserve"> </w:t>
      </w:r>
    </w:p>
    <w:p w14:paraId="20B68AAE" w14:textId="77777777" w:rsidR="000D71E2" w:rsidRPr="00680F29" w:rsidRDefault="000D71E2" w:rsidP="00662757">
      <w:pPr>
        <w:numPr>
          <w:ilvl w:val="0"/>
          <w:numId w:val="19"/>
        </w:numPr>
        <w:tabs>
          <w:tab w:val="num" w:pos="540"/>
        </w:tabs>
        <w:spacing w:after="120"/>
        <w:ind w:left="540" w:hanging="540"/>
      </w:pPr>
      <w:proofErr w:type="spellStart"/>
      <w:r w:rsidRPr="00680F29">
        <w:t>Tscharntke</w:t>
      </w:r>
      <w:proofErr w:type="spellEnd"/>
      <w:r w:rsidRPr="00680F29">
        <w:t xml:space="preserve">, T., Y. Clough, S. A. Bhagwat, H. Faust, D. Hertel, D. </w:t>
      </w:r>
      <w:proofErr w:type="spellStart"/>
      <w:r w:rsidRPr="00680F29">
        <w:t>Hölscher</w:t>
      </w:r>
      <w:proofErr w:type="spellEnd"/>
      <w:r w:rsidRPr="00680F29">
        <w:t xml:space="preserve">, J. </w:t>
      </w:r>
      <w:proofErr w:type="spellStart"/>
      <w:r w:rsidRPr="00680F29">
        <w:t>Juhrbandt</w:t>
      </w:r>
      <w:proofErr w:type="spellEnd"/>
      <w:r w:rsidRPr="00680F29">
        <w:t>, M. Kessler</w:t>
      </w:r>
      <w:r w:rsidRPr="00680F29">
        <w:rPr>
          <w:b/>
        </w:rPr>
        <w:t xml:space="preserve">, </w:t>
      </w:r>
      <w:r w:rsidRPr="00680F29">
        <w:t>I.</w:t>
      </w:r>
      <w:r w:rsidRPr="00680F29">
        <w:rPr>
          <w:b/>
        </w:rPr>
        <w:t xml:space="preserve"> Perfecto</w:t>
      </w:r>
      <w:r w:rsidRPr="00680F29">
        <w:t xml:space="preserve">, G. </w:t>
      </w:r>
      <w:proofErr w:type="spellStart"/>
      <w:r w:rsidRPr="00680F29">
        <w:t>Schroth</w:t>
      </w:r>
      <w:proofErr w:type="spellEnd"/>
      <w:r w:rsidRPr="00680F29">
        <w:t xml:space="preserve">, and E. </w:t>
      </w:r>
      <w:proofErr w:type="spellStart"/>
      <w:r w:rsidRPr="00680F29">
        <w:t>Veldkamp</w:t>
      </w:r>
      <w:proofErr w:type="spellEnd"/>
      <w:r w:rsidR="00221F08" w:rsidRPr="00680F29">
        <w:t xml:space="preserve">. 2011. </w:t>
      </w:r>
      <w:r w:rsidRPr="00680F29">
        <w:t xml:space="preserve">Ecological principles of multifunctional shade-tree management in cacao agroforestry landscapes. </w:t>
      </w:r>
      <w:r w:rsidRPr="00680F29">
        <w:rPr>
          <w:i/>
        </w:rPr>
        <w:t>Journal of Applied Ecology</w:t>
      </w:r>
      <w:r w:rsidR="00221F08" w:rsidRPr="00680F29">
        <w:rPr>
          <w:i/>
        </w:rPr>
        <w:t xml:space="preserve"> </w:t>
      </w:r>
      <w:r w:rsidR="00221F08" w:rsidRPr="00680F29">
        <w:t>48: 619-629.</w:t>
      </w:r>
    </w:p>
    <w:p w14:paraId="15F3059D" w14:textId="01691BAE" w:rsidR="000D71E2" w:rsidRPr="00680F29" w:rsidRDefault="000D71E2" w:rsidP="00662757">
      <w:pPr>
        <w:numPr>
          <w:ilvl w:val="0"/>
          <w:numId w:val="19"/>
        </w:numPr>
        <w:tabs>
          <w:tab w:val="num" w:pos="540"/>
        </w:tabs>
        <w:spacing w:after="120"/>
        <w:ind w:left="540" w:hanging="540"/>
      </w:pPr>
      <w:r w:rsidRPr="00680F29">
        <w:t>William-</w:t>
      </w:r>
      <w:proofErr w:type="spellStart"/>
      <w:r w:rsidRPr="00680F29">
        <w:t>Guillén</w:t>
      </w:r>
      <w:proofErr w:type="spellEnd"/>
      <w:r w:rsidR="00F05D17" w:rsidRPr="00680F29">
        <w:t>*</w:t>
      </w:r>
      <w:r w:rsidRPr="00680F29">
        <w:t xml:space="preserve">, K. and I. </w:t>
      </w:r>
      <w:r w:rsidRPr="00680F29">
        <w:rPr>
          <w:b/>
        </w:rPr>
        <w:t>Perfecto</w:t>
      </w:r>
      <w:r w:rsidRPr="00680F29">
        <w:t xml:space="preserve">. </w:t>
      </w:r>
      <w:r w:rsidR="00BB1984" w:rsidRPr="00680F29">
        <w:t>2011.</w:t>
      </w:r>
      <w:r w:rsidRPr="00680F29">
        <w:t xml:space="preserve"> Insectivorous Bats Demonstrate Variable Responses to Agricultural Intensification in a Neotropical Agroforestry System</w:t>
      </w:r>
      <w:r w:rsidR="0038307C" w:rsidRPr="00680F29">
        <w:t xml:space="preserve">. </w:t>
      </w:r>
      <w:r w:rsidRPr="00680F29">
        <w:t xml:space="preserve"> </w:t>
      </w:r>
      <w:proofErr w:type="spellStart"/>
      <w:r w:rsidRPr="00680F29">
        <w:rPr>
          <w:i/>
        </w:rPr>
        <w:t>PloS</w:t>
      </w:r>
      <w:proofErr w:type="spellEnd"/>
      <w:r w:rsidRPr="00680F29">
        <w:rPr>
          <w:i/>
        </w:rPr>
        <w:t xml:space="preserve"> ONE</w:t>
      </w:r>
      <w:r w:rsidRPr="00680F29">
        <w:t xml:space="preserve"> </w:t>
      </w:r>
      <w:r w:rsidR="00BB1984" w:rsidRPr="00680F29">
        <w:t>6: e16502.</w:t>
      </w:r>
    </w:p>
    <w:p w14:paraId="272B07B1" w14:textId="77777777" w:rsidR="00196CC9" w:rsidRPr="00680F29" w:rsidRDefault="00196CC9" w:rsidP="00662757">
      <w:pPr>
        <w:numPr>
          <w:ilvl w:val="0"/>
          <w:numId w:val="19"/>
        </w:numPr>
        <w:tabs>
          <w:tab w:val="num" w:pos="540"/>
        </w:tabs>
        <w:spacing w:after="120"/>
        <w:ind w:left="540" w:hanging="540"/>
      </w:pPr>
      <w:r w:rsidRPr="00680F29">
        <w:rPr>
          <w:b/>
        </w:rPr>
        <w:t>Perfecto</w:t>
      </w:r>
      <w:r w:rsidRPr="00680F29">
        <w:t xml:space="preserve">, I., J. </w:t>
      </w:r>
      <w:proofErr w:type="spellStart"/>
      <w:r w:rsidRPr="00680F29">
        <w:t>Vandermeer</w:t>
      </w:r>
      <w:proofErr w:type="spellEnd"/>
      <w:r w:rsidRPr="00680F29">
        <w:t xml:space="preserve"> and S. M. P</w:t>
      </w:r>
      <w:r w:rsidR="00BB1984" w:rsidRPr="00680F29">
        <w:t>hilpott. 201</w:t>
      </w:r>
      <w:r w:rsidR="000E063B" w:rsidRPr="00680F29">
        <w:t>0</w:t>
      </w:r>
      <w:r w:rsidR="00BB1984" w:rsidRPr="00680F29">
        <w:t>.</w:t>
      </w:r>
      <w:r w:rsidRPr="00680F29">
        <w:t xml:space="preserve"> </w:t>
      </w:r>
      <w:proofErr w:type="spellStart"/>
      <w:r w:rsidRPr="00680F29">
        <w:t>Complejidad</w:t>
      </w:r>
      <w:proofErr w:type="spellEnd"/>
      <w:r w:rsidRPr="00680F29">
        <w:t xml:space="preserve"> </w:t>
      </w:r>
      <w:proofErr w:type="spellStart"/>
      <w:r w:rsidRPr="00680F29">
        <w:t>ecológica</w:t>
      </w:r>
      <w:proofErr w:type="spellEnd"/>
      <w:r w:rsidRPr="00680F29">
        <w:t xml:space="preserve"> y el control de </w:t>
      </w:r>
      <w:proofErr w:type="spellStart"/>
      <w:r w:rsidRPr="00680F29">
        <w:t>plagas</w:t>
      </w:r>
      <w:proofErr w:type="spellEnd"/>
      <w:r w:rsidRPr="00680F29">
        <w:t xml:space="preserve"> </w:t>
      </w:r>
      <w:proofErr w:type="spellStart"/>
      <w:r w:rsidRPr="00680F29">
        <w:t>en</w:t>
      </w:r>
      <w:proofErr w:type="spellEnd"/>
      <w:r w:rsidRPr="00680F29">
        <w:t xml:space="preserve"> un </w:t>
      </w:r>
      <w:proofErr w:type="spellStart"/>
      <w:r w:rsidRPr="00680F29">
        <w:t>cafetal</w:t>
      </w:r>
      <w:proofErr w:type="spellEnd"/>
      <w:r w:rsidRPr="00680F29">
        <w:t xml:space="preserve"> </w:t>
      </w:r>
      <w:proofErr w:type="spellStart"/>
      <w:r w:rsidRPr="00680F29">
        <w:t>orgánico</w:t>
      </w:r>
      <w:proofErr w:type="spellEnd"/>
      <w:r w:rsidRPr="00680F29">
        <w:t xml:space="preserve">: </w:t>
      </w:r>
      <w:proofErr w:type="spellStart"/>
      <w:r w:rsidRPr="00680F29">
        <w:t>develando</w:t>
      </w:r>
      <w:proofErr w:type="spellEnd"/>
      <w:r w:rsidRPr="00680F29">
        <w:t xml:space="preserve"> un </w:t>
      </w:r>
      <w:proofErr w:type="spellStart"/>
      <w:r w:rsidRPr="00680F29">
        <w:t>servicio</w:t>
      </w:r>
      <w:proofErr w:type="spellEnd"/>
      <w:r w:rsidRPr="00680F29">
        <w:t xml:space="preserve"> </w:t>
      </w:r>
      <w:proofErr w:type="spellStart"/>
      <w:r w:rsidRPr="00680F29">
        <w:t>ecosistémico</w:t>
      </w:r>
      <w:proofErr w:type="spellEnd"/>
      <w:r w:rsidRPr="00680F29">
        <w:t xml:space="preserve"> </w:t>
      </w:r>
      <w:proofErr w:type="spellStart"/>
      <w:r w:rsidRPr="00680F29">
        <w:t>autónomo</w:t>
      </w:r>
      <w:proofErr w:type="spellEnd"/>
      <w:r w:rsidRPr="00680F29">
        <w:t xml:space="preserve">.  </w:t>
      </w:r>
      <w:proofErr w:type="spellStart"/>
      <w:r w:rsidRPr="00680F29">
        <w:rPr>
          <w:i/>
        </w:rPr>
        <w:t>Agroecología</w:t>
      </w:r>
      <w:proofErr w:type="spellEnd"/>
      <w:r w:rsidRPr="00680F29">
        <w:t xml:space="preserve"> 5: 41-51</w:t>
      </w:r>
    </w:p>
    <w:p w14:paraId="38D2D8DC" w14:textId="38578F2B" w:rsidR="00196CC9" w:rsidRPr="00680F29" w:rsidRDefault="00196CC9" w:rsidP="00662757">
      <w:pPr>
        <w:numPr>
          <w:ilvl w:val="0"/>
          <w:numId w:val="19"/>
        </w:numPr>
        <w:tabs>
          <w:tab w:val="num" w:pos="540"/>
        </w:tabs>
        <w:spacing w:after="120"/>
        <w:ind w:left="540" w:hanging="540"/>
      </w:pPr>
      <w:r w:rsidRPr="00680F29">
        <w:t>William-</w:t>
      </w:r>
      <w:proofErr w:type="spellStart"/>
      <w:r w:rsidRPr="00680F29">
        <w:t>Guillén</w:t>
      </w:r>
      <w:proofErr w:type="spellEnd"/>
      <w:r w:rsidR="00F05D17" w:rsidRPr="00680F29">
        <w:t>*</w:t>
      </w:r>
      <w:r w:rsidRPr="00680F29">
        <w:t xml:space="preserve">, K. and </w:t>
      </w:r>
      <w:r w:rsidRPr="00680F29">
        <w:rPr>
          <w:b/>
        </w:rPr>
        <w:t>I. Perfecto</w:t>
      </w:r>
      <w:r w:rsidRPr="00680F29">
        <w:t>. 2010 Effects of agricultural intensification on the assemblage of leaf-nosed bats (</w:t>
      </w:r>
      <w:proofErr w:type="spellStart"/>
      <w:r w:rsidRPr="00680F29">
        <w:t>Phyllostomidae</w:t>
      </w:r>
      <w:proofErr w:type="spellEnd"/>
      <w:r w:rsidRPr="00680F29">
        <w:t xml:space="preserve">) in a coffee landscape in Chiapas, Mexico. </w:t>
      </w:r>
      <w:proofErr w:type="spellStart"/>
      <w:r w:rsidRPr="00680F29">
        <w:rPr>
          <w:i/>
        </w:rPr>
        <w:t>Biotropica</w:t>
      </w:r>
      <w:proofErr w:type="spellEnd"/>
      <w:r w:rsidRPr="00680F29">
        <w:t xml:space="preserve"> 42: 605-613</w:t>
      </w:r>
    </w:p>
    <w:p w14:paraId="0BD6354F" w14:textId="77777777" w:rsidR="00196CC9" w:rsidRPr="00680F29" w:rsidRDefault="00196CC9" w:rsidP="00662757">
      <w:pPr>
        <w:numPr>
          <w:ilvl w:val="0"/>
          <w:numId w:val="19"/>
        </w:numPr>
        <w:tabs>
          <w:tab w:val="num" w:pos="540"/>
        </w:tabs>
        <w:spacing w:after="120"/>
        <w:ind w:left="540" w:hanging="540"/>
      </w:pPr>
      <w:r w:rsidRPr="00680F29">
        <w:rPr>
          <w:b/>
        </w:rPr>
        <w:t xml:space="preserve">Perfecto, </w:t>
      </w:r>
      <w:r w:rsidRPr="00680F29">
        <w:t xml:space="preserve">I. and J. </w:t>
      </w:r>
      <w:proofErr w:type="spellStart"/>
      <w:r w:rsidRPr="00680F29">
        <w:t>Vandermeer</w:t>
      </w:r>
      <w:proofErr w:type="spellEnd"/>
      <w:r w:rsidRPr="00680F29">
        <w:t xml:space="preserve">. 2010 The agricultural matrix as an alternative to the land-sparing/agricultural intensification model: facing the food and biodiversity crises. </w:t>
      </w:r>
      <w:r w:rsidRPr="00680F29">
        <w:rPr>
          <w:i/>
        </w:rPr>
        <w:t>Proceedings of the National Academy of Science</w:t>
      </w:r>
      <w:r w:rsidRPr="00680F29">
        <w:t xml:space="preserve"> 107:5786-5791.</w:t>
      </w:r>
    </w:p>
    <w:p w14:paraId="33C7D2D2" w14:textId="77777777" w:rsidR="00196CC9" w:rsidRPr="00680F29" w:rsidRDefault="00196CC9" w:rsidP="00662757">
      <w:pPr>
        <w:numPr>
          <w:ilvl w:val="0"/>
          <w:numId w:val="19"/>
        </w:numPr>
        <w:tabs>
          <w:tab w:val="num" w:pos="540"/>
        </w:tabs>
        <w:spacing w:after="120"/>
        <w:ind w:left="540" w:hanging="540"/>
      </w:pPr>
      <w:proofErr w:type="spellStart"/>
      <w:r w:rsidRPr="00680F29">
        <w:t>Vandermeer</w:t>
      </w:r>
      <w:proofErr w:type="spellEnd"/>
      <w:r w:rsidRPr="00680F29">
        <w:t xml:space="preserve">, J., I. </w:t>
      </w:r>
      <w:r w:rsidRPr="00680F29">
        <w:rPr>
          <w:b/>
        </w:rPr>
        <w:t>Perfecto</w:t>
      </w:r>
      <w:r w:rsidRPr="00680F29">
        <w:t xml:space="preserve"> and  S. M. Philpott. 2010. Ecological complexity and pest control in organic coffee production: uncovering an autonomous ecosystem service. </w:t>
      </w:r>
      <w:proofErr w:type="spellStart"/>
      <w:r w:rsidRPr="00680F29">
        <w:rPr>
          <w:i/>
        </w:rPr>
        <w:t>BioScience</w:t>
      </w:r>
      <w:proofErr w:type="spellEnd"/>
      <w:r w:rsidRPr="00680F29">
        <w:rPr>
          <w:i/>
        </w:rPr>
        <w:t xml:space="preserve"> </w:t>
      </w:r>
      <w:r w:rsidRPr="00680F29">
        <w:t xml:space="preserve">60: 527-537. </w:t>
      </w:r>
    </w:p>
    <w:p w14:paraId="13EF81D5" w14:textId="77777777" w:rsidR="00196CC9" w:rsidRPr="00680F29" w:rsidRDefault="00196CC9" w:rsidP="00662757">
      <w:pPr>
        <w:numPr>
          <w:ilvl w:val="0"/>
          <w:numId w:val="19"/>
        </w:numPr>
        <w:tabs>
          <w:tab w:val="num" w:pos="540"/>
        </w:tabs>
        <w:spacing w:after="120"/>
        <w:ind w:left="540" w:hanging="540"/>
      </w:pPr>
      <w:proofErr w:type="spellStart"/>
      <w:r w:rsidRPr="00680F29">
        <w:t>Vandermeer</w:t>
      </w:r>
      <w:proofErr w:type="spellEnd"/>
      <w:r w:rsidRPr="00680F29">
        <w:t xml:space="preserve">, J., I. </w:t>
      </w:r>
      <w:r w:rsidRPr="00680F29">
        <w:rPr>
          <w:b/>
        </w:rPr>
        <w:t>Perfecto</w:t>
      </w:r>
      <w:r w:rsidRPr="00680F29">
        <w:t xml:space="preserve"> and N. </w:t>
      </w:r>
      <w:proofErr w:type="spellStart"/>
      <w:r w:rsidRPr="00680F29">
        <w:t>Schellhorn</w:t>
      </w:r>
      <w:proofErr w:type="spellEnd"/>
      <w:r w:rsidRPr="00680F29">
        <w:t>. 2010</w:t>
      </w:r>
      <w:r w:rsidRPr="00680F29">
        <w:rPr>
          <w:i/>
        </w:rPr>
        <w:t xml:space="preserve">. </w:t>
      </w:r>
      <w:r w:rsidRPr="00680F29">
        <w:t xml:space="preserve">Propagating sinks, ephemeral sources and percolating mosaics: Conservation in landscapes. </w:t>
      </w:r>
      <w:r w:rsidRPr="00680F29">
        <w:rPr>
          <w:i/>
        </w:rPr>
        <w:t>Landscape Ecology</w:t>
      </w:r>
      <w:r w:rsidRPr="00680F29">
        <w:t xml:space="preserve"> 25: 509-518.</w:t>
      </w:r>
    </w:p>
    <w:p w14:paraId="66547D0D" w14:textId="13C4E46C" w:rsidR="00196CC9" w:rsidRPr="00680F29" w:rsidRDefault="00196CC9" w:rsidP="00662757">
      <w:pPr>
        <w:numPr>
          <w:ilvl w:val="0"/>
          <w:numId w:val="19"/>
        </w:numPr>
        <w:tabs>
          <w:tab w:val="num" w:pos="540"/>
        </w:tabs>
        <w:spacing w:after="120"/>
        <w:ind w:left="540" w:hanging="540"/>
      </w:pPr>
      <w:r w:rsidRPr="00680F29">
        <w:t>Jha</w:t>
      </w:r>
      <w:r w:rsidR="00AB14C8" w:rsidRPr="00680F29">
        <w:t>*</w:t>
      </w:r>
      <w:r w:rsidRPr="00680F29">
        <w:t xml:space="preserve">, S., J. </w:t>
      </w:r>
      <w:proofErr w:type="spellStart"/>
      <w:r w:rsidRPr="00680F29">
        <w:t>Vandermeer</w:t>
      </w:r>
      <w:proofErr w:type="spellEnd"/>
      <w:r w:rsidRPr="00680F29">
        <w:t xml:space="preserve">, and </w:t>
      </w:r>
      <w:r w:rsidRPr="00680F29">
        <w:rPr>
          <w:b/>
        </w:rPr>
        <w:t>I. Perfecto</w:t>
      </w:r>
      <w:r w:rsidRPr="00680F29">
        <w:t xml:space="preserve">. 2009. Population dynamics of </w:t>
      </w:r>
      <w:r w:rsidRPr="00680F29">
        <w:rPr>
          <w:i/>
        </w:rPr>
        <w:t xml:space="preserve">Coccus </w:t>
      </w:r>
      <w:proofErr w:type="spellStart"/>
      <w:r w:rsidRPr="00680F29">
        <w:rPr>
          <w:i/>
        </w:rPr>
        <w:t>viridis</w:t>
      </w:r>
      <w:proofErr w:type="spellEnd"/>
      <w:r w:rsidRPr="00680F29">
        <w:t xml:space="preserve">, a ubiquitous ant-tended agricultural pest, assessed by a new photographic method. </w:t>
      </w:r>
      <w:r w:rsidRPr="00680F29">
        <w:rPr>
          <w:i/>
        </w:rPr>
        <w:t xml:space="preserve">Bulletin of </w:t>
      </w:r>
      <w:proofErr w:type="spellStart"/>
      <w:r w:rsidRPr="00680F29">
        <w:rPr>
          <w:i/>
        </w:rPr>
        <w:t>Insectology</w:t>
      </w:r>
      <w:proofErr w:type="spellEnd"/>
      <w:r w:rsidRPr="00680F29">
        <w:t xml:space="preserve"> 62: 183-189. </w:t>
      </w:r>
    </w:p>
    <w:p w14:paraId="524E5029" w14:textId="77777777" w:rsidR="00B752DE" w:rsidRPr="00680F29" w:rsidRDefault="00B752DE" w:rsidP="00662757">
      <w:pPr>
        <w:numPr>
          <w:ilvl w:val="0"/>
          <w:numId w:val="19"/>
        </w:numPr>
        <w:tabs>
          <w:tab w:val="num" w:pos="540"/>
        </w:tabs>
        <w:spacing w:after="120"/>
        <w:ind w:left="540" w:hanging="540"/>
      </w:pPr>
      <w:r w:rsidRPr="00680F29">
        <w:t>Ferguson, B. G. H. Morales, A. González Rojas, F. de Jesús Íñiguez Pérez, M. E.</w:t>
      </w:r>
    </w:p>
    <w:p w14:paraId="21661913" w14:textId="77777777" w:rsidR="00196CC9" w:rsidRPr="00680F29" w:rsidRDefault="00B752DE" w:rsidP="00662757">
      <w:pPr>
        <w:tabs>
          <w:tab w:val="num" w:pos="540"/>
        </w:tabs>
        <w:spacing w:after="120"/>
        <w:ind w:left="540"/>
      </w:pPr>
      <w:r w:rsidRPr="00680F29">
        <w:t>Martínez Torres, K. McAfee, R. Nigh</w:t>
      </w:r>
      <w:r w:rsidRPr="00680F29">
        <w:rPr>
          <w:b/>
        </w:rPr>
        <w:t>, I. Perfecto</w:t>
      </w:r>
      <w:r w:rsidRPr="00680F29">
        <w:t xml:space="preserve">, S. M. Philpott, L. Soto Pinto, J. </w:t>
      </w:r>
      <w:proofErr w:type="spellStart"/>
      <w:r w:rsidRPr="00680F29">
        <w:t>Vandermeer</w:t>
      </w:r>
      <w:proofErr w:type="spellEnd"/>
      <w:r w:rsidRPr="00680F29">
        <w:t xml:space="preserve">, R. M. Vidal, L. E. Ávila Romero, H. Bernardino, R. </w:t>
      </w:r>
      <w:proofErr w:type="spellStart"/>
      <w:r w:rsidRPr="00680F29">
        <w:t>Realpozo</w:t>
      </w:r>
      <w:proofErr w:type="spellEnd"/>
      <w:r w:rsidRPr="00680F29">
        <w:t xml:space="preserve"> Reye. 2009. </w:t>
      </w:r>
      <w:proofErr w:type="spellStart"/>
      <w:r w:rsidRPr="00680F29">
        <w:t>Soberania</w:t>
      </w:r>
      <w:proofErr w:type="spellEnd"/>
      <w:r w:rsidRPr="00680F29">
        <w:t xml:space="preserve"> </w:t>
      </w:r>
      <w:proofErr w:type="spellStart"/>
      <w:r w:rsidRPr="00680F29">
        <w:t>alimentaria</w:t>
      </w:r>
      <w:proofErr w:type="spellEnd"/>
      <w:r w:rsidRPr="00680F29">
        <w:t xml:space="preserve">: </w:t>
      </w:r>
      <w:proofErr w:type="spellStart"/>
      <w:r w:rsidRPr="00680F29">
        <w:t>Cultivando</w:t>
      </w:r>
      <w:proofErr w:type="spellEnd"/>
      <w:r w:rsidRPr="00680F29">
        <w:t xml:space="preserve"> </w:t>
      </w:r>
      <w:proofErr w:type="spellStart"/>
      <w:r w:rsidRPr="00680F29">
        <w:t>nuevas</w:t>
      </w:r>
      <w:proofErr w:type="spellEnd"/>
      <w:r w:rsidRPr="00680F29">
        <w:t xml:space="preserve"> </w:t>
      </w:r>
      <w:proofErr w:type="spellStart"/>
      <w:r w:rsidRPr="00680F29">
        <w:t>alianzas</w:t>
      </w:r>
      <w:proofErr w:type="spellEnd"/>
      <w:r w:rsidRPr="00680F29">
        <w:t xml:space="preserve"> entre campo, </w:t>
      </w:r>
      <w:proofErr w:type="spellStart"/>
      <w:r w:rsidRPr="00680F29">
        <w:t>bosque</w:t>
      </w:r>
      <w:proofErr w:type="spellEnd"/>
      <w:r w:rsidRPr="00680F29">
        <w:t xml:space="preserve"> y ciudad.  </w:t>
      </w:r>
      <w:proofErr w:type="spellStart"/>
      <w:r w:rsidRPr="00680F29">
        <w:rPr>
          <w:i/>
        </w:rPr>
        <w:t>Agroecología</w:t>
      </w:r>
      <w:proofErr w:type="spellEnd"/>
      <w:r w:rsidRPr="00680F29">
        <w:t xml:space="preserve"> 4: 49-58. </w:t>
      </w:r>
      <w:r w:rsidR="00196CC9" w:rsidRPr="00680F29">
        <w:t xml:space="preserve">Also printed in: Altieri, M. A. (ed.) </w:t>
      </w:r>
      <w:proofErr w:type="spellStart"/>
      <w:r w:rsidR="00196CC9" w:rsidRPr="00680F29">
        <w:t>Vertientes</w:t>
      </w:r>
      <w:proofErr w:type="spellEnd"/>
      <w:r w:rsidR="00196CC9" w:rsidRPr="00680F29">
        <w:t xml:space="preserve"> del </w:t>
      </w:r>
      <w:proofErr w:type="spellStart"/>
      <w:r w:rsidR="00196CC9" w:rsidRPr="00680F29">
        <w:t>pensamiento</w:t>
      </w:r>
      <w:proofErr w:type="spellEnd"/>
      <w:r w:rsidR="00196CC9" w:rsidRPr="00680F29">
        <w:t xml:space="preserve"> </w:t>
      </w:r>
      <w:proofErr w:type="spellStart"/>
      <w:r w:rsidR="00196CC9" w:rsidRPr="00680F29">
        <w:t>agroecológico</w:t>
      </w:r>
      <w:proofErr w:type="spellEnd"/>
      <w:r w:rsidR="00196CC9" w:rsidRPr="00680F29">
        <w:t xml:space="preserve">, Sociedad </w:t>
      </w:r>
      <w:proofErr w:type="spellStart"/>
      <w:r w:rsidR="00196CC9" w:rsidRPr="00680F29">
        <w:t>Científica</w:t>
      </w:r>
      <w:proofErr w:type="spellEnd"/>
      <w:r w:rsidR="00196CC9" w:rsidRPr="00680F29">
        <w:t xml:space="preserve"> </w:t>
      </w:r>
      <w:proofErr w:type="spellStart"/>
      <w:r w:rsidR="00196CC9" w:rsidRPr="00680F29">
        <w:t>Latinoamericana</w:t>
      </w:r>
      <w:proofErr w:type="spellEnd"/>
      <w:r w:rsidR="00196CC9" w:rsidRPr="00680F29">
        <w:t xml:space="preserve"> de </w:t>
      </w:r>
      <w:proofErr w:type="spellStart"/>
      <w:r w:rsidR="00196CC9" w:rsidRPr="00680F29">
        <w:t>Agroecología</w:t>
      </w:r>
      <w:proofErr w:type="spellEnd"/>
      <w:r w:rsidR="00196CC9" w:rsidRPr="00680F29">
        <w:t>, Medellín, Colombia.</w:t>
      </w:r>
    </w:p>
    <w:p w14:paraId="64DCC21F" w14:textId="1AC783C2" w:rsidR="00196CC9" w:rsidRPr="00680F29" w:rsidRDefault="00196CC9" w:rsidP="00662757">
      <w:pPr>
        <w:numPr>
          <w:ilvl w:val="0"/>
          <w:numId w:val="19"/>
        </w:numPr>
        <w:tabs>
          <w:tab w:val="num" w:pos="540"/>
        </w:tabs>
        <w:spacing w:after="120"/>
        <w:ind w:left="540" w:hanging="540"/>
      </w:pPr>
      <w:r w:rsidRPr="00680F29">
        <w:rPr>
          <w:color w:val="000000"/>
        </w:rPr>
        <w:t>Goulart</w:t>
      </w:r>
      <w:r w:rsidR="00AB14C8" w:rsidRPr="00680F29">
        <w:rPr>
          <w:color w:val="000000"/>
        </w:rPr>
        <w:t>*</w:t>
      </w:r>
      <w:r w:rsidRPr="00680F29">
        <w:rPr>
          <w:color w:val="000000"/>
        </w:rPr>
        <w:t>, F</w:t>
      </w:r>
      <w:r w:rsidRPr="00680F29">
        <w:rPr>
          <w:b/>
          <w:color w:val="000000"/>
        </w:rPr>
        <w:t>.</w:t>
      </w:r>
      <w:r w:rsidRPr="00680F29">
        <w:t xml:space="preserve">, J. </w:t>
      </w:r>
      <w:proofErr w:type="spellStart"/>
      <w:r w:rsidRPr="00680F29">
        <w:t>Vandermeer</w:t>
      </w:r>
      <w:proofErr w:type="spellEnd"/>
      <w:r w:rsidRPr="00680F29">
        <w:t xml:space="preserve"> and I. </w:t>
      </w:r>
      <w:r w:rsidRPr="00680F29">
        <w:rPr>
          <w:b/>
        </w:rPr>
        <w:t>Perfecto</w:t>
      </w:r>
      <w:r w:rsidRPr="00680F29">
        <w:t xml:space="preserve">. 2009. </w:t>
      </w:r>
      <w:proofErr w:type="spellStart"/>
      <w:r w:rsidRPr="00680F29">
        <w:t>Agroecologia</w:t>
      </w:r>
      <w:proofErr w:type="spellEnd"/>
      <w:r w:rsidRPr="00680F29">
        <w:t xml:space="preserve"> </w:t>
      </w:r>
      <w:proofErr w:type="spellStart"/>
      <w:r w:rsidRPr="00680F29">
        <w:t>na</w:t>
      </w:r>
      <w:proofErr w:type="spellEnd"/>
      <w:r w:rsidRPr="00680F29">
        <w:t xml:space="preserve"> </w:t>
      </w:r>
      <w:proofErr w:type="spellStart"/>
      <w:r w:rsidRPr="00680F29">
        <w:t>quebra</w:t>
      </w:r>
      <w:proofErr w:type="spellEnd"/>
      <w:r w:rsidRPr="00680F29">
        <w:t xml:space="preserve"> de </w:t>
      </w:r>
      <w:proofErr w:type="spellStart"/>
      <w:r w:rsidRPr="00680F29">
        <w:t>dois</w:t>
      </w:r>
      <w:proofErr w:type="spellEnd"/>
      <w:r w:rsidRPr="00680F29">
        <w:t xml:space="preserve"> </w:t>
      </w:r>
      <w:proofErr w:type="spellStart"/>
      <w:r w:rsidRPr="00680F29">
        <w:t>paradigmas</w:t>
      </w:r>
      <w:proofErr w:type="spellEnd"/>
      <w:r w:rsidRPr="00680F29">
        <w:t xml:space="preserve"> </w:t>
      </w:r>
      <w:proofErr w:type="spellStart"/>
      <w:r w:rsidRPr="00680F29">
        <w:t>modernos</w:t>
      </w:r>
      <w:proofErr w:type="spellEnd"/>
      <w:r w:rsidRPr="00680F29">
        <w:t xml:space="preserve"> (Agroecological analysis of two modern paradigms). </w:t>
      </w:r>
      <w:proofErr w:type="spellStart"/>
      <w:r w:rsidRPr="00680F29">
        <w:rPr>
          <w:i/>
        </w:rPr>
        <w:t>Revista</w:t>
      </w:r>
      <w:proofErr w:type="spellEnd"/>
      <w:r w:rsidRPr="00680F29">
        <w:rPr>
          <w:i/>
        </w:rPr>
        <w:t xml:space="preserve"> </w:t>
      </w:r>
      <w:proofErr w:type="spellStart"/>
      <w:r w:rsidRPr="00680F29">
        <w:rPr>
          <w:i/>
        </w:rPr>
        <w:t>Brasileira</w:t>
      </w:r>
      <w:proofErr w:type="spellEnd"/>
      <w:r w:rsidRPr="00680F29">
        <w:rPr>
          <w:i/>
        </w:rPr>
        <w:t xml:space="preserve"> de </w:t>
      </w:r>
      <w:proofErr w:type="spellStart"/>
      <w:r w:rsidRPr="00680F29">
        <w:rPr>
          <w:i/>
        </w:rPr>
        <w:t>Agroecologia</w:t>
      </w:r>
      <w:proofErr w:type="spellEnd"/>
      <w:r w:rsidRPr="00680F29">
        <w:rPr>
          <w:i/>
        </w:rPr>
        <w:t xml:space="preserve"> </w:t>
      </w:r>
      <w:r w:rsidRPr="00680F29">
        <w:t>4: 76-85.</w:t>
      </w:r>
    </w:p>
    <w:p w14:paraId="040FFF66" w14:textId="037BCA1F" w:rsidR="00196CC9" w:rsidRPr="00680F29" w:rsidRDefault="00196CC9" w:rsidP="00662757">
      <w:pPr>
        <w:numPr>
          <w:ilvl w:val="0"/>
          <w:numId w:val="19"/>
        </w:numPr>
        <w:tabs>
          <w:tab w:val="num" w:pos="540"/>
        </w:tabs>
        <w:spacing w:after="120"/>
        <w:ind w:left="540" w:hanging="540"/>
      </w:pPr>
      <w:r w:rsidRPr="00680F29">
        <w:lastRenderedPageBreak/>
        <w:t>Allen</w:t>
      </w:r>
      <w:r w:rsidR="00AB14C8" w:rsidRPr="00680F29">
        <w:t>*</w:t>
      </w:r>
      <w:r w:rsidRPr="00680F29">
        <w:t xml:space="preserve">, D., J. </w:t>
      </w:r>
      <w:proofErr w:type="spellStart"/>
      <w:r w:rsidRPr="00680F29">
        <w:t>Vandermeer</w:t>
      </w:r>
      <w:proofErr w:type="spellEnd"/>
      <w:r w:rsidRPr="00680F29">
        <w:t xml:space="preserve"> and I</w:t>
      </w:r>
      <w:r w:rsidRPr="00680F29">
        <w:rPr>
          <w:b/>
        </w:rPr>
        <w:t>. Perfecto</w:t>
      </w:r>
      <w:r w:rsidRPr="00680F29">
        <w:t xml:space="preserve">. 2009. Are Islands really habitat Islands? </w:t>
      </w:r>
      <w:r w:rsidRPr="00680F29">
        <w:rPr>
          <w:i/>
        </w:rPr>
        <w:t xml:space="preserve">Forest Ecology and Management </w:t>
      </w:r>
      <w:r w:rsidRPr="00680F29">
        <w:t>258: 2033-2036.</w:t>
      </w:r>
    </w:p>
    <w:p w14:paraId="74C5A140" w14:textId="3F05B44B" w:rsidR="00196CC9" w:rsidRPr="00680F29" w:rsidRDefault="00196CC9" w:rsidP="00662757">
      <w:pPr>
        <w:numPr>
          <w:ilvl w:val="0"/>
          <w:numId w:val="19"/>
        </w:numPr>
        <w:tabs>
          <w:tab w:val="num" w:pos="540"/>
        </w:tabs>
        <w:spacing w:after="120"/>
        <w:ind w:left="540" w:hanging="540"/>
      </w:pPr>
      <w:proofErr w:type="spellStart"/>
      <w:r w:rsidRPr="00680F29">
        <w:t>Vandermeer</w:t>
      </w:r>
      <w:proofErr w:type="spellEnd"/>
      <w:r w:rsidRPr="00680F29">
        <w:t xml:space="preserve">, J., </w:t>
      </w:r>
      <w:r w:rsidRPr="00680F29">
        <w:rPr>
          <w:b/>
        </w:rPr>
        <w:t>I. Perfecto,</w:t>
      </w:r>
      <w:r w:rsidRPr="00680F29">
        <w:t xml:space="preserve"> and H. </w:t>
      </w:r>
      <w:proofErr w:type="spellStart"/>
      <w:r w:rsidRPr="00680F29">
        <w:t>Liere</w:t>
      </w:r>
      <w:proofErr w:type="spellEnd"/>
      <w:r w:rsidR="00AB14C8" w:rsidRPr="00680F29">
        <w:t>*</w:t>
      </w:r>
      <w:r w:rsidRPr="00680F29">
        <w:t>.</w:t>
      </w:r>
      <w:r w:rsidRPr="00680F29">
        <w:rPr>
          <w:i/>
        </w:rPr>
        <w:t xml:space="preserve"> </w:t>
      </w:r>
      <w:r w:rsidRPr="00680F29">
        <w:t xml:space="preserve">2009. Evidence for effective </w:t>
      </w:r>
      <w:proofErr w:type="spellStart"/>
      <w:r w:rsidRPr="00680F29">
        <w:t>hyperparasitism</w:t>
      </w:r>
      <w:proofErr w:type="spellEnd"/>
      <w:r w:rsidRPr="00680F29">
        <w:t xml:space="preserve"> on the coffee rust, </w:t>
      </w:r>
      <w:proofErr w:type="spellStart"/>
      <w:r w:rsidRPr="00680F29">
        <w:rPr>
          <w:i/>
        </w:rPr>
        <w:t>Hemileia</w:t>
      </w:r>
      <w:proofErr w:type="spellEnd"/>
      <w:r w:rsidRPr="00680F29">
        <w:rPr>
          <w:i/>
        </w:rPr>
        <w:t xml:space="preserve"> </w:t>
      </w:r>
      <w:proofErr w:type="spellStart"/>
      <w:r w:rsidRPr="00680F29">
        <w:rPr>
          <w:i/>
        </w:rPr>
        <w:t>vastatrix</w:t>
      </w:r>
      <w:proofErr w:type="spellEnd"/>
      <w:r w:rsidRPr="00680F29">
        <w:t xml:space="preserve">, by the generalized insect pathogen, </w:t>
      </w:r>
      <w:proofErr w:type="spellStart"/>
      <w:r w:rsidRPr="00680F29">
        <w:rPr>
          <w:i/>
        </w:rPr>
        <w:t>Lecanicillium</w:t>
      </w:r>
      <w:proofErr w:type="spellEnd"/>
      <w:r w:rsidRPr="00680F29">
        <w:rPr>
          <w:i/>
        </w:rPr>
        <w:t xml:space="preserve"> (Verticillium) </w:t>
      </w:r>
      <w:proofErr w:type="spellStart"/>
      <w:r w:rsidRPr="00680F29">
        <w:rPr>
          <w:i/>
        </w:rPr>
        <w:t>lecanii</w:t>
      </w:r>
      <w:proofErr w:type="spellEnd"/>
      <w:r w:rsidRPr="00680F29">
        <w:t xml:space="preserve"> through a complex ecological web.  </w:t>
      </w:r>
      <w:r w:rsidRPr="00680F29">
        <w:rPr>
          <w:i/>
        </w:rPr>
        <w:t>Plant Pathology</w:t>
      </w:r>
      <w:r w:rsidRPr="00680F29">
        <w:t xml:space="preserve"> 58: 636-641</w:t>
      </w:r>
    </w:p>
    <w:p w14:paraId="5CC8131A" w14:textId="34A75F43" w:rsidR="00196CC9" w:rsidRPr="00680F29" w:rsidRDefault="00196CC9" w:rsidP="00662757">
      <w:pPr>
        <w:numPr>
          <w:ilvl w:val="0"/>
          <w:numId w:val="19"/>
        </w:numPr>
        <w:tabs>
          <w:tab w:val="num" w:pos="540"/>
        </w:tabs>
        <w:spacing w:after="120"/>
        <w:ind w:left="540" w:hanging="540"/>
      </w:pPr>
      <w:r w:rsidRPr="00680F29">
        <w:t>Philpott SM</w:t>
      </w:r>
      <w:r w:rsidRPr="00680F29">
        <w:rPr>
          <w:b/>
        </w:rPr>
        <w:t xml:space="preserve">, </w:t>
      </w:r>
      <w:r w:rsidR="00AB14C8" w:rsidRPr="00680F29">
        <w:rPr>
          <w:b/>
        </w:rPr>
        <w:t>I. Perfecto</w:t>
      </w:r>
      <w:r w:rsidRPr="00680F29">
        <w:t xml:space="preserve">, </w:t>
      </w:r>
      <w:r w:rsidR="00AB14C8" w:rsidRPr="00680F29">
        <w:t xml:space="preserve">J. </w:t>
      </w:r>
      <w:proofErr w:type="spellStart"/>
      <w:r w:rsidR="00AB14C8" w:rsidRPr="00680F29">
        <w:t>Vandermeer</w:t>
      </w:r>
      <w:proofErr w:type="spellEnd"/>
      <w:r w:rsidRPr="00680F29">
        <w:t xml:space="preserve">, </w:t>
      </w:r>
      <w:r w:rsidR="00AB14C8" w:rsidRPr="00680F29">
        <w:t xml:space="preserve">and </w:t>
      </w:r>
      <w:proofErr w:type="spellStart"/>
      <w:r w:rsidR="00AB14C8" w:rsidRPr="00680F29">
        <w:t>S.</w:t>
      </w:r>
      <w:r w:rsidRPr="00680F29">
        <w:t>Uno</w:t>
      </w:r>
      <w:proofErr w:type="spellEnd"/>
      <w:r w:rsidR="00AB14C8" w:rsidRPr="00680F29">
        <w:t>*</w:t>
      </w:r>
      <w:r w:rsidRPr="00680F29">
        <w:t xml:space="preserve">. 2009.  Spatial scale and density dependence in a host parasitoid system: an arboreal ant, </w:t>
      </w:r>
      <w:r w:rsidRPr="00680F29">
        <w:rPr>
          <w:i/>
        </w:rPr>
        <w:t xml:space="preserve">Azteca </w:t>
      </w:r>
      <w:proofErr w:type="spellStart"/>
      <w:r w:rsidRPr="00680F29">
        <w:rPr>
          <w:i/>
        </w:rPr>
        <w:t>instabilis</w:t>
      </w:r>
      <w:proofErr w:type="spellEnd"/>
      <w:r w:rsidRPr="00680F29">
        <w:t xml:space="preserve"> and its </w:t>
      </w:r>
      <w:proofErr w:type="spellStart"/>
      <w:r w:rsidRPr="00680F29">
        <w:rPr>
          <w:i/>
        </w:rPr>
        <w:t>Pseudacteon</w:t>
      </w:r>
      <w:proofErr w:type="spellEnd"/>
      <w:r w:rsidRPr="00680F29">
        <w:t xml:space="preserve"> phorid parasitoid. </w:t>
      </w:r>
      <w:r w:rsidRPr="00680F29">
        <w:rPr>
          <w:i/>
        </w:rPr>
        <w:t>Environmental Entomology</w:t>
      </w:r>
      <w:r w:rsidRPr="00680F29">
        <w:t xml:space="preserve"> 38: 790-796.</w:t>
      </w:r>
    </w:p>
    <w:p w14:paraId="0291BA38" w14:textId="13FE64C9" w:rsidR="00196CC9" w:rsidRPr="00680F29" w:rsidRDefault="00196CC9" w:rsidP="00662757">
      <w:pPr>
        <w:numPr>
          <w:ilvl w:val="0"/>
          <w:numId w:val="19"/>
        </w:numPr>
        <w:tabs>
          <w:tab w:val="num" w:pos="540"/>
        </w:tabs>
        <w:spacing w:after="120"/>
        <w:ind w:left="540" w:hanging="540"/>
      </w:pPr>
      <w:r w:rsidRPr="00680F29">
        <w:rPr>
          <w:color w:val="000000"/>
        </w:rPr>
        <w:t>Jackson</w:t>
      </w:r>
      <w:r w:rsidR="00AB14C8" w:rsidRPr="00680F29">
        <w:rPr>
          <w:color w:val="000000"/>
        </w:rPr>
        <w:t>*</w:t>
      </w:r>
      <w:r w:rsidRPr="00680F29">
        <w:rPr>
          <w:color w:val="000000"/>
        </w:rPr>
        <w:t>, D.</w:t>
      </w:r>
      <w:r w:rsidRPr="00680F29">
        <w:t xml:space="preserve">, J. </w:t>
      </w:r>
      <w:proofErr w:type="spellStart"/>
      <w:r w:rsidRPr="00680F29">
        <w:t>Vandermeer</w:t>
      </w:r>
      <w:proofErr w:type="spellEnd"/>
      <w:r w:rsidRPr="00680F29">
        <w:t xml:space="preserve"> and I. </w:t>
      </w:r>
      <w:r w:rsidRPr="00680F29">
        <w:rPr>
          <w:b/>
        </w:rPr>
        <w:t>Perfecto.</w:t>
      </w:r>
      <w:r w:rsidRPr="00680F29">
        <w:t xml:space="preserve"> 2009 Spatial and temporal dynamics of a fungal pathogen promotes pattern formation in a tropical agroecosystem. </w:t>
      </w:r>
      <w:r w:rsidRPr="00680F29">
        <w:rPr>
          <w:i/>
        </w:rPr>
        <w:t>The Open Ecology Journal</w:t>
      </w:r>
      <w:r w:rsidRPr="00680F29">
        <w:t xml:space="preserve"> 2: 62-73.</w:t>
      </w:r>
    </w:p>
    <w:p w14:paraId="2BA1ADCB" w14:textId="77777777" w:rsidR="00196CC9" w:rsidRPr="00680F29" w:rsidRDefault="00196CC9" w:rsidP="00662757">
      <w:pPr>
        <w:numPr>
          <w:ilvl w:val="0"/>
          <w:numId w:val="19"/>
        </w:numPr>
        <w:tabs>
          <w:tab w:val="num" w:pos="540"/>
        </w:tabs>
        <w:spacing w:after="120"/>
        <w:ind w:left="540" w:hanging="540"/>
      </w:pPr>
      <w:r w:rsidRPr="00680F29">
        <w:t>Gordon, C. E., B. McGill, G. Ibarra-</w:t>
      </w:r>
      <w:proofErr w:type="spellStart"/>
      <w:r w:rsidRPr="00680F29">
        <w:t>Núñez</w:t>
      </w:r>
      <w:proofErr w:type="spellEnd"/>
      <w:r w:rsidRPr="00680F29">
        <w:t xml:space="preserve">, R. Greenberg, and </w:t>
      </w:r>
      <w:r w:rsidRPr="00680F29">
        <w:rPr>
          <w:b/>
        </w:rPr>
        <w:t>I. Perfecto</w:t>
      </w:r>
      <w:r w:rsidRPr="00680F29">
        <w:t xml:space="preserve">. 2009. Simplification of a coffee foliage-dwelling beetle community under low-shade management. </w:t>
      </w:r>
      <w:r w:rsidRPr="00680F29">
        <w:rPr>
          <w:i/>
        </w:rPr>
        <w:t>Basic and Applied Ecology</w:t>
      </w:r>
      <w:r w:rsidRPr="00680F29">
        <w:t xml:space="preserve"> 10: 246-254.</w:t>
      </w:r>
    </w:p>
    <w:p w14:paraId="7495081B" w14:textId="77777777" w:rsidR="00196CC9" w:rsidRPr="00680F29" w:rsidRDefault="00196CC9" w:rsidP="00662757">
      <w:pPr>
        <w:numPr>
          <w:ilvl w:val="0"/>
          <w:numId w:val="19"/>
        </w:numPr>
        <w:tabs>
          <w:tab w:val="num" w:pos="540"/>
        </w:tabs>
        <w:spacing w:after="120"/>
        <w:ind w:left="540" w:hanging="540"/>
      </w:pPr>
      <w:r w:rsidRPr="00680F29">
        <w:t xml:space="preserve">Chappell, M. J., J. </w:t>
      </w:r>
      <w:proofErr w:type="spellStart"/>
      <w:r w:rsidRPr="00680F29">
        <w:t>Vandermeer</w:t>
      </w:r>
      <w:proofErr w:type="spellEnd"/>
      <w:r w:rsidRPr="00680F29">
        <w:t xml:space="preserve">, C. </w:t>
      </w:r>
      <w:proofErr w:type="spellStart"/>
      <w:r w:rsidRPr="00680F29">
        <w:t>Badgley</w:t>
      </w:r>
      <w:proofErr w:type="spellEnd"/>
      <w:r w:rsidRPr="00680F29">
        <w:t xml:space="preserve"> and</w:t>
      </w:r>
      <w:r w:rsidRPr="00680F29">
        <w:rPr>
          <w:b/>
        </w:rPr>
        <w:t xml:space="preserve"> I. Perfecto</w:t>
      </w:r>
      <w:r w:rsidRPr="00680F29">
        <w:t xml:space="preserve">. 2009. Wildlife-friendly farming versus land sparing (Peer-reviewed letter). </w:t>
      </w:r>
      <w:r w:rsidRPr="00680F29">
        <w:rPr>
          <w:i/>
        </w:rPr>
        <w:t xml:space="preserve">Frontiers in Ecology and the Environment </w:t>
      </w:r>
      <w:r w:rsidRPr="00680F29">
        <w:t>7: 183</w:t>
      </w:r>
      <w:r w:rsidRPr="00680F29">
        <w:rPr>
          <w:i/>
        </w:rPr>
        <w:t>.</w:t>
      </w:r>
    </w:p>
    <w:p w14:paraId="1464EFF8" w14:textId="77777777" w:rsidR="00196CC9" w:rsidRPr="00680F29" w:rsidRDefault="00196CC9" w:rsidP="00662757">
      <w:pPr>
        <w:numPr>
          <w:ilvl w:val="0"/>
          <w:numId w:val="19"/>
        </w:numPr>
        <w:tabs>
          <w:tab w:val="num" w:pos="540"/>
        </w:tabs>
        <w:spacing w:after="120"/>
        <w:ind w:left="540" w:hanging="540"/>
      </w:pPr>
      <w:r w:rsidRPr="00680F29">
        <w:t xml:space="preserve">Philpott, S.M., W. J. Arendt, I. </w:t>
      </w:r>
      <w:proofErr w:type="spellStart"/>
      <w:r w:rsidRPr="00680F29">
        <w:t>Armbrecht</w:t>
      </w:r>
      <w:proofErr w:type="spellEnd"/>
      <w:r w:rsidRPr="00680F29">
        <w:t xml:space="preserve">, P. </w:t>
      </w:r>
      <w:proofErr w:type="spellStart"/>
      <w:r w:rsidRPr="00680F29">
        <w:t>Bichier</w:t>
      </w:r>
      <w:proofErr w:type="spellEnd"/>
      <w:r w:rsidRPr="00680F29">
        <w:t xml:space="preserve">, T. V. </w:t>
      </w:r>
      <w:proofErr w:type="spellStart"/>
      <w:r w:rsidRPr="00680F29">
        <w:t>Diestch</w:t>
      </w:r>
      <w:proofErr w:type="spellEnd"/>
      <w:r w:rsidRPr="00680F29">
        <w:t xml:space="preserve">, C. Gordon, R. Greenberg, </w:t>
      </w:r>
      <w:r w:rsidRPr="00680F29">
        <w:rPr>
          <w:b/>
        </w:rPr>
        <w:t>I. Perfecto</w:t>
      </w:r>
      <w:r w:rsidRPr="00680F29">
        <w:t>, R. Reynoso-Santos, L. Soto-Pinto, C. Tejada-Cruz, G. Williams-</w:t>
      </w:r>
      <w:proofErr w:type="spellStart"/>
      <w:r w:rsidRPr="00680F29">
        <w:t>Linera</w:t>
      </w:r>
      <w:proofErr w:type="spellEnd"/>
      <w:r w:rsidRPr="00680F29">
        <w:t xml:space="preserve">, J. Valenzuela, and S.M. </w:t>
      </w:r>
      <w:proofErr w:type="spellStart"/>
      <w:r w:rsidRPr="00680F29">
        <w:t>Zolotoff</w:t>
      </w:r>
      <w:proofErr w:type="spellEnd"/>
      <w:r w:rsidRPr="00680F29">
        <w:t xml:space="preserve">. 2008. Biodiversity loss in Latin America coffee landscapes: review of the evidence on ants, birds and trees. </w:t>
      </w:r>
      <w:r w:rsidRPr="00680F29">
        <w:rPr>
          <w:i/>
        </w:rPr>
        <w:t>Conservation Biology</w:t>
      </w:r>
      <w:r w:rsidRPr="00680F29">
        <w:t xml:space="preserve"> 22: 1093-1105.</w:t>
      </w:r>
    </w:p>
    <w:p w14:paraId="7F56AFD1" w14:textId="216D2586" w:rsidR="00196CC9" w:rsidRPr="00680F29" w:rsidRDefault="00196CC9" w:rsidP="00662757">
      <w:pPr>
        <w:numPr>
          <w:ilvl w:val="0"/>
          <w:numId w:val="19"/>
        </w:numPr>
        <w:tabs>
          <w:tab w:val="num" w:pos="540"/>
        </w:tabs>
        <w:spacing w:after="120"/>
        <w:ind w:left="540" w:hanging="540"/>
        <w:rPr>
          <w:lang w:val="en-GB"/>
        </w:rPr>
      </w:pPr>
      <w:r w:rsidRPr="00680F29">
        <w:t>Lin</w:t>
      </w:r>
      <w:r w:rsidR="00AB14C8" w:rsidRPr="00680F29">
        <w:rPr>
          <w:b/>
        </w:rPr>
        <w:t>*</w:t>
      </w:r>
      <w:r w:rsidRPr="00680F29">
        <w:t>, B. B</w:t>
      </w:r>
      <w:r w:rsidRPr="00680F29">
        <w:rPr>
          <w:b/>
        </w:rPr>
        <w:t>. I. Perfecto</w:t>
      </w:r>
      <w:r w:rsidRPr="00680F29">
        <w:t xml:space="preserve"> and J. </w:t>
      </w:r>
      <w:proofErr w:type="spellStart"/>
      <w:r w:rsidRPr="00680F29">
        <w:t>Vandermeer</w:t>
      </w:r>
      <w:proofErr w:type="spellEnd"/>
      <w:r w:rsidRPr="00680F29">
        <w:t xml:space="preserve">. 2008. Synergies between agricultural intensification and climate change could create surprising vulnerabilities for crops. </w:t>
      </w:r>
      <w:proofErr w:type="spellStart"/>
      <w:r w:rsidRPr="00680F29">
        <w:rPr>
          <w:i/>
        </w:rPr>
        <w:t>BioScience</w:t>
      </w:r>
      <w:proofErr w:type="spellEnd"/>
      <w:r w:rsidRPr="00680F29">
        <w:t xml:space="preserve"> 58: 847-854.</w:t>
      </w:r>
    </w:p>
    <w:p w14:paraId="3BA3E401" w14:textId="77777777" w:rsidR="00196CC9" w:rsidRPr="00680F29" w:rsidRDefault="00196CC9" w:rsidP="00662757">
      <w:pPr>
        <w:numPr>
          <w:ilvl w:val="0"/>
          <w:numId w:val="19"/>
        </w:numPr>
        <w:tabs>
          <w:tab w:val="num" w:pos="540"/>
        </w:tabs>
        <w:spacing w:after="120"/>
        <w:ind w:left="540" w:hanging="540"/>
        <w:rPr>
          <w:b/>
        </w:rPr>
      </w:pPr>
      <w:r w:rsidRPr="00680F29">
        <w:rPr>
          <w:b/>
          <w:color w:val="000000"/>
        </w:rPr>
        <w:t>Perfecto, I.</w:t>
      </w:r>
      <w:r w:rsidRPr="00680F29">
        <w:rPr>
          <w:color w:val="000000"/>
        </w:rPr>
        <w:t xml:space="preserve"> and J. </w:t>
      </w:r>
      <w:proofErr w:type="spellStart"/>
      <w:r w:rsidRPr="00680F29">
        <w:rPr>
          <w:color w:val="000000"/>
        </w:rPr>
        <w:t>Vandermeer</w:t>
      </w:r>
      <w:proofErr w:type="spellEnd"/>
      <w:r w:rsidRPr="00680F29">
        <w:rPr>
          <w:color w:val="000000"/>
        </w:rPr>
        <w:t xml:space="preserve">. 2008. Biodiversity conservation in tropical agroecosystems: A new paradigm. </w:t>
      </w:r>
      <w:r w:rsidRPr="00680F29">
        <w:rPr>
          <w:i/>
          <w:color w:val="000000"/>
        </w:rPr>
        <w:t>Annals of the New York Academy of Science</w:t>
      </w:r>
      <w:r w:rsidRPr="00680F29">
        <w:rPr>
          <w:color w:val="000000"/>
        </w:rPr>
        <w:t>, (</w:t>
      </w:r>
      <w:r w:rsidRPr="00680F29">
        <w:rPr>
          <w:i/>
          <w:color w:val="000000"/>
        </w:rPr>
        <w:t>The Year in Ecology and Conservation Biology 2008)</w:t>
      </w:r>
      <w:r w:rsidRPr="00680F29">
        <w:rPr>
          <w:color w:val="000000"/>
        </w:rPr>
        <w:t xml:space="preserve"> 1134: 173-200.</w:t>
      </w:r>
    </w:p>
    <w:p w14:paraId="196ED69A" w14:textId="0EB3CF36" w:rsidR="00196CC9" w:rsidRPr="00680F29" w:rsidRDefault="00196CC9" w:rsidP="00662757">
      <w:pPr>
        <w:numPr>
          <w:ilvl w:val="0"/>
          <w:numId w:val="19"/>
        </w:numPr>
        <w:tabs>
          <w:tab w:val="num" w:pos="540"/>
        </w:tabs>
        <w:spacing w:after="120"/>
        <w:ind w:left="540" w:hanging="540"/>
      </w:pPr>
      <w:r w:rsidRPr="00680F29">
        <w:rPr>
          <w:color w:val="000000"/>
        </w:rPr>
        <w:t>William</w:t>
      </w:r>
      <w:r w:rsidR="00E524AA" w:rsidRPr="00680F29">
        <w:rPr>
          <w:color w:val="000000"/>
        </w:rPr>
        <w:t>s</w:t>
      </w:r>
      <w:r w:rsidRPr="00680F29">
        <w:rPr>
          <w:color w:val="000000"/>
        </w:rPr>
        <w:t>-</w:t>
      </w:r>
      <w:proofErr w:type="spellStart"/>
      <w:r w:rsidRPr="00680F29">
        <w:rPr>
          <w:color w:val="000000"/>
        </w:rPr>
        <w:t>Guill</w:t>
      </w:r>
      <w:r w:rsidR="00D370BD" w:rsidRPr="00680F29">
        <w:rPr>
          <w:color w:val="000000"/>
        </w:rPr>
        <w:t>é</w:t>
      </w:r>
      <w:r w:rsidRPr="00680F29">
        <w:rPr>
          <w:color w:val="000000"/>
        </w:rPr>
        <w:t>n</w:t>
      </w:r>
      <w:proofErr w:type="spellEnd"/>
      <w:r w:rsidR="00F05D17" w:rsidRPr="00680F29">
        <w:rPr>
          <w:color w:val="000000"/>
        </w:rPr>
        <w:t>*</w:t>
      </w:r>
      <w:r w:rsidRPr="00680F29">
        <w:rPr>
          <w:color w:val="000000"/>
        </w:rPr>
        <w:t>, K</w:t>
      </w:r>
      <w:r w:rsidRPr="00680F29">
        <w:rPr>
          <w:b/>
          <w:color w:val="000000"/>
        </w:rPr>
        <w:t>., I. Perfecto</w:t>
      </w:r>
      <w:r w:rsidRPr="00680F29">
        <w:rPr>
          <w:color w:val="000000"/>
        </w:rPr>
        <w:t xml:space="preserve">, and J. </w:t>
      </w:r>
      <w:proofErr w:type="spellStart"/>
      <w:r w:rsidRPr="00680F29">
        <w:rPr>
          <w:color w:val="000000"/>
        </w:rPr>
        <w:t>Vandermeer</w:t>
      </w:r>
      <w:proofErr w:type="spellEnd"/>
      <w:r w:rsidRPr="00680F29">
        <w:rPr>
          <w:color w:val="000000"/>
        </w:rPr>
        <w:t xml:space="preserve">. 2008. </w:t>
      </w:r>
      <w:r w:rsidR="00994F05" w:rsidRPr="00680F29">
        <w:rPr>
          <w:color w:val="000000"/>
        </w:rPr>
        <w:t>Bats control arthropod populations in a Neotropical agroforestry s</w:t>
      </w:r>
      <w:r w:rsidRPr="00680F29">
        <w:rPr>
          <w:color w:val="000000"/>
        </w:rPr>
        <w:t xml:space="preserve">ystem. </w:t>
      </w:r>
      <w:r w:rsidRPr="00680F29">
        <w:rPr>
          <w:i/>
          <w:color w:val="000000"/>
        </w:rPr>
        <w:t>Science</w:t>
      </w:r>
      <w:r w:rsidRPr="00680F29">
        <w:rPr>
          <w:color w:val="000000"/>
        </w:rPr>
        <w:t xml:space="preserve"> 320: 70.</w:t>
      </w:r>
    </w:p>
    <w:p w14:paraId="4C2B9C6C" w14:textId="77777777" w:rsidR="00196CC9" w:rsidRPr="00680F29" w:rsidRDefault="00196CC9" w:rsidP="00662757">
      <w:pPr>
        <w:numPr>
          <w:ilvl w:val="0"/>
          <w:numId w:val="19"/>
        </w:numPr>
        <w:tabs>
          <w:tab w:val="num" w:pos="540"/>
        </w:tabs>
        <w:spacing w:after="120"/>
        <w:ind w:left="540" w:hanging="540"/>
      </w:pPr>
      <w:r w:rsidRPr="00680F29">
        <w:rPr>
          <w:b/>
        </w:rPr>
        <w:t>Perfecto, I</w:t>
      </w:r>
      <w:r w:rsidRPr="00680F29">
        <w:t xml:space="preserve">., and J. </w:t>
      </w:r>
      <w:proofErr w:type="spellStart"/>
      <w:r w:rsidRPr="00680F29">
        <w:t>Vandermeer</w:t>
      </w:r>
      <w:proofErr w:type="spellEnd"/>
      <w:r w:rsidRPr="00680F29">
        <w:t>.</w:t>
      </w:r>
      <w:r w:rsidRPr="00680F29">
        <w:rPr>
          <w:i/>
        </w:rPr>
        <w:t xml:space="preserve"> </w:t>
      </w:r>
      <w:r w:rsidRPr="00680F29">
        <w:t>2008</w:t>
      </w:r>
      <w:r w:rsidRPr="00680F29">
        <w:rPr>
          <w:i/>
        </w:rPr>
        <w:t xml:space="preserve">. </w:t>
      </w:r>
      <w:r w:rsidRPr="00680F29">
        <w:t xml:space="preserve">Spatial pattern and ecological process in the coffee agroecosystem. </w:t>
      </w:r>
      <w:r w:rsidRPr="00680F29">
        <w:rPr>
          <w:i/>
        </w:rPr>
        <w:t>Ecology</w:t>
      </w:r>
      <w:r w:rsidRPr="00680F29">
        <w:t xml:space="preserve"> 89: 915-920. (Special Feature)</w:t>
      </w:r>
      <w:r w:rsidRPr="00680F29">
        <w:rPr>
          <w:lang w:val="en-GB"/>
        </w:rPr>
        <w:t xml:space="preserve">  </w:t>
      </w:r>
    </w:p>
    <w:p w14:paraId="401CCA34" w14:textId="77777777" w:rsidR="00196CC9" w:rsidRPr="00680F29" w:rsidRDefault="00196CC9" w:rsidP="00662757">
      <w:pPr>
        <w:numPr>
          <w:ilvl w:val="0"/>
          <w:numId w:val="19"/>
        </w:numPr>
        <w:tabs>
          <w:tab w:val="num" w:pos="540"/>
        </w:tabs>
        <w:spacing w:after="120"/>
        <w:ind w:left="540" w:hanging="540"/>
      </w:pPr>
      <w:r w:rsidRPr="00680F29">
        <w:t xml:space="preserve">Greenberg, R., </w:t>
      </w:r>
      <w:r w:rsidRPr="00680F29">
        <w:rPr>
          <w:b/>
        </w:rPr>
        <w:t>I. Perfecto</w:t>
      </w:r>
      <w:r w:rsidRPr="00680F29">
        <w:t xml:space="preserve"> and S. M. Philpott</w:t>
      </w:r>
      <w:r w:rsidRPr="00680F29">
        <w:rPr>
          <w:i/>
        </w:rPr>
        <w:t xml:space="preserve">. </w:t>
      </w:r>
      <w:r w:rsidRPr="00680F29">
        <w:t>2008</w:t>
      </w:r>
      <w:r w:rsidRPr="00680F29">
        <w:rPr>
          <w:i/>
        </w:rPr>
        <w:t>.</w:t>
      </w:r>
      <w:r w:rsidRPr="00680F29">
        <w:t xml:space="preserve"> Agroforests as model systems for tropical ecology. </w:t>
      </w:r>
      <w:r w:rsidRPr="00680F29">
        <w:rPr>
          <w:i/>
        </w:rPr>
        <w:t>Ecology</w:t>
      </w:r>
      <w:r w:rsidRPr="00680F29">
        <w:t xml:space="preserve"> 89: 913-914.  (Special Feature)</w:t>
      </w:r>
    </w:p>
    <w:p w14:paraId="2B86071B" w14:textId="7345497D" w:rsidR="00196CC9" w:rsidRPr="00680F29" w:rsidRDefault="00196CC9" w:rsidP="00662757">
      <w:pPr>
        <w:pStyle w:val="Footer"/>
        <w:numPr>
          <w:ilvl w:val="0"/>
          <w:numId w:val="19"/>
        </w:numPr>
        <w:tabs>
          <w:tab w:val="num" w:pos="540"/>
        </w:tabs>
        <w:spacing w:after="120"/>
        <w:ind w:left="540" w:hanging="540"/>
        <w:rPr>
          <w:rStyle w:val="Helv-12"/>
          <w:rFonts w:ascii="Times New Roman" w:eastAsia="Times" w:hAnsi="Times New Roman"/>
          <w:szCs w:val="24"/>
        </w:rPr>
      </w:pPr>
      <w:r w:rsidRPr="00680F29">
        <w:rPr>
          <w:rFonts w:ascii="Times New Roman" w:hAnsi="Times New Roman"/>
          <w:szCs w:val="24"/>
        </w:rPr>
        <w:t>Blair</w:t>
      </w:r>
      <w:r w:rsidR="00AB14C8" w:rsidRPr="00680F29">
        <w:rPr>
          <w:rFonts w:ascii="Times New Roman" w:hAnsi="Times New Roman"/>
          <w:szCs w:val="24"/>
        </w:rPr>
        <w:t>*</w:t>
      </w:r>
      <w:r w:rsidRPr="00680F29">
        <w:rPr>
          <w:rFonts w:ascii="Times New Roman" w:hAnsi="Times New Roman"/>
          <w:szCs w:val="24"/>
        </w:rPr>
        <w:t xml:space="preserve">, B. and </w:t>
      </w:r>
      <w:r w:rsidRPr="00680F29">
        <w:rPr>
          <w:rFonts w:ascii="Times New Roman" w:hAnsi="Times New Roman"/>
          <w:b/>
          <w:szCs w:val="24"/>
        </w:rPr>
        <w:t>I. Perfecto</w:t>
      </w:r>
      <w:r w:rsidRPr="00680F29">
        <w:rPr>
          <w:rFonts w:ascii="Times New Roman" w:hAnsi="Times New Roman"/>
          <w:szCs w:val="24"/>
        </w:rPr>
        <w:t xml:space="preserve">. 2008. Root proliferation and nutrient limitations in a Nicaraguan rain forest. </w:t>
      </w:r>
      <w:r w:rsidRPr="00680F29">
        <w:rPr>
          <w:rFonts w:ascii="Times New Roman" w:hAnsi="Times New Roman"/>
          <w:i/>
          <w:szCs w:val="24"/>
        </w:rPr>
        <w:t xml:space="preserve">Caribbean Journal of Science </w:t>
      </w:r>
      <w:r w:rsidRPr="00680F29">
        <w:rPr>
          <w:rFonts w:ascii="Times New Roman" w:hAnsi="Times New Roman"/>
          <w:szCs w:val="24"/>
        </w:rPr>
        <w:t>44</w:t>
      </w:r>
      <w:r w:rsidRPr="00680F29">
        <w:rPr>
          <w:rFonts w:ascii="Times New Roman" w:hAnsi="Times New Roman"/>
          <w:i/>
          <w:szCs w:val="24"/>
        </w:rPr>
        <w:t>:</w:t>
      </w:r>
      <w:r w:rsidRPr="00680F29">
        <w:rPr>
          <w:rFonts w:ascii="Times New Roman" w:hAnsi="Times New Roman"/>
          <w:szCs w:val="24"/>
        </w:rPr>
        <w:t>36-42.</w:t>
      </w:r>
    </w:p>
    <w:p w14:paraId="4FCB64F5" w14:textId="77777777" w:rsidR="00196CC9" w:rsidRPr="00680F29" w:rsidRDefault="00196CC9" w:rsidP="00662757">
      <w:pPr>
        <w:numPr>
          <w:ilvl w:val="0"/>
          <w:numId w:val="19"/>
        </w:numPr>
        <w:tabs>
          <w:tab w:val="num" w:pos="540"/>
        </w:tabs>
        <w:spacing w:after="120"/>
        <w:ind w:left="540" w:hanging="540"/>
      </w:pPr>
      <w:r w:rsidRPr="00680F29">
        <w:t xml:space="preserve">Philpott, S. M., </w:t>
      </w:r>
      <w:r w:rsidRPr="00680F29">
        <w:rPr>
          <w:b/>
        </w:rPr>
        <w:t>I. Perfecto</w:t>
      </w:r>
      <w:r w:rsidRPr="00680F29">
        <w:t xml:space="preserve">, J. </w:t>
      </w:r>
      <w:proofErr w:type="spellStart"/>
      <w:r w:rsidRPr="00680F29">
        <w:t>Vandermeer</w:t>
      </w:r>
      <w:proofErr w:type="spellEnd"/>
      <w:r w:rsidRPr="00680F29">
        <w:t xml:space="preserve">. 2008. Behavioral diversity of predatory arboreal ants in coffee agroecosystems. </w:t>
      </w:r>
      <w:r w:rsidRPr="00680F29">
        <w:rPr>
          <w:i/>
        </w:rPr>
        <w:t>Environmental Entomology</w:t>
      </w:r>
      <w:r w:rsidRPr="00680F29">
        <w:t xml:space="preserve"> 37: 181-191.</w:t>
      </w:r>
    </w:p>
    <w:p w14:paraId="48ECF627" w14:textId="7622E595"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lastRenderedPageBreak/>
        <w:t xml:space="preserve">Philpott SM,  </w:t>
      </w:r>
      <w:r w:rsidRPr="00680F29">
        <w:rPr>
          <w:rFonts w:ascii="Times New Roman" w:hAnsi="Times New Roman"/>
          <w:b/>
          <w:szCs w:val="24"/>
        </w:rPr>
        <w:t>I.</w:t>
      </w:r>
      <w:r w:rsidRPr="00680F29">
        <w:rPr>
          <w:rFonts w:ascii="Times New Roman" w:hAnsi="Times New Roman"/>
          <w:szCs w:val="24"/>
        </w:rPr>
        <w:t xml:space="preserve"> </w:t>
      </w:r>
      <w:r w:rsidRPr="00680F29">
        <w:rPr>
          <w:rFonts w:ascii="Times New Roman" w:hAnsi="Times New Roman"/>
          <w:b/>
          <w:szCs w:val="24"/>
        </w:rPr>
        <w:t>Perfecto,</w:t>
      </w:r>
      <w:r w:rsidR="0034123D" w:rsidRPr="00680F29">
        <w:rPr>
          <w:rFonts w:ascii="Times New Roman" w:hAnsi="Times New Roman"/>
          <w:szCs w:val="24"/>
        </w:rPr>
        <w:t xml:space="preserve"> </w:t>
      </w:r>
      <w:proofErr w:type="spellStart"/>
      <w:r w:rsidR="0034123D" w:rsidRPr="00680F29">
        <w:rPr>
          <w:rFonts w:ascii="Times New Roman" w:hAnsi="Times New Roman"/>
          <w:szCs w:val="24"/>
        </w:rPr>
        <w:t>J.Vandermeer</w:t>
      </w:r>
      <w:proofErr w:type="spellEnd"/>
      <w:r w:rsidRPr="00680F29">
        <w:rPr>
          <w:rFonts w:ascii="Times New Roman" w:hAnsi="Times New Roman"/>
          <w:szCs w:val="24"/>
        </w:rPr>
        <w:t>. 2008</w:t>
      </w:r>
      <w:r w:rsidRPr="00680F29">
        <w:rPr>
          <w:rFonts w:ascii="Times New Roman" w:hAnsi="Times New Roman"/>
          <w:i/>
          <w:szCs w:val="24"/>
        </w:rPr>
        <w:t xml:space="preserve">.  </w:t>
      </w:r>
      <w:r w:rsidRPr="00680F29">
        <w:rPr>
          <w:rFonts w:ascii="Times New Roman" w:hAnsi="Times New Roman"/>
          <w:szCs w:val="24"/>
        </w:rPr>
        <w:t xml:space="preserve">Effects of predatory ants on lower trophic levels across a gradient of coffee management complexity. </w:t>
      </w:r>
      <w:r w:rsidRPr="00680F29">
        <w:rPr>
          <w:rFonts w:ascii="Times New Roman" w:hAnsi="Times New Roman"/>
          <w:i/>
          <w:szCs w:val="24"/>
        </w:rPr>
        <w:t>Journal of Animal Ecology</w:t>
      </w:r>
      <w:r w:rsidRPr="00680F29">
        <w:rPr>
          <w:rFonts w:ascii="Times New Roman" w:hAnsi="Times New Roman"/>
          <w:szCs w:val="24"/>
        </w:rPr>
        <w:t xml:space="preserve"> 77: 505-511.</w:t>
      </w:r>
    </w:p>
    <w:p w14:paraId="45AC0644" w14:textId="472F2172" w:rsidR="00196CC9" w:rsidRPr="00680F29" w:rsidRDefault="00196CC9" w:rsidP="00662757">
      <w:pPr>
        <w:numPr>
          <w:ilvl w:val="0"/>
          <w:numId w:val="19"/>
        </w:numPr>
        <w:tabs>
          <w:tab w:val="num" w:pos="540"/>
        </w:tabs>
        <w:spacing w:after="120"/>
        <w:ind w:left="540" w:hanging="540"/>
      </w:pPr>
      <w:proofErr w:type="spellStart"/>
      <w:r w:rsidRPr="00680F29">
        <w:t>Liere</w:t>
      </w:r>
      <w:proofErr w:type="spellEnd"/>
      <w:r w:rsidR="00AB14C8" w:rsidRPr="00680F29">
        <w:t>*</w:t>
      </w:r>
      <w:r w:rsidRPr="00680F29">
        <w:t xml:space="preserve">, H. and </w:t>
      </w:r>
      <w:r w:rsidRPr="00680F29">
        <w:rPr>
          <w:b/>
        </w:rPr>
        <w:t xml:space="preserve">I. Perfecto. </w:t>
      </w:r>
      <w:r w:rsidRPr="00680F29">
        <w:t>2008</w:t>
      </w:r>
      <w:r w:rsidRPr="00680F29">
        <w:rPr>
          <w:b/>
        </w:rPr>
        <w:t xml:space="preserve"> </w:t>
      </w:r>
      <w:r w:rsidRPr="00680F29">
        <w:t xml:space="preserve">Cheating in a mutualism: Indirect benefits of ant attendance to a </w:t>
      </w:r>
      <w:proofErr w:type="spellStart"/>
      <w:r w:rsidRPr="00680F29">
        <w:t>coccidophagous</w:t>
      </w:r>
      <w:proofErr w:type="spellEnd"/>
      <w:r w:rsidRPr="00680F29">
        <w:t xml:space="preserve"> </w:t>
      </w:r>
      <w:proofErr w:type="spellStart"/>
      <w:r w:rsidRPr="00680F29">
        <w:t>coccinelid</w:t>
      </w:r>
      <w:proofErr w:type="spellEnd"/>
      <w:r w:rsidRPr="00680F29">
        <w:t xml:space="preserve">. </w:t>
      </w:r>
      <w:r w:rsidRPr="00680F29">
        <w:rPr>
          <w:i/>
        </w:rPr>
        <w:t>Environmental Entomology</w:t>
      </w:r>
      <w:r w:rsidRPr="00680F29">
        <w:t xml:space="preserve"> 37: 143-149.</w:t>
      </w:r>
    </w:p>
    <w:p w14:paraId="73793F35" w14:textId="77777777" w:rsidR="00196CC9" w:rsidRPr="00680F29" w:rsidRDefault="00196CC9" w:rsidP="00662757">
      <w:pPr>
        <w:numPr>
          <w:ilvl w:val="0"/>
          <w:numId w:val="19"/>
        </w:numPr>
        <w:tabs>
          <w:tab w:val="num" w:pos="540"/>
        </w:tabs>
        <w:spacing w:after="120"/>
        <w:ind w:left="540" w:hanging="540"/>
        <w:rPr>
          <w:rStyle w:val="Helv-12"/>
          <w:rFonts w:ascii="Times New Roman" w:hAnsi="Times New Roman"/>
        </w:rPr>
      </w:pPr>
      <w:proofErr w:type="spellStart"/>
      <w:r w:rsidRPr="00680F29">
        <w:t>Vandermeer</w:t>
      </w:r>
      <w:proofErr w:type="spellEnd"/>
      <w:r w:rsidRPr="00680F29">
        <w:t xml:space="preserve">, J., </w:t>
      </w:r>
      <w:r w:rsidRPr="00680F29">
        <w:rPr>
          <w:b/>
        </w:rPr>
        <w:t>I.</w:t>
      </w:r>
      <w:r w:rsidRPr="00680F29">
        <w:t xml:space="preserve"> </w:t>
      </w:r>
      <w:r w:rsidRPr="00680F29">
        <w:rPr>
          <w:b/>
        </w:rPr>
        <w:t>Perfecto</w:t>
      </w:r>
      <w:r w:rsidRPr="00680F29">
        <w:t xml:space="preserve"> and S. M. Philpott. 2008. Clusters of ant colonies and robust criticality in a tropical agroecosystem. </w:t>
      </w:r>
      <w:r w:rsidRPr="00680F29">
        <w:rPr>
          <w:i/>
        </w:rPr>
        <w:t>Nature</w:t>
      </w:r>
      <w:r w:rsidRPr="00680F29">
        <w:t xml:space="preserve"> 451: 457-459.</w:t>
      </w:r>
    </w:p>
    <w:p w14:paraId="0D7AD2A9" w14:textId="294CBC4C" w:rsidR="00196CC9" w:rsidRPr="00680F29" w:rsidRDefault="00196CC9" w:rsidP="00662757">
      <w:pPr>
        <w:pStyle w:val="Footer"/>
        <w:numPr>
          <w:ilvl w:val="0"/>
          <w:numId w:val="19"/>
        </w:numPr>
        <w:tabs>
          <w:tab w:val="num" w:pos="540"/>
        </w:tabs>
        <w:spacing w:after="120"/>
        <w:ind w:left="540" w:hanging="540"/>
        <w:rPr>
          <w:rStyle w:val="Helv-12"/>
          <w:rFonts w:ascii="Times New Roman" w:eastAsia="Times" w:hAnsi="Times New Roman"/>
          <w:szCs w:val="24"/>
        </w:rPr>
      </w:pPr>
      <w:proofErr w:type="spellStart"/>
      <w:r w:rsidRPr="00680F29">
        <w:rPr>
          <w:rStyle w:val="Helv-12"/>
          <w:rFonts w:ascii="Times New Roman" w:hAnsi="Times New Roman"/>
          <w:color w:val="auto"/>
          <w:szCs w:val="24"/>
        </w:rPr>
        <w:t>Badgley</w:t>
      </w:r>
      <w:proofErr w:type="spellEnd"/>
      <w:r w:rsidRPr="00680F29">
        <w:rPr>
          <w:rStyle w:val="Helv-12"/>
          <w:rFonts w:ascii="Times New Roman" w:hAnsi="Times New Roman"/>
          <w:color w:val="auto"/>
          <w:szCs w:val="24"/>
        </w:rPr>
        <w:t xml:space="preserve">, C., J. </w:t>
      </w:r>
      <w:proofErr w:type="spellStart"/>
      <w:r w:rsidRPr="00680F29">
        <w:rPr>
          <w:rStyle w:val="Helv-12"/>
          <w:rFonts w:ascii="Times New Roman" w:hAnsi="Times New Roman"/>
          <w:color w:val="auto"/>
          <w:szCs w:val="24"/>
        </w:rPr>
        <w:t>Moghtader</w:t>
      </w:r>
      <w:proofErr w:type="spellEnd"/>
      <w:r w:rsidR="00AB14C8" w:rsidRPr="00680F29">
        <w:rPr>
          <w:rStyle w:val="Helv-12"/>
          <w:rFonts w:ascii="Times New Roman" w:hAnsi="Times New Roman"/>
          <w:color w:val="auto"/>
          <w:szCs w:val="24"/>
        </w:rPr>
        <w:t>*</w:t>
      </w:r>
      <w:r w:rsidRPr="00680F29">
        <w:rPr>
          <w:rStyle w:val="Helv-12"/>
          <w:rFonts w:ascii="Times New Roman" w:hAnsi="Times New Roman"/>
          <w:color w:val="auto"/>
          <w:szCs w:val="24"/>
        </w:rPr>
        <w:t>, E. Quintero</w:t>
      </w:r>
      <w:r w:rsidR="00AB14C8" w:rsidRPr="00680F29">
        <w:rPr>
          <w:rStyle w:val="Helv-12"/>
          <w:rFonts w:ascii="Times New Roman" w:hAnsi="Times New Roman"/>
          <w:color w:val="auto"/>
          <w:szCs w:val="24"/>
        </w:rPr>
        <w:t>*</w:t>
      </w:r>
      <w:r w:rsidRPr="00680F29">
        <w:rPr>
          <w:rStyle w:val="Helv-12"/>
          <w:rFonts w:ascii="Times New Roman" w:hAnsi="Times New Roman"/>
          <w:color w:val="auto"/>
          <w:szCs w:val="24"/>
        </w:rPr>
        <w:t xml:space="preserve">, E. </w:t>
      </w:r>
      <w:proofErr w:type="spellStart"/>
      <w:r w:rsidRPr="00680F29">
        <w:rPr>
          <w:rStyle w:val="Helv-12"/>
          <w:rFonts w:ascii="Times New Roman" w:hAnsi="Times New Roman"/>
          <w:color w:val="auto"/>
          <w:szCs w:val="24"/>
        </w:rPr>
        <w:t>Zakem</w:t>
      </w:r>
      <w:proofErr w:type="spellEnd"/>
      <w:r w:rsidR="00AB14C8" w:rsidRPr="00680F29">
        <w:rPr>
          <w:rStyle w:val="Helv-12"/>
          <w:rFonts w:ascii="Times New Roman" w:hAnsi="Times New Roman"/>
          <w:color w:val="auto"/>
          <w:szCs w:val="24"/>
        </w:rPr>
        <w:t>*</w:t>
      </w:r>
      <w:r w:rsidRPr="00680F29">
        <w:rPr>
          <w:rStyle w:val="Helv-12"/>
          <w:rFonts w:ascii="Times New Roman" w:hAnsi="Times New Roman"/>
          <w:color w:val="auto"/>
          <w:szCs w:val="24"/>
        </w:rPr>
        <w:t>, J. M. Chappell</w:t>
      </w:r>
      <w:r w:rsidR="00AB14C8" w:rsidRPr="00680F29">
        <w:rPr>
          <w:rStyle w:val="Helv-12"/>
          <w:rFonts w:ascii="Times New Roman" w:hAnsi="Times New Roman"/>
          <w:color w:val="auto"/>
          <w:szCs w:val="24"/>
        </w:rPr>
        <w:t>*</w:t>
      </w:r>
      <w:r w:rsidRPr="00680F29">
        <w:rPr>
          <w:rStyle w:val="Helv-12"/>
          <w:rFonts w:ascii="Times New Roman" w:hAnsi="Times New Roman"/>
          <w:color w:val="auto"/>
          <w:szCs w:val="24"/>
        </w:rPr>
        <w:t>, K. Aviles-Vázquez</w:t>
      </w:r>
      <w:r w:rsidR="00AB14C8" w:rsidRPr="00680F29">
        <w:rPr>
          <w:rStyle w:val="Helv-12"/>
          <w:rFonts w:ascii="Times New Roman" w:hAnsi="Times New Roman"/>
          <w:color w:val="auto"/>
          <w:szCs w:val="24"/>
        </w:rPr>
        <w:t>*</w:t>
      </w:r>
      <w:r w:rsidRPr="00680F29">
        <w:rPr>
          <w:rStyle w:val="Helv-12"/>
          <w:rFonts w:ascii="Times New Roman" w:hAnsi="Times New Roman"/>
          <w:color w:val="auto"/>
          <w:szCs w:val="24"/>
        </w:rPr>
        <w:t xml:space="preserve">, A. </w:t>
      </w:r>
      <w:proofErr w:type="spellStart"/>
      <w:r w:rsidRPr="00680F29">
        <w:rPr>
          <w:rStyle w:val="Helv-12"/>
          <w:rFonts w:ascii="Times New Roman" w:hAnsi="Times New Roman"/>
          <w:color w:val="auto"/>
          <w:szCs w:val="24"/>
        </w:rPr>
        <w:t>Samulon</w:t>
      </w:r>
      <w:proofErr w:type="spellEnd"/>
      <w:r w:rsidR="00AB14C8" w:rsidRPr="00680F29">
        <w:rPr>
          <w:rStyle w:val="Helv-12"/>
          <w:rFonts w:ascii="Times New Roman" w:hAnsi="Times New Roman"/>
          <w:color w:val="auto"/>
          <w:szCs w:val="24"/>
        </w:rPr>
        <w:t>*</w:t>
      </w:r>
      <w:r w:rsidRPr="00680F29">
        <w:rPr>
          <w:rStyle w:val="Helv-12"/>
          <w:rFonts w:ascii="Times New Roman" w:hAnsi="Times New Roman"/>
          <w:color w:val="auto"/>
          <w:szCs w:val="24"/>
        </w:rPr>
        <w:t xml:space="preserve">, and </w:t>
      </w:r>
      <w:r w:rsidRPr="00680F29">
        <w:rPr>
          <w:rStyle w:val="Helv-12"/>
          <w:rFonts w:ascii="Times New Roman" w:hAnsi="Times New Roman"/>
          <w:b/>
          <w:color w:val="auto"/>
          <w:szCs w:val="24"/>
        </w:rPr>
        <w:t>I. Perfecto</w:t>
      </w:r>
      <w:r w:rsidRPr="00680F29">
        <w:rPr>
          <w:rStyle w:val="Helv-12"/>
          <w:rFonts w:ascii="Times New Roman" w:hAnsi="Times New Roman"/>
          <w:color w:val="auto"/>
          <w:szCs w:val="24"/>
        </w:rPr>
        <w:t xml:space="preserve">. 2007. Organic agriculture and the global food supply. </w:t>
      </w:r>
      <w:r w:rsidRPr="00680F29">
        <w:rPr>
          <w:rStyle w:val="Helv-12"/>
          <w:rFonts w:ascii="Times New Roman" w:hAnsi="Times New Roman"/>
          <w:i/>
          <w:color w:val="auto"/>
          <w:szCs w:val="24"/>
        </w:rPr>
        <w:t>Renewable Agriculture and Food Systems</w:t>
      </w:r>
      <w:r w:rsidRPr="00680F29">
        <w:rPr>
          <w:rStyle w:val="Helv-12"/>
          <w:rFonts w:ascii="Times New Roman" w:hAnsi="Times New Roman"/>
          <w:color w:val="auto"/>
          <w:szCs w:val="24"/>
        </w:rPr>
        <w:t xml:space="preserve"> 22 (2): 86-108.</w:t>
      </w:r>
      <w:r w:rsidR="0093017A">
        <w:rPr>
          <w:rStyle w:val="Helv-12"/>
          <w:rFonts w:ascii="Times New Roman" w:hAnsi="Times New Roman"/>
          <w:color w:val="auto"/>
          <w:szCs w:val="24"/>
        </w:rPr>
        <w:t xml:space="preserve"> (Most cited article in this journal)</w:t>
      </w:r>
    </w:p>
    <w:p w14:paraId="3BF0615B" w14:textId="0B28CDF5"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Dietsch</w:t>
      </w:r>
      <w:proofErr w:type="spellEnd"/>
      <w:r w:rsidR="00AB14C8" w:rsidRPr="00680F29">
        <w:rPr>
          <w:rFonts w:ascii="Times New Roman" w:hAnsi="Times New Roman"/>
          <w:szCs w:val="24"/>
        </w:rPr>
        <w:t>*</w:t>
      </w:r>
      <w:r w:rsidRPr="00680F29">
        <w:rPr>
          <w:rFonts w:ascii="Times New Roman" w:hAnsi="Times New Roman"/>
          <w:szCs w:val="24"/>
        </w:rPr>
        <w:t xml:space="preserve">, T.V., I. </w:t>
      </w:r>
      <w:r w:rsidRPr="00680F29">
        <w:rPr>
          <w:rFonts w:ascii="Times New Roman" w:hAnsi="Times New Roman"/>
          <w:b/>
          <w:szCs w:val="24"/>
        </w:rPr>
        <w:t>Perfecto</w:t>
      </w:r>
      <w:r w:rsidRPr="00680F29">
        <w:rPr>
          <w:rFonts w:ascii="Times New Roman" w:hAnsi="Times New Roman"/>
          <w:szCs w:val="24"/>
        </w:rPr>
        <w:t xml:space="preserve">, R. Greenberg. 2007. Avian foraging behavior in two coffee agroecosystems of Chiapas, Mexico.  </w:t>
      </w:r>
      <w:proofErr w:type="spellStart"/>
      <w:r w:rsidRPr="00680F29">
        <w:rPr>
          <w:rFonts w:ascii="Times New Roman" w:hAnsi="Times New Roman"/>
          <w:i/>
          <w:szCs w:val="24"/>
        </w:rPr>
        <w:t>Biotropica</w:t>
      </w:r>
      <w:proofErr w:type="spellEnd"/>
      <w:r w:rsidRPr="00680F29">
        <w:rPr>
          <w:rFonts w:ascii="Times New Roman" w:hAnsi="Times New Roman"/>
          <w:i/>
          <w:szCs w:val="24"/>
        </w:rPr>
        <w:t xml:space="preserve"> </w:t>
      </w:r>
      <w:r w:rsidRPr="00680F29">
        <w:rPr>
          <w:rFonts w:ascii="Times New Roman" w:hAnsi="Times New Roman"/>
          <w:szCs w:val="24"/>
        </w:rPr>
        <w:t>39: 232-240</w:t>
      </w:r>
      <w:r w:rsidRPr="00680F29">
        <w:rPr>
          <w:rFonts w:ascii="Times New Roman" w:hAnsi="Times New Roman"/>
          <w:i/>
          <w:szCs w:val="24"/>
        </w:rPr>
        <w:t>.</w:t>
      </w:r>
    </w:p>
    <w:p w14:paraId="0FD3B03C" w14:textId="77777777"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and </w:t>
      </w:r>
      <w:r w:rsidRPr="00680F29">
        <w:rPr>
          <w:rFonts w:ascii="Times New Roman" w:hAnsi="Times New Roman"/>
          <w:b/>
          <w:szCs w:val="24"/>
        </w:rPr>
        <w:t>I. Perfecto</w:t>
      </w:r>
      <w:r w:rsidRPr="00680F29">
        <w:rPr>
          <w:rFonts w:ascii="Times New Roman" w:hAnsi="Times New Roman"/>
          <w:szCs w:val="24"/>
        </w:rPr>
        <w:t xml:space="preserve">. 2007. The agricultural matrix and the future paradigm for conservation. </w:t>
      </w:r>
      <w:r w:rsidRPr="00680F29">
        <w:rPr>
          <w:rFonts w:ascii="Times New Roman" w:hAnsi="Times New Roman"/>
          <w:i/>
          <w:szCs w:val="24"/>
        </w:rPr>
        <w:t>Conservation Biology</w:t>
      </w:r>
      <w:r w:rsidRPr="00680F29">
        <w:rPr>
          <w:rFonts w:ascii="Times New Roman" w:hAnsi="Times New Roman"/>
          <w:szCs w:val="24"/>
        </w:rPr>
        <w:t xml:space="preserve"> 21: 274-277.</w:t>
      </w:r>
    </w:p>
    <w:p w14:paraId="471CAEE9" w14:textId="77777777"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and J. </w:t>
      </w:r>
      <w:proofErr w:type="spellStart"/>
      <w:r w:rsidRPr="00680F29">
        <w:rPr>
          <w:rFonts w:ascii="Times New Roman" w:hAnsi="Times New Roman"/>
          <w:szCs w:val="24"/>
        </w:rPr>
        <w:t>Vandermeer</w:t>
      </w:r>
      <w:proofErr w:type="spellEnd"/>
      <w:r w:rsidRPr="00680F29">
        <w:rPr>
          <w:rFonts w:ascii="Times New Roman" w:hAnsi="Times New Roman"/>
          <w:szCs w:val="24"/>
        </w:rPr>
        <w:t>. 2006. The effect of an ant-hemipteran mutualism on the coffee berry borer (</w:t>
      </w:r>
      <w:proofErr w:type="spellStart"/>
      <w:r w:rsidRPr="00680F29">
        <w:rPr>
          <w:rFonts w:ascii="Times New Roman" w:hAnsi="Times New Roman"/>
          <w:i/>
          <w:szCs w:val="24"/>
        </w:rPr>
        <w:t>Hypothenemus</w:t>
      </w:r>
      <w:proofErr w:type="spellEnd"/>
      <w:r w:rsidRPr="00680F29">
        <w:rPr>
          <w:rFonts w:ascii="Times New Roman" w:hAnsi="Times New Roman"/>
          <w:i/>
          <w:szCs w:val="24"/>
        </w:rPr>
        <w:t xml:space="preserve"> </w:t>
      </w:r>
      <w:proofErr w:type="spellStart"/>
      <w:r w:rsidRPr="00680F29">
        <w:rPr>
          <w:rFonts w:ascii="Times New Roman" w:hAnsi="Times New Roman"/>
          <w:i/>
          <w:szCs w:val="24"/>
        </w:rPr>
        <w:t>hampei</w:t>
      </w:r>
      <w:proofErr w:type="spellEnd"/>
      <w:r w:rsidRPr="00680F29">
        <w:rPr>
          <w:rFonts w:ascii="Times New Roman" w:hAnsi="Times New Roman"/>
          <w:szCs w:val="24"/>
        </w:rPr>
        <w:t xml:space="preserve">) in southern Mexico. </w:t>
      </w:r>
      <w:r w:rsidRPr="00680F29">
        <w:rPr>
          <w:rFonts w:ascii="Times New Roman" w:hAnsi="Times New Roman"/>
          <w:i/>
          <w:szCs w:val="24"/>
        </w:rPr>
        <w:t>Agriculture, Ecosystems and Environment</w:t>
      </w:r>
      <w:r w:rsidRPr="00680F29">
        <w:rPr>
          <w:rFonts w:ascii="Times New Roman" w:hAnsi="Times New Roman"/>
          <w:szCs w:val="24"/>
        </w:rPr>
        <w:t xml:space="preserve"> 117: 218-221.</w:t>
      </w:r>
    </w:p>
    <w:p w14:paraId="326EF491" w14:textId="3771D9AA"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Armbrecht</w:t>
      </w:r>
      <w:proofErr w:type="spellEnd"/>
      <w:r w:rsidR="00AB14C8" w:rsidRPr="00680F29">
        <w:rPr>
          <w:rFonts w:ascii="Times New Roman" w:hAnsi="Times New Roman"/>
          <w:szCs w:val="24"/>
        </w:rPr>
        <w:t>*</w:t>
      </w:r>
      <w:r w:rsidRPr="00680F29">
        <w:rPr>
          <w:rFonts w:ascii="Times New Roman" w:hAnsi="Times New Roman"/>
          <w:szCs w:val="24"/>
        </w:rPr>
        <w:t xml:space="preserve">, I.,  </w:t>
      </w:r>
      <w:r w:rsidRPr="00680F29">
        <w:rPr>
          <w:rFonts w:ascii="Times New Roman" w:hAnsi="Times New Roman"/>
          <w:b/>
          <w:szCs w:val="24"/>
        </w:rPr>
        <w:t>I. Perfecto</w:t>
      </w:r>
      <w:r w:rsidRPr="00680F29">
        <w:rPr>
          <w:rFonts w:ascii="Times New Roman" w:hAnsi="Times New Roman"/>
          <w:szCs w:val="24"/>
        </w:rPr>
        <w:t xml:space="preserve"> and E. Silverman. 2006. Limitation of nesting resources for ants in Colombian coffee plantations. </w:t>
      </w:r>
      <w:r w:rsidRPr="00680F29">
        <w:rPr>
          <w:rFonts w:ascii="Times New Roman" w:hAnsi="Times New Roman"/>
          <w:i/>
          <w:szCs w:val="24"/>
        </w:rPr>
        <w:t xml:space="preserve">Environmental Entomology </w:t>
      </w:r>
      <w:r w:rsidRPr="00680F29">
        <w:rPr>
          <w:rFonts w:ascii="Times New Roman" w:hAnsi="Times New Roman"/>
          <w:szCs w:val="24"/>
        </w:rPr>
        <w:t>31: 403-410.</w:t>
      </w:r>
    </w:p>
    <w:p w14:paraId="65A922EF" w14:textId="77777777"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and </w:t>
      </w:r>
      <w:r w:rsidRPr="00680F29">
        <w:rPr>
          <w:rFonts w:ascii="Times New Roman" w:hAnsi="Times New Roman"/>
          <w:b/>
          <w:szCs w:val="24"/>
        </w:rPr>
        <w:t>I. Perfecto</w:t>
      </w:r>
      <w:r w:rsidRPr="00680F29">
        <w:rPr>
          <w:rFonts w:ascii="Times New Roman" w:hAnsi="Times New Roman"/>
          <w:szCs w:val="24"/>
        </w:rPr>
        <w:t xml:space="preserve">. 2006.  Response to comments on “ A keystone mutualism drives a power function.”  </w:t>
      </w:r>
      <w:r w:rsidRPr="00680F29">
        <w:rPr>
          <w:rFonts w:ascii="Times New Roman" w:hAnsi="Times New Roman"/>
          <w:i/>
          <w:szCs w:val="24"/>
        </w:rPr>
        <w:t>Science</w:t>
      </w:r>
      <w:r w:rsidRPr="00680F29">
        <w:rPr>
          <w:rFonts w:ascii="Times New Roman" w:hAnsi="Times New Roman"/>
          <w:szCs w:val="24"/>
        </w:rPr>
        <w:t xml:space="preserve"> 313: 1739.</w:t>
      </w:r>
    </w:p>
    <w:p w14:paraId="24AE16DF" w14:textId="77777777"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and  I. </w:t>
      </w:r>
      <w:r w:rsidRPr="00680F29">
        <w:rPr>
          <w:rFonts w:ascii="Times New Roman" w:hAnsi="Times New Roman"/>
          <w:b/>
          <w:szCs w:val="24"/>
        </w:rPr>
        <w:t>Perfecto</w:t>
      </w:r>
      <w:r w:rsidRPr="00680F29">
        <w:rPr>
          <w:rFonts w:ascii="Times New Roman" w:hAnsi="Times New Roman"/>
          <w:szCs w:val="24"/>
        </w:rPr>
        <w:t xml:space="preserve">. 2006. A keystone mutualism drives pattern in a power function. </w:t>
      </w:r>
      <w:r w:rsidRPr="00680F29">
        <w:rPr>
          <w:rFonts w:ascii="Times New Roman" w:hAnsi="Times New Roman"/>
          <w:i/>
          <w:szCs w:val="24"/>
        </w:rPr>
        <w:t>Science</w:t>
      </w:r>
      <w:r w:rsidRPr="00680F29">
        <w:rPr>
          <w:rFonts w:ascii="Times New Roman" w:hAnsi="Times New Roman"/>
          <w:szCs w:val="24"/>
        </w:rPr>
        <w:t xml:space="preserve"> 311: 1000-1002</w:t>
      </w:r>
    </w:p>
    <w:p w14:paraId="45B04001" w14:textId="24EEC7C6"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t>Philpott</w:t>
      </w:r>
      <w:r w:rsidR="00AB14C8" w:rsidRPr="00680F29">
        <w:rPr>
          <w:rFonts w:ascii="Times New Roman" w:hAnsi="Times New Roman"/>
          <w:szCs w:val="24"/>
        </w:rPr>
        <w:t>*,</w:t>
      </w:r>
      <w:r w:rsidRPr="00680F29">
        <w:rPr>
          <w:rFonts w:ascii="Times New Roman" w:hAnsi="Times New Roman"/>
          <w:szCs w:val="24"/>
        </w:rPr>
        <w:t xml:space="preserve"> SM, </w:t>
      </w:r>
      <w:r w:rsidRPr="00680F29">
        <w:rPr>
          <w:rFonts w:ascii="Times New Roman" w:hAnsi="Times New Roman"/>
          <w:b/>
          <w:szCs w:val="24"/>
        </w:rPr>
        <w:t>I. Perfecto</w:t>
      </w:r>
      <w:r w:rsidRPr="00680F29">
        <w:rPr>
          <w:rFonts w:ascii="Times New Roman" w:hAnsi="Times New Roman"/>
          <w:szCs w:val="24"/>
        </w:rPr>
        <w:t xml:space="preserve"> and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2006. Effects of management system and season on arboreal ant diversity and abundance in coffee agroecosystems. </w:t>
      </w:r>
      <w:r w:rsidRPr="00680F29">
        <w:rPr>
          <w:rFonts w:ascii="Times New Roman" w:hAnsi="Times New Roman"/>
          <w:i/>
          <w:szCs w:val="24"/>
        </w:rPr>
        <w:t xml:space="preserve">Biodiversity and Conservation </w:t>
      </w:r>
      <w:r w:rsidRPr="00680F29">
        <w:rPr>
          <w:rFonts w:ascii="Times New Roman" w:hAnsi="Times New Roman"/>
          <w:szCs w:val="24"/>
        </w:rPr>
        <w:t>15: 139-155.</w:t>
      </w:r>
    </w:p>
    <w:p w14:paraId="15943BC9" w14:textId="65870CD3"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Jedlicka</w:t>
      </w:r>
      <w:proofErr w:type="spellEnd"/>
      <w:r w:rsidR="00AB14C8" w:rsidRPr="00680F29">
        <w:rPr>
          <w:rFonts w:ascii="Times New Roman" w:hAnsi="Times New Roman"/>
          <w:szCs w:val="24"/>
        </w:rPr>
        <w:t>*</w:t>
      </w:r>
      <w:r w:rsidRPr="00680F29">
        <w:rPr>
          <w:rFonts w:ascii="Times New Roman" w:hAnsi="Times New Roman"/>
          <w:szCs w:val="24"/>
        </w:rPr>
        <w:t xml:space="preserve">, J., R. Greenberg, </w:t>
      </w:r>
      <w:r w:rsidRPr="00680F29">
        <w:rPr>
          <w:rFonts w:ascii="Times New Roman" w:hAnsi="Times New Roman"/>
          <w:b/>
          <w:szCs w:val="24"/>
        </w:rPr>
        <w:t>I. Perfecto</w:t>
      </w:r>
      <w:r w:rsidRPr="00680F29">
        <w:rPr>
          <w:rFonts w:ascii="Times New Roman" w:hAnsi="Times New Roman"/>
          <w:szCs w:val="24"/>
        </w:rPr>
        <w:t xml:space="preserve"> and S. Philpott</w:t>
      </w:r>
      <w:r w:rsidR="00E430E3" w:rsidRPr="00680F29">
        <w:rPr>
          <w:rFonts w:ascii="Times New Roman" w:hAnsi="Times New Roman"/>
          <w:szCs w:val="24"/>
        </w:rPr>
        <w:t>*</w:t>
      </w:r>
      <w:r w:rsidRPr="00680F29">
        <w:rPr>
          <w:rFonts w:ascii="Times New Roman" w:hAnsi="Times New Roman"/>
          <w:szCs w:val="24"/>
        </w:rPr>
        <w:t xml:space="preserve">. 2006. Seasonal foraging niche shifts of tropical avian residents: resource competition at work? </w:t>
      </w:r>
      <w:r w:rsidRPr="00680F29">
        <w:rPr>
          <w:rFonts w:ascii="Times New Roman" w:hAnsi="Times New Roman"/>
          <w:i/>
          <w:szCs w:val="24"/>
        </w:rPr>
        <w:t>Journal of Tropical Ecology</w:t>
      </w:r>
      <w:r w:rsidRPr="00680F29">
        <w:rPr>
          <w:rFonts w:ascii="Times New Roman" w:hAnsi="Times New Roman"/>
          <w:szCs w:val="24"/>
        </w:rPr>
        <w:t xml:space="preserve"> 22:1-11.</w:t>
      </w:r>
    </w:p>
    <w:p w14:paraId="72C64431" w14:textId="47FD8FEB"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t>Mascaro</w:t>
      </w:r>
      <w:r w:rsidR="00AB14C8" w:rsidRPr="00680F29">
        <w:rPr>
          <w:rFonts w:ascii="Times New Roman" w:hAnsi="Times New Roman"/>
          <w:szCs w:val="24"/>
        </w:rPr>
        <w:t>*</w:t>
      </w:r>
      <w:r w:rsidRPr="00680F29">
        <w:rPr>
          <w:rFonts w:ascii="Times New Roman" w:hAnsi="Times New Roman"/>
          <w:szCs w:val="24"/>
        </w:rPr>
        <w:t xml:space="preserve">, J.,  </w:t>
      </w:r>
      <w:r w:rsidRPr="00680F29">
        <w:rPr>
          <w:rFonts w:ascii="Times New Roman" w:hAnsi="Times New Roman"/>
          <w:b/>
          <w:szCs w:val="24"/>
        </w:rPr>
        <w:t>I. Perfecto</w:t>
      </w:r>
      <w:r w:rsidRPr="00680F29">
        <w:rPr>
          <w:rFonts w:ascii="Times New Roman" w:hAnsi="Times New Roman"/>
          <w:szCs w:val="24"/>
        </w:rPr>
        <w:t>, O. Barros</w:t>
      </w:r>
      <w:r w:rsidR="00E430E3" w:rsidRPr="00680F29">
        <w:rPr>
          <w:rFonts w:ascii="Times New Roman" w:hAnsi="Times New Roman"/>
          <w:szCs w:val="24"/>
        </w:rPr>
        <w:t>*</w:t>
      </w:r>
      <w:r w:rsidRPr="00680F29">
        <w:rPr>
          <w:rFonts w:ascii="Times New Roman" w:hAnsi="Times New Roman"/>
          <w:szCs w:val="24"/>
        </w:rPr>
        <w:t xml:space="preserve">, D. Boucher, I. Granzow de la Cerda and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2005. Above ground biomass accumulation in a tropical wet forest in Nicaragua following a catastrophic hurricane disturbance. </w:t>
      </w:r>
      <w:proofErr w:type="spellStart"/>
      <w:r w:rsidRPr="00680F29">
        <w:rPr>
          <w:rFonts w:ascii="Times New Roman" w:hAnsi="Times New Roman"/>
          <w:i/>
          <w:szCs w:val="24"/>
        </w:rPr>
        <w:t>Biotropica</w:t>
      </w:r>
      <w:proofErr w:type="spellEnd"/>
      <w:r w:rsidRPr="00680F29">
        <w:rPr>
          <w:rFonts w:ascii="Times New Roman" w:hAnsi="Times New Roman"/>
          <w:szCs w:val="24"/>
        </w:rPr>
        <w:t xml:space="preserve"> 37: 600-608. </w:t>
      </w:r>
    </w:p>
    <w:p w14:paraId="3B32F227" w14:textId="17D45640"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J. </w:t>
      </w:r>
      <w:proofErr w:type="spellStart"/>
      <w:r w:rsidRPr="00680F29">
        <w:rPr>
          <w:rFonts w:ascii="Times New Roman" w:hAnsi="Times New Roman"/>
          <w:szCs w:val="24"/>
        </w:rPr>
        <w:t>Vandermeer</w:t>
      </w:r>
      <w:proofErr w:type="spellEnd"/>
      <w:r w:rsidRPr="00680F29">
        <w:rPr>
          <w:rFonts w:ascii="Times New Roman" w:hAnsi="Times New Roman"/>
          <w:szCs w:val="24"/>
        </w:rPr>
        <w:t>,  A. Mas</w:t>
      </w:r>
      <w:r w:rsidR="00E430E3" w:rsidRPr="00680F29">
        <w:rPr>
          <w:rFonts w:ascii="Times New Roman" w:hAnsi="Times New Roman"/>
          <w:szCs w:val="24"/>
        </w:rPr>
        <w:t>*</w:t>
      </w:r>
      <w:r w:rsidRPr="00680F29">
        <w:rPr>
          <w:rFonts w:ascii="Times New Roman" w:hAnsi="Times New Roman"/>
          <w:szCs w:val="24"/>
        </w:rPr>
        <w:t xml:space="preserve"> and L. Soto Pinto. 2005. Biodiversity, yield and shade coffee certification. </w:t>
      </w:r>
      <w:r w:rsidRPr="00680F29">
        <w:rPr>
          <w:rFonts w:ascii="Times New Roman" w:hAnsi="Times New Roman"/>
          <w:i/>
          <w:szCs w:val="24"/>
        </w:rPr>
        <w:t xml:space="preserve">Ecological Economics </w:t>
      </w:r>
      <w:r w:rsidRPr="00680F29">
        <w:rPr>
          <w:rFonts w:ascii="Times New Roman" w:hAnsi="Times New Roman"/>
          <w:szCs w:val="24"/>
        </w:rPr>
        <w:t>54: 435-446.</w:t>
      </w:r>
    </w:p>
    <w:p w14:paraId="2C80A0CE" w14:textId="77777777"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t xml:space="preserve">Bunker, D. E., F. De </w:t>
      </w:r>
      <w:proofErr w:type="spellStart"/>
      <w:r w:rsidRPr="00680F29">
        <w:rPr>
          <w:rFonts w:ascii="Times New Roman" w:hAnsi="Times New Roman"/>
          <w:szCs w:val="24"/>
        </w:rPr>
        <w:t>Clerck</w:t>
      </w:r>
      <w:proofErr w:type="spellEnd"/>
      <w:r w:rsidRPr="00680F29">
        <w:rPr>
          <w:rFonts w:ascii="Times New Roman" w:hAnsi="Times New Roman"/>
          <w:szCs w:val="24"/>
        </w:rPr>
        <w:t xml:space="preserve">, R. K. Colwell, </w:t>
      </w:r>
      <w:r w:rsidRPr="00680F29">
        <w:rPr>
          <w:rFonts w:ascii="Times New Roman" w:hAnsi="Times New Roman"/>
          <w:b/>
          <w:szCs w:val="24"/>
        </w:rPr>
        <w:t>I. Perfecto</w:t>
      </w:r>
      <w:r w:rsidRPr="00680F29">
        <w:rPr>
          <w:rFonts w:ascii="Times New Roman" w:hAnsi="Times New Roman"/>
          <w:szCs w:val="24"/>
        </w:rPr>
        <w:t xml:space="preserve">, O. Phillips, M. Sankaran and S. Naeem. 2005. Biodiversity loss and above-ground carbon storage in a tropical forest. </w:t>
      </w:r>
      <w:r w:rsidRPr="00680F29">
        <w:rPr>
          <w:rFonts w:ascii="Times New Roman" w:hAnsi="Times New Roman"/>
          <w:i/>
          <w:szCs w:val="24"/>
        </w:rPr>
        <w:t xml:space="preserve">Science </w:t>
      </w:r>
      <w:r w:rsidRPr="00680F29">
        <w:rPr>
          <w:rFonts w:ascii="Times New Roman" w:hAnsi="Times New Roman"/>
          <w:szCs w:val="24"/>
        </w:rPr>
        <w:t>310: 1029-1031.</w:t>
      </w:r>
    </w:p>
    <w:p w14:paraId="5DA5C21F" w14:textId="66E17130"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lastRenderedPageBreak/>
        <w:t>Badgley</w:t>
      </w:r>
      <w:proofErr w:type="spellEnd"/>
      <w:r w:rsidRPr="00680F29">
        <w:rPr>
          <w:rFonts w:ascii="Times New Roman" w:hAnsi="Times New Roman"/>
          <w:szCs w:val="24"/>
        </w:rPr>
        <w:t xml:space="preserve"> and C., </w:t>
      </w:r>
      <w:r w:rsidRPr="00680F29">
        <w:rPr>
          <w:rFonts w:ascii="Times New Roman" w:hAnsi="Times New Roman"/>
          <w:b/>
          <w:szCs w:val="24"/>
        </w:rPr>
        <w:t>I. Perfecto</w:t>
      </w:r>
      <w:r w:rsidRPr="00680F29">
        <w:rPr>
          <w:rFonts w:ascii="Times New Roman" w:hAnsi="Times New Roman"/>
          <w:szCs w:val="24"/>
        </w:rPr>
        <w:t>. 2005. Cuban science democ</w:t>
      </w:r>
      <w:r w:rsidR="00FC01FD" w:rsidRPr="00680F29">
        <w:rPr>
          <w:rFonts w:ascii="Times New Roman" w:hAnsi="Times New Roman"/>
          <w:szCs w:val="24"/>
        </w:rPr>
        <w:t xml:space="preserve">ratic and not tied to profits. </w:t>
      </w:r>
      <w:r w:rsidR="00694247" w:rsidRPr="00680F29">
        <w:rPr>
          <w:rFonts w:ascii="Times New Roman" w:hAnsi="Times New Roman"/>
          <w:szCs w:val="24"/>
        </w:rPr>
        <w:t xml:space="preserve"> </w:t>
      </w:r>
      <w:r w:rsidRPr="00680F29">
        <w:rPr>
          <w:rFonts w:ascii="Times New Roman" w:hAnsi="Times New Roman"/>
          <w:i/>
          <w:szCs w:val="24"/>
        </w:rPr>
        <w:t>Nature</w:t>
      </w:r>
      <w:r w:rsidR="003477F2" w:rsidRPr="00680F29">
        <w:rPr>
          <w:rFonts w:ascii="Times New Roman" w:hAnsi="Times New Roman"/>
          <w:szCs w:val="24"/>
        </w:rPr>
        <w:t xml:space="preserve"> </w:t>
      </w:r>
      <w:r w:rsidRPr="00680F29">
        <w:rPr>
          <w:rFonts w:ascii="Times New Roman" w:hAnsi="Times New Roman"/>
          <w:szCs w:val="24"/>
        </w:rPr>
        <w:t xml:space="preserve"> 437: 192.</w:t>
      </w:r>
    </w:p>
    <w:p w14:paraId="3B14FD72" w14:textId="211FA522"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Armbrecht</w:t>
      </w:r>
      <w:proofErr w:type="spellEnd"/>
      <w:r w:rsidR="00AB14C8" w:rsidRPr="00680F29">
        <w:rPr>
          <w:rFonts w:ascii="Times New Roman" w:hAnsi="Times New Roman"/>
          <w:szCs w:val="24"/>
        </w:rPr>
        <w:t>*</w:t>
      </w:r>
      <w:r w:rsidRPr="00680F29">
        <w:rPr>
          <w:rFonts w:ascii="Times New Roman" w:hAnsi="Times New Roman"/>
          <w:szCs w:val="24"/>
        </w:rPr>
        <w:t xml:space="preserve">, I., L. Rivera and </w:t>
      </w:r>
      <w:r w:rsidRPr="00680F29">
        <w:rPr>
          <w:rFonts w:ascii="Times New Roman" w:hAnsi="Times New Roman"/>
          <w:b/>
          <w:szCs w:val="24"/>
        </w:rPr>
        <w:t>I. Perfecto</w:t>
      </w:r>
      <w:r w:rsidRPr="00680F29">
        <w:rPr>
          <w:rFonts w:ascii="Times New Roman" w:hAnsi="Times New Roman"/>
          <w:szCs w:val="24"/>
        </w:rPr>
        <w:t xml:space="preserve">. 2005. Reduced diversity and complexity in the leaf litter ant assemblage of Colombian coffee plantations. </w:t>
      </w:r>
      <w:r w:rsidRPr="00680F29">
        <w:rPr>
          <w:rFonts w:ascii="Times New Roman" w:hAnsi="Times New Roman"/>
          <w:i/>
          <w:szCs w:val="24"/>
        </w:rPr>
        <w:t>Conservation Biology</w:t>
      </w:r>
      <w:r w:rsidRPr="00680F29">
        <w:rPr>
          <w:rFonts w:ascii="Times New Roman" w:hAnsi="Times New Roman"/>
          <w:szCs w:val="24"/>
        </w:rPr>
        <w:t xml:space="preserve"> 19: 897-907.</w:t>
      </w:r>
    </w:p>
    <w:p w14:paraId="2F4BE49E" w14:textId="7DE9F3FF" w:rsidR="00196CC9" w:rsidRPr="00680F29" w:rsidRDefault="00196CC9" w:rsidP="00662757">
      <w:pPr>
        <w:pStyle w:val="Footer"/>
        <w:numPr>
          <w:ilvl w:val="0"/>
          <w:numId w:val="19"/>
        </w:numPr>
        <w:tabs>
          <w:tab w:val="num" w:pos="540"/>
        </w:tabs>
        <w:spacing w:after="120"/>
        <w:ind w:left="540" w:hanging="540"/>
        <w:rPr>
          <w:rStyle w:val="Helv-12"/>
          <w:rFonts w:ascii="Times New Roman" w:hAnsi="Times New Roman"/>
          <w:szCs w:val="24"/>
        </w:rPr>
      </w:pPr>
      <w:proofErr w:type="spellStart"/>
      <w:r w:rsidRPr="00680F29">
        <w:rPr>
          <w:rStyle w:val="Helv-12"/>
          <w:rFonts w:ascii="Times New Roman" w:hAnsi="Times New Roman"/>
          <w:szCs w:val="24"/>
        </w:rPr>
        <w:t>Vandermeer</w:t>
      </w:r>
      <w:proofErr w:type="spellEnd"/>
      <w:r w:rsidRPr="00680F29">
        <w:rPr>
          <w:rStyle w:val="Helv-12"/>
          <w:rFonts w:ascii="Times New Roman" w:hAnsi="Times New Roman"/>
          <w:szCs w:val="24"/>
        </w:rPr>
        <w:t xml:space="preserve">,  J. and </w:t>
      </w:r>
      <w:r w:rsidRPr="00680F29">
        <w:rPr>
          <w:rStyle w:val="Helv-12"/>
          <w:rFonts w:ascii="Times New Roman" w:hAnsi="Times New Roman"/>
          <w:b/>
          <w:szCs w:val="24"/>
        </w:rPr>
        <w:t>I. Perfecto</w:t>
      </w:r>
      <w:r w:rsidRPr="00680F29">
        <w:rPr>
          <w:rStyle w:val="Helv-12"/>
          <w:rFonts w:ascii="Times New Roman" w:hAnsi="Times New Roman"/>
          <w:szCs w:val="24"/>
        </w:rPr>
        <w:t xml:space="preserve">. 2005. The Future of Farming and Conservation. </w:t>
      </w:r>
      <w:r w:rsidRPr="00680F29">
        <w:rPr>
          <w:rStyle w:val="Helv-12"/>
          <w:rFonts w:ascii="Times New Roman" w:hAnsi="Times New Roman"/>
          <w:i/>
          <w:szCs w:val="24"/>
        </w:rPr>
        <w:t>Science</w:t>
      </w:r>
      <w:r w:rsidRPr="00680F29">
        <w:rPr>
          <w:rStyle w:val="Helv-12"/>
          <w:rFonts w:ascii="Times New Roman" w:hAnsi="Times New Roman"/>
          <w:szCs w:val="24"/>
        </w:rPr>
        <w:t xml:space="preserve"> 308: 1257.</w:t>
      </w:r>
    </w:p>
    <w:p w14:paraId="0D8E51F3" w14:textId="594DC6E6"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J. H. </w:t>
      </w:r>
      <w:proofErr w:type="spellStart"/>
      <w:r w:rsidRPr="00680F29">
        <w:rPr>
          <w:rFonts w:ascii="Times New Roman" w:hAnsi="Times New Roman"/>
          <w:szCs w:val="24"/>
        </w:rPr>
        <w:t>Vandermeer</w:t>
      </w:r>
      <w:proofErr w:type="spellEnd"/>
      <w:r w:rsidRPr="00680F29">
        <w:rPr>
          <w:rFonts w:ascii="Times New Roman" w:hAnsi="Times New Roman"/>
          <w:szCs w:val="24"/>
        </w:rPr>
        <w:t>, G. López, G. Ibarra-</w:t>
      </w:r>
      <w:proofErr w:type="spellStart"/>
      <w:r w:rsidRPr="00680F29">
        <w:rPr>
          <w:rFonts w:ascii="Times New Roman" w:hAnsi="Times New Roman"/>
          <w:szCs w:val="24"/>
        </w:rPr>
        <w:t>Nuñez</w:t>
      </w:r>
      <w:proofErr w:type="spellEnd"/>
      <w:r w:rsidRPr="00680F29">
        <w:rPr>
          <w:rFonts w:ascii="Times New Roman" w:hAnsi="Times New Roman"/>
          <w:szCs w:val="24"/>
        </w:rPr>
        <w:t xml:space="preserve">, R. Greenberg, P. </w:t>
      </w:r>
      <w:proofErr w:type="spellStart"/>
      <w:r w:rsidRPr="00680F29">
        <w:rPr>
          <w:rFonts w:ascii="Times New Roman" w:hAnsi="Times New Roman"/>
          <w:szCs w:val="24"/>
        </w:rPr>
        <w:t>Bichier</w:t>
      </w:r>
      <w:proofErr w:type="spellEnd"/>
      <w:r w:rsidRPr="00680F29">
        <w:rPr>
          <w:rFonts w:ascii="Times New Roman" w:hAnsi="Times New Roman"/>
          <w:szCs w:val="24"/>
        </w:rPr>
        <w:t xml:space="preserve"> and S. Langridge</w:t>
      </w:r>
      <w:r w:rsidR="00E430E3" w:rsidRPr="00680F29">
        <w:rPr>
          <w:rFonts w:ascii="Times New Roman" w:hAnsi="Times New Roman"/>
          <w:szCs w:val="24"/>
        </w:rPr>
        <w:t>*</w:t>
      </w:r>
      <w:r w:rsidRPr="00680F29">
        <w:rPr>
          <w:rFonts w:ascii="Times New Roman" w:hAnsi="Times New Roman"/>
          <w:szCs w:val="24"/>
        </w:rPr>
        <w:t xml:space="preserve">. 2004. </w:t>
      </w:r>
      <w:r w:rsidRPr="00680F29">
        <w:rPr>
          <w:rFonts w:ascii="Times New Roman" w:hAnsi="Times New Roman"/>
          <w:i/>
          <w:szCs w:val="24"/>
        </w:rPr>
        <w:t xml:space="preserve"> </w:t>
      </w:r>
      <w:r w:rsidRPr="00680F29">
        <w:rPr>
          <w:rFonts w:ascii="Times New Roman" w:hAnsi="Times New Roman"/>
          <w:szCs w:val="24"/>
        </w:rPr>
        <w:t xml:space="preserve">Greater predation of insect pests in a diverse agroecosystem: The role of resident Neotropical birds in shade coffee farms. </w:t>
      </w:r>
      <w:r w:rsidRPr="00680F29">
        <w:rPr>
          <w:rFonts w:ascii="Times New Roman" w:hAnsi="Times New Roman"/>
          <w:i/>
          <w:szCs w:val="24"/>
        </w:rPr>
        <w:t xml:space="preserve">Ecology </w:t>
      </w:r>
      <w:r w:rsidRPr="00680F29">
        <w:rPr>
          <w:rFonts w:ascii="Times New Roman" w:hAnsi="Times New Roman"/>
          <w:szCs w:val="24"/>
        </w:rPr>
        <w:t>85: 2677-2681.</w:t>
      </w:r>
    </w:p>
    <w:p w14:paraId="27EA94DF" w14:textId="560EDB06"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Granzow de la Cerda, </w:t>
      </w:r>
      <w:r w:rsidRPr="00680F29">
        <w:rPr>
          <w:rFonts w:ascii="Times New Roman" w:hAnsi="Times New Roman"/>
          <w:b/>
          <w:szCs w:val="24"/>
        </w:rPr>
        <w:t>I., Perfecto</w:t>
      </w:r>
      <w:r w:rsidRPr="00680F29">
        <w:rPr>
          <w:rFonts w:ascii="Times New Roman" w:hAnsi="Times New Roman"/>
          <w:szCs w:val="24"/>
        </w:rPr>
        <w:t>, I. Boucher, D., Ruiz</w:t>
      </w:r>
      <w:r w:rsidR="00AB14C8" w:rsidRPr="00680F29">
        <w:rPr>
          <w:rFonts w:ascii="Times New Roman" w:hAnsi="Times New Roman"/>
          <w:szCs w:val="24"/>
        </w:rPr>
        <w:t>*</w:t>
      </w:r>
      <w:r w:rsidRPr="00680F29">
        <w:rPr>
          <w:rFonts w:ascii="Times New Roman" w:hAnsi="Times New Roman"/>
          <w:szCs w:val="24"/>
        </w:rPr>
        <w:t xml:space="preserve">, J., Kaufmann, A. 2004. Multiple basins of attraction in a tropical rain forest: evidence for non-equilibrium community structure.  </w:t>
      </w:r>
      <w:r w:rsidRPr="00680F29">
        <w:rPr>
          <w:rFonts w:ascii="Times New Roman" w:hAnsi="Times New Roman"/>
          <w:i/>
          <w:szCs w:val="24"/>
        </w:rPr>
        <w:t>Ecology</w:t>
      </w:r>
      <w:r w:rsidRPr="00680F29">
        <w:rPr>
          <w:rFonts w:ascii="Times New Roman" w:hAnsi="Times New Roman"/>
          <w:szCs w:val="24"/>
        </w:rPr>
        <w:t xml:space="preserve"> 85: 575-579.</w:t>
      </w:r>
    </w:p>
    <w:p w14:paraId="6D5DEE53" w14:textId="12F54E92"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t>Blair</w:t>
      </w:r>
      <w:r w:rsidR="00AB14C8" w:rsidRPr="00680F29">
        <w:rPr>
          <w:rFonts w:ascii="Times New Roman" w:hAnsi="Times New Roman"/>
          <w:szCs w:val="24"/>
        </w:rPr>
        <w:t>*</w:t>
      </w:r>
      <w:r w:rsidRPr="00680F29">
        <w:rPr>
          <w:rFonts w:ascii="Times New Roman" w:hAnsi="Times New Roman"/>
          <w:szCs w:val="24"/>
        </w:rPr>
        <w:t xml:space="preserve">, B. and </w:t>
      </w:r>
      <w:r w:rsidRPr="00680F29">
        <w:rPr>
          <w:rFonts w:ascii="Times New Roman" w:hAnsi="Times New Roman"/>
          <w:b/>
          <w:szCs w:val="24"/>
        </w:rPr>
        <w:t>I. Perfecto</w:t>
      </w:r>
      <w:r w:rsidRPr="00680F29">
        <w:rPr>
          <w:rFonts w:ascii="Times New Roman" w:hAnsi="Times New Roman"/>
          <w:szCs w:val="24"/>
        </w:rPr>
        <w:t>. 2004.</w:t>
      </w:r>
      <w:r w:rsidRPr="00680F29">
        <w:rPr>
          <w:rFonts w:ascii="Times New Roman" w:hAnsi="Times New Roman"/>
          <w:i/>
          <w:szCs w:val="24"/>
        </w:rPr>
        <w:t xml:space="preserve"> </w:t>
      </w:r>
      <w:r w:rsidRPr="00680F29">
        <w:rPr>
          <w:rFonts w:ascii="Times New Roman" w:hAnsi="Times New Roman"/>
          <w:szCs w:val="24"/>
        </w:rPr>
        <w:t xml:space="preserve"> Successional status and root foraging for phosphorus in seven tropical tree species. </w:t>
      </w:r>
      <w:r w:rsidRPr="00680F29">
        <w:rPr>
          <w:rFonts w:ascii="Times New Roman" w:hAnsi="Times New Roman"/>
          <w:i/>
          <w:szCs w:val="24"/>
        </w:rPr>
        <w:t>Canadian Journal of Forest Research</w:t>
      </w:r>
      <w:r w:rsidRPr="00680F29">
        <w:rPr>
          <w:rFonts w:ascii="Times New Roman" w:hAnsi="Times New Roman"/>
          <w:szCs w:val="24"/>
        </w:rPr>
        <w:t xml:space="preserve"> 34: 1128-1135.</w:t>
      </w:r>
    </w:p>
    <w:p w14:paraId="478CD2A6" w14:textId="2408CD7C"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Jedlicka</w:t>
      </w:r>
      <w:proofErr w:type="spellEnd"/>
      <w:r w:rsidR="00AB14C8" w:rsidRPr="00680F29">
        <w:rPr>
          <w:rFonts w:ascii="Times New Roman" w:hAnsi="Times New Roman"/>
          <w:szCs w:val="24"/>
        </w:rPr>
        <w:t>*</w:t>
      </w:r>
      <w:r w:rsidRPr="00680F29">
        <w:rPr>
          <w:rFonts w:ascii="Times New Roman" w:hAnsi="Times New Roman"/>
          <w:szCs w:val="24"/>
        </w:rPr>
        <w:t xml:space="preserve">, J., J. </w:t>
      </w:r>
      <w:proofErr w:type="spellStart"/>
      <w:r w:rsidRPr="00680F29">
        <w:rPr>
          <w:rFonts w:ascii="Times New Roman" w:hAnsi="Times New Roman"/>
          <w:szCs w:val="24"/>
        </w:rPr>
        <w:t>Vamdermeer</w:t>
      </w:r>
      <w:proofErr w:type="spellEnd"/>
      <w:r w:rsidRPr="00680F29">
        <w:rPr>
          <w:rFonts w:ascii="Times New Roman" w:hAnsi="Times New Roman"/>
          <w:szCs w:val="24"/>
        </w:rPr>
        <w:t>,  K. Aviles-Vazquez</w:t>
      </w:r>
      <w:r w:rsidR="00AB14C8" w:rsidRPr="00680F29">
        <w:rPr>
          <w:rFonts w:ascii="Times New Roman" w:hAnsi="Times New Roman"/>
          <w:szCs w:val="24"/>
        </w:rPr>
        <w:t>*</w:t>
      </w:r>
      <w:r w:rsidRPr="00680F29">
        <w:rPr>
          <w:rFonts w:ascii="Times New Roman" w:hAnsi="Times New Roman"/>
          <w:szCs w:val="24"/>
        </w:rPr>
        <w:t>, O. Barros</w:t>
      </w:r>
      <w:r w:rsidR="00AB14C8" w:rsidRPr="00680F29">
        <w:rPr>
          <w:rFonts w:ascii="Times New Roman" w:hAnsi="Times New Roman"/>
          <w:szCs w:val="24"/>
        </w:rPr>
        <w:t>*</w:t>
      </w:r>
      <w:r w:rsidRPr="00680F29">
        <w:rPr>
          <w:rFonts w:ascii="Times New Roman" w:hAnsi="Times New Roman"/>
          <w:szCs w:val="24"/>
        </w:rPr>
        <w:t xml:space="preserve"> and </w:t>
      </w:r>
      <w:r w:rsidRPr="00680F29">
        <w:rPr>
          <w:rFonts w:ascii="Times New Roman" w:hAnsi="Times New Roman"/>
          <w:b/>
          <w:szCs w:val="24"/>
        </w:rPr>
        <w:t>I. Perfecto</w:t>
      </w:r>
      <w:r w:rsidRPr="00680F29">
        <w:rPr>
          <w:rFonts w:ascii="Times New Roman" w:hAnsi="Times New Roman"/>
          <w:szCs w:val="24"/>
        </w:rPr>
        <w:t xml:space="preserve">. 2004.  Gypsy moth defoliation of oak trees and a positive response of red maple and black cherry: an example of indirect interactions. </w:t>
      </w:r>
      <w:r w:rsidRPr="00680F29">
        <w:rPr>
          <w:rFonts w:ascii="Times New Roman" w:hAnsi="Times New Roman"/>
          <w:i/>
          <w:szCs w:val="24"/>
        </w:rPr>
        <w:t>The American Midland Naturalist</w:t>
      </w:r>
      <w:r w:rsidRPr="00680F29">
        <w:rPr>
          <w:rFonts w:ascii="Times New Roman" w:hAnsi="Times New Roman"/>
          <w:szCs w:val="24"/>
        </w:rPr>
        <w:t xml:space="preserve"> 152: 231-236.</w:t>
      </w:r>
    </w:p>
    <w:p w14:paraId="007A04BF" w14:textId="00BFC892"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t>Philpott</w:t>
      </w:r>
      <w:r w:rsidR="00AB14C8" w:rsidRPr="00680F29">
        <w:rPr>
          <w:rFonts w:ascii="Times New Roman" w:hAnsi="Times New Roman"/>
          <w:szCs w:val="24"/>
        </w:rPr>
        <w:t>*</w:t>
      </w:r>
      <w:r w:rsidRPr="00680F29">
        <w:rPr>
          <w:rFonts w:ascii="Times New Roman" w:hAnsi="Times New Roman"/>
          <w:szCs w:val="24"/>
        </w:rPr>
        <w:t xml:space="preserve">, S., R. Greenberg, P. </w:t>
      </w:r>
      <w:proofErr w:type="spellStart"/>
      <w:r w:rsidRPr="00680F29">
        <w:rPr>
          <w:rFonts w:ascii="Times New Roman" w:hAnsi="Times New Roman"/>
          <w:szCs w:val="24"/>
        </w:rPr>
        <w:t>Bichier</w:t>
      </w:r>
      <w:proofErr w:type="spellEnd"/>
      <w:r w:rsidRPr="00680F29">
        <w:rPr>
          <w:rFonts w:ascii="Times New Roman" w:hAnsi="Times New Roman"/>
          <w:szCs w:val="24"/>
        </w:rPr>
        <w:t xml:space="preserve">, and </w:t>
      </w:r>
      <w:r w:rsidRPr="00680F29">
        <w:rPr>
          <w:rFonts w:ascii="Times New Roman" w:hAnsi="Times New Roman"/>
          <w:b/>
          <w:szCs w:val="24"/>
        </w:rPr>
        <w:t>I. Perfecto</w:t>
      </w:r>
      <w:r w:rsidRPr="00680F29">
        <w:rPr>
          <w:rFonts w:ascii="Times New Roman" w:hAnsi="Times New Roman"/>
          <w:szCs w:val="24"/>
        </w:rPr>
        <w:t xml:space="preserve">. 2004. Impacts of major predators on tropical agroforest arthropods: comparisons within and across taxa. </w:t>
      </w:r>
      <w:proofErr w:type="spellStart"/>
      <w:r w:rsidRPr="00680F29">
        <w:rPr>
          <w:rFonts w:ascii="Times New Roman" w:hAnsi="Times New Roman"/>
          <w:i/>
          <w:szCs w:val="24"/>
        </w:rPr>
        <w:t>Oecologia</w:t>
      </w:r>
      <w:proofErr w:type="spellEnd"/>
      <w:r w:rsidRPr="00680F29">
        <w:rPr>
          <w:rFonts w:ascii="Times New Roman" w:hAnsi="Times New Roman"/>
          <w:szCs w:val="24"/>
        </w:rPr>
        <w:t xml:space="preserve"> 140: 140-149.</w:t>
      </w:r>
    </w:p>
    <w:p w14:paraId="6414D014" w14:textId="587E3732"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Armbrecht</w:t>
      </w:r>
      <w:proofErr w:type="spellEnd"/>
      <w:r w:rsidR="00AB14C8" w:rsidRPr="00680F29">
        <w:rPr>
          <w:rFonts w:ascii="Times New Roman" w:hAnsi="Times New Roman"/>
          <w:szCs w:val="24"/>
        </w:rPr>
        <w:t>*</w:t>
      </w:r>
      <w:r w:rsidRPr="00680F29">
        <w:rPr>
          <w:rFonts w:ascii="Times New Roman" w:hAnsi="Times New Roman"/>
          <w:szCs w:val="24"/>
        </w:rPr>
        <w:t xml:space="preserve">, I., </w:t>
      </w:r>
      <w:r w:rsidRPr="00680F29">
        <w:rPr>
          <w:rFonts w:ascii="Times New Roman" w:hAnsi="Times New Roman"/>
          <w:b/>
          <w:szCs w:val="24"/>
        </w:rPr>
        <w:t>I. Perfecto</w:t>
      </w:r>
      <w:r w:rsidRPr="00680F29">
        <w:rPr>
          <w:rFonts w:ascii="Times New Roman" w:hAnsi="Times New Roman"/>
          <w:szCs w:val="24"/>
        </w:rPr>
        <w:t xml:space="preserve">, and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2004. Enigmatic biodiversity correlations: ant diversity responds to diverse resources. </w:t>
      </w:r>
      <w:r w:rsidRPr="00680F29">
        <w:rPr>
          <w:rFonts w:ascii="Times New Roman" w:hAnsi="Times New Roman"/>
          <w:i/>
          <w:szCs w:val="24"/>
        </w:rPr>
        <w:t>Science</w:t>
      </w:r>
      <w:r w:rsidRPr="00680F29">
        <w:rPr>
          <w:rFonts w:ascii="Times New Roman" w:hAnsi="Times New Roman"/>
          <w:szCs w:val="24"/>
        </w:rPr>
        <w:t xml:space="preserve"> 304: 284-286.</w:t>
      </w:r>
    </w:p>
    <w:p w14:paraId="0D7F6E0E" w14:textId="35CB74D4"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r w:rsidRPr="00680F29">
        <w:rPr>
          <w:rFonts w:ascii="Times New Roman" w:hAnsi="Times New Roman"/>
          <w:szCs w:val="24"/>
        </w:rPr>
        <w:t>Philpott</w:t>
      </w:r>
      <w:r w:rsidR="00AB14C8" w:rsidRPr="00680F29">
        <w:rPr>
          <w:rFonts w:ascii="Times New Roman" w:hAnsi="Times New Roman"/>
          <w:szCs w:val="24"/>
        </w:rPr>
        <w:t>*</w:t>
      </w:r>
      <w:r w:rsidRPr="00680F29">
        <w:rPr>
          <w:rFonts w:ascii="Times New Roman" w:hAnsi="Times New Roman"/>
          <w:szCs w:val="24"/>
        </w:rPr>
        <w:t>, S. M., J. Maldonado</w:t>
      </w:r>
      <w:r w:rsidR="00E430E3" w:rsidRPr="00680F29">
        <w:rPr>
          <w:rFonts w:ascii="Times New Roman" w:hAnsi="Times New Roman"/>
          <w:szCs w:val="24"/>
        </w:rPr>
        <w:t>*</w:t>
      </w:r>
      <w:r w:rsidRPr="00680F29">
        <w:rPr>
          <w:rFonts w:ascii="Times New Roman" w:hAnsi="Times New Roman"/>
          <w:szCs w:val="24"/>
        </w:rPr>
        <w:t xml:space="preserve">,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and </w:t>
      </w:r>
      <w:r w:rsidRPr="00680F29">
        <w:rPr>
          <w:rFonts w:ascii="Times New Roman" w:hAnsi="Times New Roman"/>
          <w:b/>
          <w:szCs w:val="24"/>
        </w:rPr>
        <w:t>I. Perfecto</w:t>
      </w:r>
      <w:r w:rsidRPr="00680F29">
        <w:rPr>
          <w:rFonts w:ascii="Times New Roman" w:hAnsi="Times New Roman"/>
          <w:szCs w:val="24"/>
        </w:rPr>
        <w:t xml:space="preserve">. 2004. Taking trophic cascades up a level: behaviorally-modified effects of phorid flies on ants and ant prey in coffee agroecosystems. </w:t>
      </w:r>
      <w:r w:rsidRPr="00680F29">
        <w:rPr>
          <w:rFonts w:ascii="Times New Roman" w:hAnsi="Times New Roman"/>
          <w:i/>
          <w:szCs w:val="24"/>
        </w:rPr>
        <w:t>Oikos</w:t>
      </w:r>
      <w:r w:rsidRPr="00680F29">
        <w:rPr>
          <w:rFonts w:ascii="Times New Roman" w:hAnsi="Times New Roman"/>
          <w:szCs w:val="24"/>
        </w:rPr>
        <w:t xml:space="preserve"> 105: 141-147.</w:t>
      </w:r>
    </w:p>
    <w:p w14:paraId="6CADC568" w14:textId="289431BE" w:rsidR="00196CC9" w:rsidRPr="00680F29" w:rsidRDefault="00196CC9" w:rsidP="00662757">
      <w:pPr>
        <w:pStyle w:val="Footer"/>
        <w:numPr>
          <w:ilvl w:val="0"/>
          <w:numId w:val="19"/>
        </w:numPr>
        <w:tabs>
          <w:tab w:val="num" w:pos="540"/>
        </w:tabs>
        <w:spacing w:after="120"/>
        <w:ind w:left="540" w:hanging="540"/>
        <w:rPr>
          <w:rFonts w:ascii="Times New Roman" w:hAnsi="Times New Roman"/>
          <w:szCs w:val="24"/>
        </w:rPr>
      </w:pPr>
      <w:proofErr w:type="spellStart"/>
      <w:r w:rsidRPr="00680F29">
        <w:rPr>
          <w:rFonts w:ascii="Times New Roman" w:hAnsi="Times New Roman"/>
          <w:szCs w:val="24"/>
        </w:rPr>
        <w:t>Armbrecht</w:t>
      </w:r>
      <w:proofErr w:type="spellEnd"/>
      <w:r w:rsidR="00AB14C8" w:rsidRPr="00680F29">
        <w:rPr>
          <w:rFonts w:ascii="Times New Roman" w:hAnsi="Times New Roman"/>
          <w:szCs w:val="24"/>
        </w:rPr>
        <w:t>*</w:t>
      </w:r>
      <w:r w:rsidRPr="00680F29">
        <w:rPr>
          <w:rFonts w:ascii="Times New Roman" w:hAnsi="Times New Roman"/>
          <w:szCs w:val="24"/>
        </w:rPr>
        <w:t xml:space="preserve">, I. and </w:t>
      </w:r>
      <w:r w:rsidRPr="00680F29">
        <w:rPr>
          <w:rFonts w:ascii="Times New Roman" w:hAnsi="Times New Roman"/>
          <w:b/>
          <w:szCs w:val="24"/>
        </w:rPr>
        <w:t>I. Perfecto</w:t>
      </w:r>
      <w:r w:rsidRPr="00680F29">
        <w:rPr>
          <w:rFonts w:ascii="Times New Roman" w:hAnsi="Times New Roman"/>
          <w:szCs w:val="24"/>
        </w:rPr>
        <w:t xml:space="preserve">. 2003. Litter ant’s diversity and predation potential in two Mexican coffee matrices and forest fragments. </w:t>
      </w:r>
      <w:r w:rsidRPr="00680F29">
        <w:rPr>
          <w:rFonts w:ascii="Times New Roman" w:hAnsi="Times New Roman"/>
          <w:i/>
          <w:szCs w:val="24"/>
        </w:rPr>
        <w:t xml:space="preserve">Agriculture, Ecosystems and Environment </w:t>
      </w:r>
      <w:r w:rsidRPr="00680F29">
        <w:rPr>
          <w:rFonts w:ascii="Times New Roman" w:hAnsi="Times New Roman"/>
          <w:szCs w:val="24"/>
        </w:rPr>
        <w:t>97: 107-115.</w:t>
      </w:r>
    </w:p>
    <w:p w14:paraId="617B1B11" w14:textId="4748254A"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A. Mas</w:t>
      </w:r>
      <w:r w:rsidR="00E430E3" w:rsidRPr="00680F29">
        <w:rPr>
          <w:rFonts w:ascii="Times New Roman" w:hAnsi="Times New Roman"/>
          <w:szCs w:val="24"/>
        </w:rPr>
        <w:t>*</w:t>
      </w:r>
      <w:r w:rsidRPr="00680F29">
        <w:rPr>
          <w:rFonts w:ascii="Times New Roman" w:hAnsi="Times New Roman"/>
          <w:szCs w:val="24"/>
        </w:rPr>
        <w:t xml:space="preserve">, </w:t>
      </w:r>
      <w:proofErr w:type="spellStart"/>
      <w:r w:rsidRPr="00680F29">
        <w:rPr>
          <w:rFonts w:ascii="Times New Roman" w:hAnsi="Times New Roman"/>
          <w:szCs w:val="24"/>
        </w:rPr>
        <w:t>Dietsch</w:t>
      </w:r>
      <w:proofErr w:type="spellEnd"/>
      <w:r w:rsidR="00AB14C8" w:rsidRPr="00680F29">
        <w:rPr>
          <w:rFonts w:ascii="Times New Roman" w:hAnsi="Times New Roman"/>
          <w:szCs w:val="24"/>
        </w:rPr>
        <w:t>*</w:t>
      </w:r>
      <w:r w:rsidRPr="00680F29">
        <w:rPr>
          <w:rFonts w:ascii="Times New Roman" w:hAnsi="Times New Roman"/>
          <w:szCs w:val="24"/>
        </w:rPr>
        <w:t xml:space="preserve">, T. V. and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2003. Species richness along an agricultural intensification gradient: A tri-taxa comparison in shade coffee in southern Mexico. </w:t>
      </w:r>
      <w:r w:rsidRPr="00680F29">
        <w:rPr>
          <w:rFonts w:ascii="Times New Roman" w:hAnsi="Times New Roman"/>
          <w:i/>
          <w:szCs w:val="24"/>
        </w:rPr>
        <w:t>Biodiversity and Conservation</w:t>
      </w:r>
      <w:r w:rsidRPr="00680F29">
        <w:rPr>
          <w:rFonts w:ascii="Times New Roman" w:hAnsi="Times New Roman"/>
          <w:szCs w:val="24"/>
        </w:rPr>
        <w:t xml:space="preserve"> 12: 1239-1252.</w:t>
      </w:r>
    </w:p>
    <w:p w14:paraId="4ACA57C8"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and L. Vet</w:t>
      </w:r>
      <w:r w:rsidRPr="00680F29">
        <w:rPr>
          <w:rFonts w:ascii="Times New Roman" w:hAnsi="Times New Roman"/>
          <w:i/>
          <w:szCs w:val="24"/>
        </w:rPr>
        <w:t xml:space="preserve">. </w:t>
      </w:r>
      <w:r w:rsidRPr="00680F29">
        <w:rPr>
          <w:rFonts w:ascii="Times New Roman" w:hAnsi="Times New Roman"/>
          <w:szCs w:val="24"/>
        </w:rPr>
        <w:t xml:space="preserve">2003. Response by two parasitoids to non-host plants: the tri-trophic system of </w:t>
      </w:r>
      <w:proofErr w:type="spellStart"/>
      <w:r w:rsidRPr="00680F29">
        <w:rPr>
          <w:rFonts w:ascii="Times New Roman" w:hAnsi="Times New Roman"/>
          <w:i/>
          <w:szCs w:val="24"/>
        </w:rPr>
        <w:t>Cotesia</w:t>
      </w:r>
      <w:proofErr w:type="spellEnd"/>
      <w:r w:rsidRPr="00680F29">
        <w:rPr>
          <w:rFonts w:ascii="Times New Roman" w:hAnsi="Times New Roman"/>
          <w:szCs w:val="24"/>
        </w:rPr>
        <w:t xml:space="preserve"> spp.(Hymenoptera: </w:t>
      </w:r>
      <w:proofErr w:type="spellStart"/>
      <w:r w:rsidRPr="00680F29">
        <w:rPr>
          <w:rFonts w:ascii="Times New Roman" w:hAnsi="Times New Roman"/>
          <w:szCs w:val="24"/>
        </w:rPr>
        <w:t>Braconidae</w:t>
      </w:r>
      <w:proofErr w:type="spellEnd"/>
      <w:r w:rsidRPr="00680F29">
        <w:rPr>
          <w:rFonts w:ascii="Times New Roman" w:hAnsi="Times New Roman"/>
          <w:szCs w:val="24"/>
        </w:rPr>
        <w:t xml:space="preserve">), </w:t>
      </w:r>
      <w:r w:rsidRPr="00680F29">
        <w:rPr>
          <w:rFonts w:ascii="Times New Roman" w:hAnsi="Times New Roman"/>
          <w:i/>
          <w:szCs w:val="24"/>
        </w:rPr>
        <w:t xml:space="preserve">Pieris </w:t>
      </w:r>
      <w:proofErr w:type="spellStart"/>
      <w:r w:rsidRPr="00680F29">
        <w:rPr>
          <w:rFonts w:ascii="Times New Roman" w:hAnsi="Times New Roman"/>
          <w:i/>
          <w:szCs w:val="24"/>
        </w:rPr>
        <w:t>rapae</w:t>
      </w:r>
      <w:proofErr w:type="spellEnd"/>
      <w:r w:rsidRPr="00680F29">
        <w:rPr>
          <w:rFonts w:ascii="Times New Roman" w:hAnsi="Times New Roman"/>
          <w:szCs w:val="24"/>
        </w:rPr>
        <w:t xml:space="preserve"> (Lepidoptera: </w:t>
      </w:r>
      <w:proofErr w:type="spellStart"/>
      <w:r w:rsidRPr="00680F29">
        <w:rPr>
          <w:rFonts w:ascii="Times New Roman" w:hAnsi="Times New Roman"/>
          <w:szCs w:val="24"/>
        </w:rPr>
        <w:t>Pieridae</w:t>
      </w:r>
      <w:proofErr w:type="spellEnd"/>
      <w:r w:rsidRPr="00680F29">
        <w:rPr>
          <w:rFonts w:ascii="Times New Roman" w:hAnsi="Times New Roman"/>
          <w:szCs w:val="24"/>
        </w:rPr>
        <w:t xml:space="preserve">) and </w:t>
      </w:r>
      <w:r w:rsidRPr="00680F29">
        <w:rPr>
          <w:rFonts w:ascii="Times New Roman" w:hAnsi="Times New Roman"/>
          <w:i/>
          <w:szCs w:val="24"/>
        </w:rPr>
        <w:t xml:space="preserve">Brassica </w:t>
      </w:r>
      <w:proofErr w:type="spellStart"/>
      <w:r w:rsidRPr="00680F29">
        <w:rPr>
          <w:rFonts w:ascii="Times New Roman" w:hAnsi="Times New Roman"/>
          <w:i/>
          <w:szCs w:val="24"/>
        </w:rPr>
        <w:t>oleraceae</w:t>
      </w:r>
      <w:proofErr w:type="spellEnd"/>
      <w:r w:rsidRPr="00680F29">
        <w:rPr>
          <w:rFonts w:ascii="Times New Roman" w:hAnsi="Times New Roman"/>
          <w:szCs w:val="24"/>
        </w:rPr>
        <w:t xml:space="preserve">. </w:t>
      </w:r>
      <w:r w:rsidRPr="00680F29">
        <w:rPr>
          <w:rFonts w:ascii="Times New Roman" w:hAnsi="Times New Roman"/>
          <w:i/>
          <w:szCs w:val="24"/>
        </w:rPr>
        <w:t>Environmental Entomology</w:t>
      </w:r>
      <w:r w:rsidRPr="00680F29">
        <w:rPr>
          <w:rFonts w:ascii="Times New Roman" w:hAnsi="Times New Roman"/>
          <w:szCs w:val="24"/>
        </w:rPr>
        <w:t xml:space="preserve"> 32: 163-174.</w:t>
      </w:r>
    </w:p>
    <w:p w14:paraId="4F96701E" w14:textId="76E8B5C3"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lastRenderedPageBreak/>
        <w:t>Soto-Pinto</w:t>
      </w:r>
      <w:r w:rsidR="00AB14C8" w:rsidRPr="00680F29">
        <w:rPr>
          <w:rFonts w:ascii="Times New Roman" w:hAnsi="Times New Roman"/>
          <w:szCs w:val="24"/>
        </w:rPr>
        <w:t>*,</w:t>
      </w:r>
      <w:r w:rsidRPr="00680F29">
        <w:rPr>
          <w:rFonts w:ascii="Times New Roman" w:hAnsi="Times New Roman"/>
          <w:szCs w:val="24"/>
        </w:rPr>
        <w:t xml:space="preserve"> L., </w:t>
      </w:r>
      <w:r w:rsidRPr="00680F29">
        <w:rPr>
          <w:rFonts w:ascii="Times New Roman" w:hAnsi="Times New Roman"/>
          <w:b/>
          <w:szCs w:val="24"/>
        </w:rPr>
        <w:t>I. Perfecto</w:t>
      </w:r>
      <w:r w:rsidRPr="00680F29">
        <w:rPr>
          <w:rFonts w:ascii="Times New Roman" w:hAnsi="Times New Roman"/>
          <w:szCs w:val="24"/>
        </w:rPr>
        <w:t>, Castillo-</w:t>
      </w:r>
      <w:proofErr w:type="spellStart"/>
      <w:r w:rsidRPr="00680F29">
        <w:rPr>
          <w:rFonts w:ascii="Times New Roman" w:hAnsi="Times New Roman"/>
          <w:szCs w:val="24"/>
        </w:rPr>
        <w:t>Hernandéz</w:t>
      </w:r>
      <w:proofErr w:type="spellEnd"/>
      <w:r w:rsidRPr="00680F29">
        <w:rPr>
          <w:rFonts w:ascii="Times New Roman" w:hAnsi="Times New Roman"/>
          <w:szCs w:val="24"/>
        </w:rPr>
        <w:t>, J. and Caballero-Nieto, J. 2002.</w:t>
      </w:r>
      <w:r w:rsidRPr="00680F29">
        <w:rPr>
          <w:rFonts w:ascii="Times New Roman" w:hAnsi="Times New Roman"/>
          <w:i/>
          <w:szCs w:val="24"/>
        </w:rPr>
        <w:t xml:space="preserve"> </w:t>
      </w:r>
      <w:r w:rsidRPr="00680F29">
        <w:rPr>
          <w:rFonts w:ascii="Times New Roman" w:hAnsi="Times New Roman"/>
          <w:szCs w:val="24"/>
        </w:rPr>
        <w:t xml:space="preserve">Shade over coffee: its effects on berry borer, leaf rust and spontaneous herbs in Chiapas, Mexico. </w:t>
      </w:r>
      <w:r w:rsidRPr="00680F29">
        <w:rPr>
          <w:rFonts w:ascii="Times New Roman" w:hAnsi="Times New Roman"/>
          <w:i/>
          <w:szCs w:val="24"/>
        </w:rPr>
        <w:t>Agroforestry Systems</w:t>
      </w:r>
      <w:r w:rsidRPr="00680F29">
        <w:rPr>
          <w:rFonts w:ascii="Times New Roman" w:hAnsi="Times New Roman"/>
          <w:szCs w:val="24"/>
        </w:rPr>
        <w:t xml:space="preserve"> 55: 37-45.</w:t>
      </w:r>
    </w:p>
    <w:p w14:paraId="59580E48" w14:textId="5891EDE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w:t>
      </w:r>
      <w:r w:rsidRPr="00680F29">
        <w:rPr>
          <w:rFonts w:ascii="Times New Roman" w:hAnsi="Times New Roman"/>
          <w:b/>
          <w:szCs w:val="24"/>
        </w:rPr>
        <w:t>I. Perfecto</w:t>
      </w:r>
      <w:r w:rsidRPr="00680F29">
        <w:rPr>
          <w:rFonts w:ascii="Times New Roman" w:hAnsi="Times New Roman"/>
          <w:szCs w:val="24"/>
        </w:rPr>
        <w:t xml:space="preserve">, G. Ibarra </w:t>
      </w:r>
      <w:proofErr w:type="spellStart"/>
      <w:r w:rsidRPr="00680F29">
        <w:rPr>
          <w:rFonts w:ascii="Times New Roman" w:hAnsi="Times New Roman"/>
          <w:szCs w:val="24"/>
        </w:rPr>
        <w:t>Nuñez</w:t>
      </w:r>
      <w:proofErr w:type="spellEnd"/>
      <w:r w:rsidRPr="00680F29">
        <w:rPr>
          <w:rFonts w:ascii="Times New Roman" w:hAnsi="Times New Roman"/>
          <w:szCs w:val="24"/>
        </w:rPr>
        <w:t>, S. Philpott</w:t>
      </w:r>
      <w:r w:rsidR="00AB14C8" w:rsidRPr="00680F29">
        <w:rPr>
          <w:rFonts w:ascii="Times New Roman" w:hAnsi="Times New Roman"/>
          <w:szCs w:val="24"/>
        </w:rPr>
        <w:t>*</w:t>
      </w:r>
      <w:r w:rsidRPr="00680F29">
        <w:rPr>
          <w:rFonts w:ascii="Times New Roman" w:hAnsi="Times New Roman"/>
          <w:szCs w:val="24"/>
        </w:rPr>
        <w:t xml:space="preserve">, and A. Garcia </w:t>
      </w:r>
      <w:proofErr w:type="spellStart"/>
      <w:r w:rsidRPr="00680F29">
        <w:rPr>
          <w:rFonts w:ascii="Times New Roman" w:hAnsi="Times New Roman"/>
          <w:szCs w:val="24"/>
        </w:rPr>
        <w:t>Ballinas</w:t>
      </w:r>
      <w:proofErr w:type="spellEnd"/>
      <w:r w:rsidRPr="00680F29">
        <w:rPr>
          <w:rFonts w:ascii="Times New Roman" w:hAnsi="Times New Roman"/>
          <w:szCs w:val="24"/>
        </w:rPr>
        <w:t>. 2002. Ants (</w:t>
      </w:r>
      <w:r w:rsidRPr="00680F29">
        <w:rPr>
          <w:rFonts w:ascii="Times New Roman" w:hAnsi="Times New Roman"/>
          <w:i/>
          <w:szCs w:val="24"/>
        </w:rPr>
        <w:t>Azteca</w:t>
      </w:r>
      <w:r w:rsidRPr="00680F29">
        <w:rPr>
          <w:rFonts w:ascii="Times New Roman" w:hAnsi="Times New Roman"/>
          <w:szCs w:val="24"/>
        </w:rPr>
        <w:t xml:space="preserve"> sp.) as potential biological control agents in shade coffee production in Chiapas, Mexico. </w:t>
      </w:r>
      <w:r w:rsidRPr="00680F29">
        <w:rPr>
          <w:rFonts w:ascii="Times New Roman" w:hAnsi="Times New Roman"/>
          <w:i/>
          <w:szCs w:val="24"/>
        </w:rPr>
        <w:t>Agroforestry Systems</w:t>
      </w:r>
      <w:r w:rsidRPr="00680F29">
        <w:rPr>
          <w:rFonts w:ascii="Times New Roman" w:hAnsi="Times New Roman"/>
          <w:szCs w:val="24"/>
        </w:rPr>
        <w:t xml:space="preserve"> 56:271-276.</w:t>
      </w:r>
    </w:p>
    <w:p w14:paraId="2228C2C4"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jc w:val="both"/>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and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2002. The quality of the agroecological matrix in a tropical montane landscape: ants in coffee plantations in southern Mexico. </w:t>
      </w:r>
      <w:r w:rsidRPr="00680F29">
        <w:rPr>
          <w:rFonts w:ascii="Times New Roman" w:hAnsi="Times New Roman"/>
          <w:i/>
          <w:szCs w:val="24"/>
        </w:rPr>
        <w:t>Conservation Biology</w:t>
      </w:r>
      <w:r w:rsidRPr="00680F29">
        <w:rPr>
          <w:rFonts w:ascii="Times New Roman" w:hAnsi="Times New Roman"/>
          <w:szCs w:val="24"/>
        </w:rPr>
        <w:t xml:space="preserve"> 16: 174-182.</w:t>
      </w:r>
    </w:p>
    <w:p w14:paraId="10C48E2E" w14:textId="71609EB1"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t>Blair</w:t>
      </w:r>
      <w:r w:rsidR="00AB14C8" w:rsidRPr="00680F29">
        <w:rPr>
          <w:rFonts w:ascii="Times New Roman" w:hAnsi="Times New Roman"/>
          <w:szCs w:val="24"/>
        </w:rPr>
        <w:t>*</w:t>
      </w:r>
      <w:r w:rsidRPr="00680F29">
        <w:rPr>
          <w:rFonts w:ascii="Times New Roman" w:hAnsi="Times New Roman"/>
          <w:szCs w:val="24"/>
        </w:rPr>
        <w:t xml:space="preserve">, B.C. and </w:t>
      </w:r>
      <w:r w:rsidRPr="00680F29">
        <w:rPr>
          <w:rFonts w:ascii="Times New Roman" w:hAnsi="Times New Roman"/>
          <w:b/>
          <w:szCs w:val="24"/>
        </w:rPr>
        <w:t>I. Perfecto</w:t>
      </w:r>
      <w:r w:rsidRPr="00680F29">
        <w:rPr>
          <w:rFonts w:ascii="Times New Roman" w:hAnsi="Times New Roman"/>
          <w:szCs w:val="24"/>
        </w:rPr>
        <w:t xml:space="preserve">.  2001.  Nutrient content and substrate effect on fine root density and size distribution in a Nicaraguan rain forest. </w:t>
      </w:r>
      <w:proofErr w:type="spellStart"/>
      <w:r w:rsidRPr="00680F29">
        <w:rPr>
          <w:rFonts w:ascii="Times New Roman" w:hAnsi="Times New Roman"/>
          <w:i/>
          <w:szCs w:val="24"/>
        </w:rPr>
        <w:t>Biotropica</w:t>
      </w:r>
      <w:proofErr w:type="spellEnd"/>
      <w:r w:rsidRPr="00680F29">
        <w:rPr>
          <w:rFonts w:ascii="Times New Roman" w:hAnsi="Times New Roman"/>
          <w:szCs w:val="24"/>
        </w:rPr>
        <w:t xml:space="preserve"> 33(4): 697-701.</w:t>
      </w:r>
    </w:p>
    <w:p w14:paraId="5F8F3E4B"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D. Boucher, I. Granzow de la Cerda, and </w:t>
      </w:r>
      <w:r w:rsidRPr="00680F29">
        <w:rPr>
          <w:rFonts w:ascii="Times New Roman" w:hAnsi="Times New Roman"/>
          <w:b/>
          <w:szCs w:val="24"/>
        </w:rPr>
        <w:t>I. Perfecto</w:t>
      </w:r>
      <w:r w:rsidRPr="00680F29">
        <w:rPr>
          <w:rFonts w:ascii="Times New Roman" w:hAnsi="Times New Roman"/>
          <w:szCs w:val="24"/>
        </w:rPr>
        <w:t xml:space="preserve">. 2001. Growth and development of the thinning canopy in a post hurricane tropical rain forest in Nicaragua. </w:t>
      </w:r>
      <w:r w:rsidRPr="00680F29">
        <w:rPr>
          <w:rFonts w:ascii="Times New Roman" w:hAnsi="Times New Roman"/>
          <w:i/>
          <w:szCs w:val="24"/>
        </w:rPr>
        <w:t xml:space="preserve">Forest Ecology and Management </w:t>
      </w:r>
      <w:r w:rsidRPr="00680F29">
        <w:rPr>
          <w:rFonts w:ascii="Times New Roman" w:hAnsi="Times New Roman"/>
          <w:szCs w:val="24"/>
        </w:rPr>
        <w:t>148: 221-242.</w:t>
      </w:r>
    </w:p>
    <w:p w14:paraId="1555BD4F" w14:textId="22B4DC19"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i/>
          <w:szCs w:val="24"/>
        </w:rPr>
      </w:pPr>
      <w:r w:rsidRPr="00680F29">
        <w:rPr>
          <w:rFonts w:ascii="Times New Roman" w:hAnsi="Times New Roman"/>
          <w:szCs w:val="24"/>
        </w:rPr>
        <w:t xml:space="preserve">Boucher, D., J.H.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I. Granzow, M. M. </w:t>
      </w:r>
      <w:proofErr w:type="spellStart"/>
      <w:r w:rsidRPr="00680F29">
        <w:rPr>
          <w:rFonts w:ascii="Times New Roman" w:hAnsi="Times New Roman"/>
          <w:szCs w:val="24"/>
        </w:rPr>
        <w:t>Mallona</w:t>
      </w:r>
      <w:proofErr w:type="spellEnd"/>
      <w:r w:rsidR="00AB14C8" w:rsidRPr="00680F29">
        <w:rPr>
          <w:rFonts w:ascii="Times New Roman" w:hAnsi="Times New Roman"/>
          <w:szCs w:val="24"/>
        </w:rPr>
        <w:t>*</w:t>
      </w:r>
      <w:r w:rsidRPr="00680F29">
        <w:rPr>
          <w:rFonts w:ascii="Times New Roman" w:hAnsi="Times New Roman"/>
          <w:szCs w:val="24"/>
        </w:rPr>
        <w:t xml:space="preserve">, </w:t>
      </w:r>
      <w:r w:rsidRPr="00680F29">
        <w:rPr>
          <w:rFonts w:ascii="Times New Roman" w:hAnsi="Times New Roman"/>
          <w:b/>
          <w:szCs w:val="24"/>
        </w:rPr>
        <w:t>I. Perfecto</w:t>
      </w:r>
      <w:r w:rsidRPr="00680F29">
        <w:rPr>
          <w:rFonts w:ascii="Times New Roman" w:hAnsi="Times New Roman"/>
          <w:szCs w:val="24"/>
        </w:rPr>
        <w:t>, and N. Zamora. 2001. Post-agriculture versus post-hurricane succession in southeastern Nicaraguan rain forest.</w:t>
      </w:r>
      <w:r w:rsidRPr="00680F29">
        <w:rPr>
          <w:rFonts w:ascii="Times New Roman" w:hAnsi="Times New Roman"/>
          <w:i/>
          <w:szCs w:val="24"/>
        </w:rPr>
        <w:t xml:space="preserve"> Plant Ecology </w:t>
      </w:r>
      <w:r w:rsidRPr="00680F29">
        <w:rPr>
          <w:rFonts w:ascii="Times New Roman" w:hAnsi="Times New Roman"/>
          <w:szCs w:val="24"/>
        </w:rPr>
        <w:t>156: 131-137.</w:t>
      </w:r>
    </w:p>
    <w:p w14:paraId="154C2F0F" w14:textId="1D970FDC"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i/>
          <w:szCs w:val="24"/>
        </w:rPr>
      </w:pPr>
      <w:r w:rsidRPr="00680F29">
        <w:rPr>
          <w:rFonts w:ascii="Times New Roman" w:hAnsi="Times New Roman"/>
          <w:szCs w:val="24"/>
        </w:rPr>
        <w:t>Morales</w:t>
      </w:r>
      <w:r w:rsidR="00AB14C8" w:rsidRPr="00680F29">
        <w:rPr>
          <w:rFonts w:ascii="Times New Roman" w:hAnsi="Times New Roman"/>
          <w:szCs w:val="24"/>
        </w:rPr>
        <w:t>*</w:t>
      </w:r>
      <w:r w:rsidRPr="00680F29">
        <w:rPr>
          <w:rFonts w:ascii="Times New Roman" w:hAnsi="Times New Roman"/>
          <w:szCs w:val="24"/>
        </w:rPr>
        <w:t xml:space="preserve">, H., </w:t>
      </w:r>
      <w:r w:rsidRPr="00680F29">
        <w:rPr>
          <w:rFonts w:ascii="Times New Roman" w:hAnsi="Times New Roman"/>
          <w:b/>
          <w:szCs w:val="24"/>
        </w:rPr>
        <w:t>I. Perfecto</w:t>
      </w:r>
      <w:r w:rsidRPr="00680F29">
        <w:rPr>
          <w:rFonts w:ascii="Times New Roman" w:hAnsi="Times New Roman"/>
          <w:szCs w:val="24"/>
        </w:rPr>
        <w:t xml:space="preserve"> and B. Ferguson</w:t>
      </w:r>
      <w:r w:rsidR="00E430E3" w:rsidRPr="00680F29">
        <w:rPr>
          <w:rFonts w:ascii="Times New Roman" w:hAnsi="Times New Roman"/>
          <w:szCs w:val="24"/>
        </w:rPr>
        <w:t>*</w:t>
      </w:r>
      <w:r w:rsidRPr="00680F29">
        <w:rPr>
          <w:rFonts w:ascii="Times New Roman" w:hAnsi="Times New Roman"/>
          <w:szCs w:val="24"/>
        </w:rPr>
        <w:t xml:space="preserve">. 2001. Traditional fertilization and its effect on corn insect populations in the Guatemalan highlands. </w:t>
      </w:r>
      <w:r w:rsidRPr="00680F29">
        <w:rPr>
          <w:rFonts w:ascii="Times New Roman" w:hAnsi="Times New Roman"/>
          <w:i/>
          <w:szCs w:val="24"/>
        </w:rPr>
        <w:t>Agriculture, Ecosystems and Environment</w:t>
      </w:r>
      <w:r w:rsidRPr="00680F29">
        <w:rPr>
          <w:rFonts w:ascii="Times New Roman" w:hAnsi="Times New Roman"/>
          <w:szCs w:val="24"/>
        </w:rPr>
        <w:t xml:space="preserve"> 84: 145-155.</w:t>
      </w:r>
    </w:p>
    <w:p w14:paraId="26B5FE22" w14:textId="4B7FE51A"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t>Soto-Pinto</w:t>
      </w:r>
      <w:r w:rsidR="00AB14C8" w:rsidRPr="00680F29">
        <w:rPr>
          <w:rFonts w:ascii="Times New Roman" w:hAnsi="Times New Roman"/>
          <w:szCs w:val="24"/>
        </w:rPr>
        <w:t>*</w:t>
      </w:r>
      <w:r w:rsidRPr="00680F29">
        <w:rPr>
          <w:rFonts w:ascii="Times New Roman" w:hAnsi="Times New Roman"/>
          <w:szCs w:val="24"/>
        </w:rPr>
        <w:t xml:space="preserve">, L., </w:t>
      </w:r>
      <w:r w:rsidRPr="00680F29">
        <w:rPr>
          <w:rFonts w:ascii="Times New Roman" w:hAnsi="Times New Roman"/>
          <w:b/>
          <w:szCs w:val="24"/>
        </w:rPr>
        <w:t>I. Perfecto</w:t>
      </w:r>
      <w:r w:rsidRPr="00680F29">
        <w:rPr>
          <w:rFonts w:ascii="Times New Roman" w:hAnsi="Times New Roman"/>
          <w:szCs w:val="24"/>
        </w:rPr>
        <w:t xml:space="preserve">, Castillo-Hernández, J. and Caballero-Nieto, J. 2000. Shade effects on coffee production at the Northern Tzeltal zone of the State of Chiapas, Mexico. </w:t>
      </w:r>
      <w:r w:rsidRPr="00680F29">
        <w:rPr>
          <w:rFonts w:ascii="Times New Roman" w:hAnsi="Times New Roman"/>
          <w:i/>
          <w:szCs w:val="24"/>
        </w:rPr>
        <w:t>Agriculture Ecosystems and Environment</w:t>
      </w:r>
      <w:r w:rsidRPr="00680F29">
        <w:rPr>
          <w:rFonts w:ascii="Times New Roman" w:hAnsi="Times New Roman"/>
          <w:szCs w:val="24"/>
        </w:rPr>
        <w:t xml:space="preserve"> 80:61-69.</w:t>
      </w:r>
    </w:p>
    <w:p w14:paraId="2EE33439" w14:textId="7D2F608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w:t>
      </w:r>
      <w:r w:rsidR="00E430E3" w:rsidRPr="00680F29">
        <w:rPr>
          <w:rFonts w:ascii="Times New Roman" w:hAnsi="Times New Roman"/>
          <w:szCs w:val="24"/>
        </w:rPr>
        <w:t>J., I. Granzow de la Cerda, D. B</w:t>
      </w:r>
      <w:r w:rsidRPr="00680F29">
        <w:rPr>
          <w:rFonts w:ascii="Times New Roman" w:hAnsi="Times New Roman"/>
          <w:szCs w:val="24"/>
        </w:rPr>
        <w:t xml:space="preserve">oucher, </w:t>
      </w:r>
      <w:r w:rsidRPr="00680F29">
        <w:rPr>
          <w:rFonts w:ascii="Times New Roman" w:hAnsi="Times New Roman"/>
          <w:b/>
          <w:szCs w:val="24"/>
        </w:rPr>
        <w:t>I. Perfecto</w:t>
      </w:r>
      <w:r w:rsidRPr="00680F29">
        <w:rPr>
          <w:rFonts w:ascii="Times New Roman" w:hAnsi="Times New Roman"/>
          <w:szCs w:val="24"/>
        </w:rPr>
        <w:t xml:space="preserve">, and J. Ruiz. 2000 Hurricane disturbance and tropical tree species diversity. </w:t>
      </w:r>
      <w:r w:rsidRPr="00680F29">
        <w:rPr>
          <w:rFonts w:ascii="Times New Roman" w:hAnsi="Times New Roman"/>
          <w:i/>
          <w:szCs w:val="24"/>
        </w:rPr>
        <w:t>Science</w:t>
      </w:r>
      <w:r w:rsidRPr="00680F29">
        <w:rPr>
          <w:rFonts w:ascii="Times New Roman" w:hAnsi="Times New Roman"/>
          <w:szCs w:val="24"/>
        </w:rPr>
        <w:t xml:space="preserve"> 290: 788-791.</w:t>
      </w:r>
    </w:p>
    <w:p w14:paraId="5D572853" w14:textId="048505B8"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t>Morales</w:t>
      </w:r>
      <w:r w:rsidR="00AB14C8" w:rsidRPr="00680F29">
        <w:rPr>
          <w:rFonts w:ascii="Times New Roman" w:hAnsi="Times New Roman"/>
          <w:szCs w:val="24"/>
        </w:rPr>
        <w:t>*</w:t>
      </w:r>
      <w:r w:rsidRPr="00680F29">
        <w:rPr>
          <w:rFonts w:ascii="Times New Roman" w:hAnsi="Times New Roman"/>
          <w:szCs w:val="24"/>
        </w:rPr>
        <w:t xml:space="preserve">, H. and </w:t>
      </w:r>
      <w:r w:rsidRPr="00680F29">
        <w:rPr>
          <w:rFonts w:ascii="Times New Roman" w:hAnsi="Times New Roman"/>
          <w:b/>
          <w:szCs w:val="24"/>
        </w:rPr>
        <w:t>I. Perfecto</w:t>
      </w:r>
      <w:r w:rsidRPr="00680F29">
        <w:rPr>
          <w:rFonts w:ascii="Times New Roman" w:hAnsi="Times New Roman"/>
          <w:szCs w:val="24"/>
        </w:rPr>
        <w:t xml:space="preserve">. 2000. Traditional knowledge and pest control in the Guatemalan highlands. </w:t>
      </w:r>
      <w:r w:rsidRPr="00680F29">
        <w:rPr>
          <w:rFonts w:ascii="Times New Roman" w:hAnsi="Times New Roman"/>
          <w:i/>
          <w:szCs w:val="24"/>
        </w:rPr>
        <w:t>Agriculture and Human Values</w:t>
      </w:r>
      <w:r w:rsidRPr="00680F29">
        <w:rPr>
          <w:rFonts w:ascii="Times New Roman" w:hAnsi="Times New Roman"/>
          <w:szCs w:val="24"/>
        </w:rPr>
        <w:t xml:space="preserve"> 17: 49-63.</w:t>
      </w:r>
    </w:p>
    <w:p w14:paraId="73B2EC23"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and </w:t>
      </w:r>
      <w:r w:rsidRPr="00680F29">
        <w:rPr>
          <w:rFonts w:ascii="Times New Roman" w:hAnsi="Times New Roman"/>
          <w:b/>
          <w:szCs w:val="24"/>
        </w:rPr>
        <w:t>I. Perfecto</w:t>
      </w:r>
      <w:r w:rsidRPr="00680F29">
        <w:rPr>
          <w:rFonts w:ascii="Times New Roman" w:hAnsi="Times New Roman"/>
          <w:szCs w:val="24"/>
        </w:rPr>
        <w:t xml:space="preserve">. 2000. La </w:t>
      </w:r>
      <w:proofErr w:type="spellStart"/>
      <w:r w:rsidRPr="00680F29">
        <w:rPr>
          <w:rFonts w:ascii="Times New Roman" w:hAnsi="Times New Roman"/>
          <w:szCs w:val="24"/>
        </w:rPr>
        <w:t>biodiversidad</w:t>
      </w:r>
      <w:proofErr w:type="spellEnd"/>
      <w:r w:rsidRPr="00680F29">
        <w:rPr>
          <w:rFonts w:ascii="Times New Roman" w:hAnsi="Times New Roman"/>
          <w:szCs w:val="24"/>
        </w:rPr>
        <w:t xml:space="preserve"> y el control de </w:t>
      </w:r>
      <w:proofErr w:type="spellStart"/>
      <w:r w:rsidRPr="00680F29">
        <w:rPr>
          <w:rFonts w:ascii="Times New Roman" w:hAnsi="Times New Roman"/>
          <w:szCs w:val="24"/>
        </w:rPr>
        <w:t>plagas</w:t>
      </w:r>
      <w:proofErr w:type="spellEnd"/>
      <w:r w:rsidRPr="00680F29">
        <w:rPr>
          <w:rFonts w:ascii="Times New Roman" w:hAnsi="Times New Roman"/>
          <w:szCs w:val="24"/>
        </w:rPr>
        <w:t xml:space="preserve"> </w:t>
      </w:r>
      <w:proofErr w:type="spellStart"/>
      <w:r w:rsidRPr="00680F29">
        <w:rPr>
          <w:rFonts w:ascii="Times New Roman" w:hAnsi="Times New Roman"/>
          <w:szCs w:val="24"/>
        </w:rPr>
        <w:t>en</w:t>
      </w:r>
      <w:proofErr w:type="spellEnd"/>
      <w:r w:rsidRPr="00680F29">
        <w:rPr>
          <w:rFonts w:ascii="Times New Roman" w:hAnsi="Times New Roman"/>
          <w:szCs w:val="24"/>
        </w:rPr>
        <w:t xml:space="preserve"> </w:t>
      </w:r>
      <w:proofErr w:type="spellStart"/>
      <w:r w:rsidRPr="00680F29">
        <w:rPr>
          <w:rFonts w:ascii="Times New Roman" w:hAnsi="Times New Roman"/>
          <w:szCs w:val="24"/>
        </w:rPr>
        <w:t>sistemas</w:t>
      </w:r>
      <w:proofErr w:type="spellEnd"/>
      <w:r w:rsidRPr="00680F29">
        <w:rPr>
          <w:rFonts w:ascii="Times New Roman" w:hAnsi="Times New Roman"/>
          <w:szCs w:val="24"/>
        </w:rPr>
        <w:t xml:space="preserve"> </w:t>
      </w:r>
      <w:proofErr w:type="spellStart"/>
      <w:r w:rsidRPr="00680F29">
        <w:rPr>
          <w:rFonts w:ascii="Times New Roman" w:hAnsi="Times New Roman"/>
          <w:szCs w:val="24"/>
        </w:rPr>
        <w:t>agroforestales</w:t>
      </w:r>
      <w:proofErr w:type="spellEnd"/>
      <w:r w:rsidRPr="00680F29">
        <w:rPr>
          <w:rFonts w:ascii="Times New Roman" w:hAnsi="Times New Roman"/>
          <w:szCs w:val="24"/>
        </w:rPr>
        <w:t xml:space="preserve">. </w:t>
      </w:r>
      <w:proofErr w:type="spellStart"/>
      <w:r w:rsidRPr="00680F29">
        <w:rPr>
          <w:rFonts w:ascii="Times New Roman" w:hAnsi="Times New Roman"/>
          <w:i/>
          <w:szCs w:val="24"/>
        </w:rPr>
        <w:t>Manejo</w:t>
      </w:r>
      <w:proofErr w:type="spellEnd"/>
      <w:r w:rsidRPr="00680F29">
        <w:rPr>
          <w:rFonts w:ascii="Times New Roman" w:hAnsi="Times New Roman"/>
          <w:i/>
          <w:szCs w:val="24"/>
        </w:rPr>
        <w:t xml:space="preserve"> </w:t>
      </w:r>
      <w:proofErr w:type="spellStart"/>
      <w:r w:rsidRPr="00680F29">
        <w:rPr>
          <w:rFonts w:ascii="Times New Roman" w:hAnsi="Times New Roman"/>
          <w:i/>
          <w:szCs w:val="24"/>
        </w:rPr>
        <w:t>Integrado</w:t>
      </w:r>
      <w:proofErr w:type="spellEnd"/>
      <w:r w:rsidRPr="00680F29">
        <w:rPr>
          <w:rFonts w:ascii="Times New Roman" w:hAnsi="Times New Roman"/>
          <w:i/>
          <w:szCs w:val="24"/>
        </w:rPr>
        <w:t xml:space="preserve"> de </w:t>
      </w:r>
      <w:proofErr w:type="spellStart"/>
      <w:r w:rsidRPr="00680F29">
        <w:rPr>
          <w:rFonts w:ascii="Times New Roman" w:hAnsi="Times New Roman"/>
          <w:i/>
          <w:szCs w:val="24"/>
        </w:rPr>
        <w:t>Plagas</w:t>
      </w:r>
      <w:proofErr w:type="spellEnd"/>
      <w:r w:rsidRPr="00680F29">
        <w:rPr>
          <w:rFonts w:ascii="Times New Roman" w:hAnsi="Times New Roman"/>
          <w:i/>
          <w:szCs w:val="24"/>
        </w:rPr>
        <w:t xml:space="preserve"> (Costa Rica)</w:t>
      </w:r>
      <w:r w:rsidRPr="00680F29">
        <w:rPr>
          <w:rFonts w:ascii="Times New Roman" w:hAnsi="Times New Roman"/>
          <w:szCs w:val="24"/>
        </w:rPr>
        <w:t xml:space="preserve"> 55: 1-5. (Spanish Translation of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and Perfecto, 1998, in </w:t>
      </w:r>
      <w:r w:rsidRPr="00680F29">
        <w:rPr>
          <w:rFonts w:ascii="Times New Roman" w:hAnsi="Times New Roman"/>
          <w:i/>
          <w:szCs w:val="24"/>
        </w:rPr>
        <w:t>Agroforestry Forum</w:t>
      </w:r>
      <w:r w:rsidRPr="00680F29">
        <w:rPr>
          <w:rFonts w:ascii="Times New Roman" w:hAnsi="Times New Roman"/>
          <w:szCs w:val="24"/>
        </w:rPr>
        <w:t>).</w:t>
      </w:r>
    </w:p>
    <w:p w14:paraId="321A01D0"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and </w:t>
      </w:r>
      <w:r w:rsidRPr="00680F29">
        <w:rPr>
          <w:rFonts w:ascii="Times New Roman" w:hAnsi="Times New Roman"/>
          <w:b/>
          <w:szCs w:val="24"/>
        </w:rPr>
        <w:t>I. Perfecto</w:t>
      </w:r>
      <w:r w:rsidRPr="00680F29">
        <w:rPr>
          <w:rFonts w:ascii="Times New Roman" w:hAnsi="Times New Roman"/>
          <w:szCs w:val="24"/>
        </w:rPr>
        <w:t xml:space="preserve">. 1998. Political ecology of deforestation in Central America. In: </w:t>
      </w:r>
      <w:r w:rsidRPr="00680F29">
        <w:rPr>
          <w:rFonts w:ascii="Times New Roman" w:hAnsi="Times New Roman"/>
          <w:i/>
          <w:szCs w:val="24"/>
        </w:rPr>
        <w:t>Natural Contradictions: The Links between Ecological Science and Environmental Politics</w:t>
      </w:r>
      <w:r w:rsidRPr="00680F29">
        <w:rPr>
          <w:rFonts w:ascii="Times New Roman" w:hAnsi="Times New Roman"/>
          <w:szCs w:val="24"/>
        </w:rPr>
        <w:t xml:space="preserve"> (</w:t>
      </w:r>
      <w:proofErr w:type="spellStart"/>
      <w:r w:rsidRPr="00680F29">
        <w:rPr>
          <w:rFonts w:ascii="Times New Roman" w:hAnsi="Times New Roman"/>
          <w:szCs w:val="24"/>
        </w:rPr>
        <w:t>Haila</w:t>
      </w:r>
      <w:proofErr w:type="spellEnd"/>
      <w:r w:rsidRPr="00680F29">
        <w:rPr>
          <w:rFonts w:ascii="Times New Roman" w:hAnsi="Times New Roman"/>
          <w:szCs w:val="24"/>
        </w:rPr>
        <w:t xml:space="preserve">, Y. and P. Taylor, eds.). </w:t>
      </w:r>
      <w:r w:rsidRPr="00680F29">
        <w:rPr>
          <w:rFonts w:ascii="Times New Roman" w:hAnsi="Times New Roman"/>
          <w:i/>
          <w:szCs w:val="24"/>
        </w:rPr>
        <w:t>Science as Culture</w:t>
      </w:r>
      <w:r w:rsidRPr="00680F29">
        <w:rPr>
          <w:rFonts w:ascii="Times New Roman" w:hAnsi="Times New Roman"/>
          <w:szCs w:val="24"/>
        </w:rPr>
        <w:t xml:space="preserve"> (Special Issue) 7 (4): 519-556.</w:t>
      </w:r>
    </w:p>
    <w:p w14:paraId="2AC44F39"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and </w:t>
      </w:r>
      <w:r w:rsidRPr="00680F29">
        <w:rPr>
          <w:rFonts w:ascii="Times New Roman" w:hAnsi="Times New Roman"/>
          <w:b/>
          <w:szCs w:val="24"/>
        </w:rPr>
        <w:t>I. Perfecto.</w:t>
      </w:r>
      <w:r w:rsidRPr="00680F29">
        <w:rPr>
          <w:rFonts w:ascii="Times New Roman" w:hAnsi="Times New Roman"/>
          <w:szCs w:val="24"/>
        </w:rPr>
        <w:t xml:space="preserve"> 1998. Biodiversity and pest control in agroforestry systems. </w:t>
      </w:r>
      <w:r w:rsidRPr="00680F29">
        <w:rPr>
          <w:rFonts w:ascii="Times New Roman" w:hAnsi="Times New Roman"/>
          <w:i/>
          <w:szCs w:val="24"/>
        </w:rPr>
        <w:t xml:space="preserve">Agroforestry Forum </w:t>
      </w:r>
      <w:r w:rsidRPr="00680F29">
        <w:rPr>
          <w:rFonts w:ascii="Times New Roman" w:hAnsi="Times New Roman"/>
          <w:szCs w:val="24"/>
        </w:rPr>
        <w:t>9 (2): 2-6</w:t>
      </w:r>
      <w:r w:rsidRPr="00680F29">
        <w:rPr>
          <w:rFonts w:ascii="Times New Roman" w:hAnsi="Times New Roman"/>
          <w:i/>
          <w:szCs w:val="24"/>
        </w:rPr>
        <w:t>.</w:t>
      </w:r>
    </w:p>
    <w:p w14:paraId="481FFC32"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M. van </w:t>
      </w:r>
      <w:proofErr w:type="spellStart"/>
      <w:r w:rsidRPr="00680F29">
        <w:rPr>
          <w:rFonts w:ascii="Times New Roman" w:hAnsi="Times New Roman"/>
          <w:szCs w:val="24"/>
        </w:rPr>
        <w:t>Noordwijk</w:t>
      </w:r>
      <w:proofErr w:type="spellEnd"/>
      <w:r w:rsidRPr="00680F29">
        <w:rPr>
          <w:rFonts w:ascii="Times New Roman" w:hAnsi="Times New Roman"/>
          <w:szCs w:val="24"/>
        </w:rPr>
        <w:t xml:space="preserve">,  J. Anderson, C. Ong, and </w:t>
      </w:r>
      <w:r w:rsidRPr="00680F29">
        <w:rPr>
          <w:rFonts w:ascii="Times New Roman" w:hAnsi="Times New Roman"/>
          <w:b/>
          <w:szCs w:val="24"/>
        </w:rPr>
        <w:t>I. Perfecto</w:t>
      </w:r>
      <w:r w:rsidRPr="00680F29">
        <w:rPr>
          <w:rFonts w:ascii="Times New Roman" w:hAnsi="Times New Roman"/>
          <w:szCs w:val="24"/>
        </w:rPr>
        <w:t xml:space="preserve">. 1998. Global change and multi-species agroecosystems: concepts and issues. </w:t>
      </w:r>
      <w:r w:rsidRPr="00680F29">
        <w:rPr>
          <w:rFonts w:ascii="Times New Roman" w:hAnsi="Times New Roman"/>
          <w:i/>
          <w:szCs w:val="24"/>
        </w:rPr>
        <w:t>Agriculture, Ecosystems and Environment</w:t>
      </w:r>
      <w:r w:rsidRPr="00680F29">
        <w:rPr>
          <w:rFonts w:ascii="Times New Roman" w:hAnsi="Times New Roman"/>
          <w:szCs w:val="24"/>
        </w:rPr>
        <w:t>. 67: 1-22.</w:t>
      </w:r>
    </w:p>
    <w:p w14:paraId="0E1AF6BD"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lastRenderedPageBreak/>
        <w:t>Perfecto, I</w:t>
      </w:r>
      <w:r w:rsidRPr="00680F29">
        <w:rPr>
          <w:rFonts w:ascii="Times New Roman" w:hAnsi="Times New Roman"/>
          <w:szCs w:val="24"/>
        </w:rPr>
        <w:t xml:space="preserve">., P. Hansen,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and V. </w:t>
      </w:r>
      <w:proofErr w:type="spellStart"/>
      <w:r w:rsidRPr="00680F29">
        <w:rPr>
          <w:rFonts w:ascii="Times New Roman" w:hAnsi="Times New Roman"/>
          <w:szCs w:val="24"/>
        </w:rPr>
        <w:t>Cartín</w:t>
      </w:r>
      <w:proofErr w:type="spellEnd"/>
      <w:r w:rsidRPr="00680F29">
        <w:rPr>
          <w:rFonts w:ascii="Times New Roman" w:hAnsi="Times New Roman"/>
          <w:szCs w:val="24"/>
        </w:rPr>
        <w:t xml:space="preserve">. 1997. Arthropod biodiversity loss and the transformation of a tropical </w:t>
      </w:r>
      <w:proofErr w:type="spellStart"/>
      <w:r w:rsidRPr="00680F29">
        <w:rPr>
          <w:rFonts w:ascii="Times New Roman" w:hAnsi="Times New Roman"/>
          <w:szCs w:val="24"/>
        </w:rPr>
        <w:t>agro</w:t>
      </w:r>
      <w:proofErr w:type="spellEnd"/>
      <w:r w:rsidRPr="00680F29">
        <w:rPr>
          <w:rFonts w:ascii="Times New Roman" w:hAnsi="Times New Roman"/>
          <w:szCs w:val="24"/>
        </w:rPr>
        <w:t>-ecosystem.</w:t>
      </w:r>
      <w:r w:rsidRPr="00680F29">
        <w:rPr>
          <w:rFonts w:ascii="Times New Roman" w:hAnsi="Times New Roman"/>
          <w:i/>
          <w:szCs w:val="24"/>
        </w:rPr>
        <w:t xml:space="preserve"> Biodiversity and Conservation </w:t>
      </w:r>
      <w:r w:rsidRPr="00680F29">
        <w:rPr>
          <w:rFonts w:ascii="Times New Roman" w:hAnsi="Times New Roman"/>
          <w:szCs w:val="24"/>
        </w:rPr>
        <w:t>6: 935-945.</w:t>
      </w:r>
    </w:p>
    <w:p w14:paraId="3B786BB4"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and </w:t>
      </w:r>
      <w:r w:rsidRPr="00680F29">
        <w:rPr>
          <w:rFonts w:ascii="Times New Roman" w:hAnsi="Times New Roman"/>
          <w:b/>
          <w:szCs w:val="24"/>
        </w:rPr>
        <w:t>I. Perfecto</w:t>
      </w:r>
      <w:r w:rsidRPr="00680F29">
        <w:rPr>
          <w:rFonts w:ascii="Times New Roman" w:hAnsi="Times New Roman"/>
          <w:szCs w:val="24"/>
        </w:rPr>
        <w:t xml:space="preserve">. 1997. The agroecosystem: a need for the conservation biologist's lens. </w:t>
      </w:r>
      <w:r w:rsidRPr="00680F29">
        <w:rPr>
          <w:rFonts w:ascii="Times New Roman" w:hAnsi="Times New Roman"/>
          <w:i/>
          <w:szCs w:val="24"/>
        </w:rPr>
        <w:t>Conservation Biology</w:t>
      </w:r>
      <w:r w:rsidRPr="00680F29">
        <w:rPr>
          <w:rFonts w:ascii="Times New Roman" w:hAnsi="Times New Roman"/>
          <w:szCs w:val="24"/>
        </w:rPr>
        <w:t xml:space="preserve"> 11: 591-592.</w:t>
      </w:r>
    </w:p>
    <w:p w14:paraId="15C8B754"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i/>
          <w:szCs w:val="24"/>
        </w:rPr>
      </w:pPr>
      <w:r w:rsidRPr="00680F29">
        <w:rPr>
          <w:rFonts w:ascii="Times New Roman" w:hAnsi="Times New Roman"/>
          <w:b/>
          <w:szCs w:val="24"/>
        </w:rPr>
        <w:t>Perfecto I</w:t>
      </w:r>
      <w:r w:rsidRPr="00680F29">
        <w:rPr>
          <w:rFonts w:ascii="Times New Roman" w:hAnsi="Times New Roman"/>
          <w:szCs w:val="24"/>
        </w:rPr>
        <w:t xml:space="preserve">, and J. H.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1996.  Microclimatic changes and the indirect loss of ant diversity in a tropical agroecosystem. </w:t>
      </w:r>
      <w:proofErr w:type="spellStart"/>
      <w:r w:rsidRPr="00680F29">
        <w:rPr>
          <w:rFonts w:ascii="Times New Roman" w:hAnsi="Times New Roman"/>
          <w:i/>
          <w:szCs w:val="24"/>
        </w:rPr>
        <w:t>Oecologia</w:t>
      </w:r>
      <w:proofErr w:type="spellEnd"/>
      <w:r w:rsidRPr="00680F29">
        <w:rPr>
          <w:rFonts w:ascii="Times New Roman" w:hAnsi="Times New Roman"/>
          <w:i/>
          <w:szCs w:val="24"/>
        </w:rPr>
        <w:t xml:space="preserve"> </w:t>
      </w:r>
      <w:r w:rsidRPr="00680F29">
        <w:rPr>
          <w:rFonts w:ascii="Times New Roman" w:hAnsi="Times New Roman"/>
          <w:szCs w:val="24"/>
        </w:rPr>
        <w:t>108: 577-582.</w:t>
      </w:r>
    </w:p>
    <w:p w14:paraId="502DCA50"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R. Rice, R. Greenberg, and M. Van der </w:t>
      </w:r>
      <w:proofErr w:type="spellStart"/>
      <w:r w:rsidRPr="00680F29">
        <w:rPr>
          <w:rFonts w:ascii="Times New Roman" w:hAnsi="Times New Roman"/>
          <w:szCs w:val="24"/>
        </w:rPr>
        <w:t>Voolt</w:t>
      </w:r>
      <w:proofErr w:type="spellEnd"/>
      <w:r w:rsidRPr="00680F29">
        <w:rPr>
          <w:rFonts w:ascii="Times New Roman" w:hAnsi="Times New Roman"/>
          <w:szCs w:val="24"/>
        </w:rPr>
        <w:t xml:space="preserve">. 1996. Shade coffee as refuge of biodiversity. </w:t>
      </w:r>
      <w:proofErr w:type="spellStart"/>
      <w:r w:rsidRPr="00680F29">
        <w:rPr>
          <w:rFonts w:ascii="Times New Roman" w:hAnsi="Times New Roman"/>
          <w:i/>
          <w:szCs w:val="24"/>
        </w:rPr>
        <w:t>BioScience</w:t>
      </w:r>
      <w:proofErr w:type="spellEnd"/>
      <w:r w:rsidRPr="00680F29">
        <w:rPr>
          <w:rFonts w:ascii="Times New Roman" w:hAnsi="Times New Roman"/>
          <w:szCs w:val="24"/>
        </w:rPr>
        <w:t xml:space="preserve"> 46: 589-608.</w:t>
      </w:r>
    </w:p>
    <w:p w14:paraId="07B72CC4"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D. Boucher, </w:t>
      </w:r>
      <w:r w:rsidRPr="00680F29">
        <w:rPr>
          <w:rFonts w:ascii="Times New Roman" w:hAnsi="Times New Roman"/>
          <w:b/>
          <w:szCs w:val="24"/>
        </w:rPr>
        <w:t>I. Perfecto</w:t>
      </w:r>
      <w:r w:rsidRPr="00680F29">
        <w:rPr>
          <w:rFonts w:ascii="Times New Roman" w:hAnsi="Times New Roman"/>
          <w:szCs w:val="24"/>
        </w:rPr>
        <w:t xml:space="preserve"> and I. Granzow de la Cerda. 1996. A theory of disturbance and species diversity: evidence from Nicaragua after hurricane Joan. </w:t>
      </w:r>
      <w:proofErr w:type="spellStart"/>
      <w:r w:rsidRPr="00680F29">
        <w:rPr>
          <w:rFonts w:ascii="Times New Roman" w:hAnsi="Times New Roman"/>
          <w:i/>
          <w:szCs w:val="24"/>
        </w:rPr>
        <w:t>Biotropica</w:t>
      </w:r>
      <w:proofErr w:type="spellEnd"/>
      <w:r w:rsidRPr="00680F29">
        <w:rPr>
          <w:rFonts w:ascii="Times New Roman" w:hAnsi="Times New Roman"/>
          <w:szCs w:val="24"/>
        </w:rPr>
        <w:t xml:space="preserve"> 28: 600-613.</w:t>
      </w:r>
    </w:p>
    <w:p w14:paraId="193D1C8B"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and R. Snelling. 1995. Biodiversity and tropical ecosystem transformation: ant diversity in the coffee agroecosystem in Costa Rica. </w:t>
      </w:r>
      <w:r w:rsidRPr="00680F29">
        <w:rPr>
          <w:rFonts w:ascii="Times New Roman" w:hAnsi="Times New Roman"/>
          <w:i/>
          <w:szCs w:val="24"/>
        </w:rPr>
        <w:t>Ecological Applications</w:t>
      </w:r>
      <w:r w:rsidRPr="00680F29">
        <w:rPr>
          <w:rFonts w:ascii="Times New Roman" w:hAnsi="Times New Roman"/>
          <w:szCs w:val="24"/>
        </w:rPr>
        <w:t xml:space="preserve">  5: 1084-1097.</w:t>
      </w:r>
    </w:p>
    <w:p w14:paraId="587CC2F5" w14:textId="7E390D33"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t xml:space="preserve">Boucher, D.,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M. A. </w:t>
      </w:r>
      <w:proofErr w:type="spellStart"/>
      <w:r w:rsidRPr="00680F29">
        <w:rPr>
          <w:rFonts w:ascii="Times New Roman" w:hAnsi="Times New Roman"/>
          <w:szCs w:val="24"/>
        </w:rPr>
        <w:t>Mallona</w:t>
      </w:r>
      <w:proofErr w:type="spellEnd"/>
      <w:r w:rsidR="00AB14C8" w:rsidRPr="00680F29">
        <w:rPr>
          <w:rFonts w:ascii="Times New Roman" w:hAnsi="Times New Roman"/>
          <w:szCs w:val="24"/>
        </w:rPr>
        <w:t>*</w:t>
      </w:r>
      <w:r w:rsidRPr="00680F29">
        <w:rPr>
          <w:rFonts w:ascii="Times New Roman" w:hAnsi="Times New Roman"/>
          <w:szCs w:val="24"/>
        </w:rPr>
        <w:t xml:space="preserve">, N. Zamora, and </w:t>
      </w:r>
      <w:r w:rsidRPr="00680F29">
        <w:rPr>
          <w:rFonts w:ascii="Times New Roman" w:hAnsi="Times New Roman"/>
          <w:b/>
          <w:szCs w:val="24"/>
        </w:rPr>
        <w:t>I. Perfecto</w:t>
      </w:r>
      <w:r w:rsidRPr="00680F29">
        <w:rPr>
          <w:rFonts w:ascii="Times New Roman" w:hAnsi="Times New Roman"/>
          <w:szCs w:val="24"/>
        </w:rPr>
        <w:t xml:space="preserve">. 1995. Resistance and resilience in a directly regenerating rain forest: Nicaraguan trees of the </w:t>
      </w:r>
      <w:proofErr w:type="spellStart"/>
      <w:r w:rsidRPr="00680F29">
        <w:rPr>
          <w:rFonts w:ascii="Times New Roman" w:hAnsi="Times New Roman"/>
          <w:szCs w:val="24"/>
        </w:rPr>
        <w:t>Vochysiaceae</w:t>
      </w:r>
      <w:proofErr w:type="spellEnd"/>
      <w:r w:rsidRPr="00680F29">
        <w:rPr>
          <w:rFonts w:ascii="Times New Roman" w:hAnsi="Times New Roman"/>
          <w:szCs w:val="24"/>
        </w:rPr>
        <w:t xml:space="preserve"> after Hurricane Joan. </w:t>
      </w:r>
      <w:r w:rsidRPr="00680F29">
        <w:rPr>
          <w:rFonts w:ascii="Times New Roman" w:hAnsi="Times New Roman"/>
          <w:i/>
          <w:szCs w:val="24"/>
        </w:rPr>
        <w:t xml:space="preserve">Journal of Forest Ecology </w:t>
      </w:r>
      <w:r w:rsidRPr="00680F29">
        <w:rPr>
          <w:rFonts w:ascii="Times New Roman" w:hAnsi="Times New Roman"/>
          <w:szCs w:val="24"/>
        </w:rPr>
        <w:t xml:space="preserve"> 68: 128-136.</w:t>
      </w:r>
    </w:p>
    <w:p w14:paraId="45500F44" w14:textId="6DBC67EB"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 M. A. </w:t>
      </w:r>
      <w:proofErr w:type="spellStart"/>
      <w:r w:rsidRPr="00680F29">
        <w:rPr>
          <w:rFonts w:ascii="Times New Roman" w:hAnsi="Times New Roman"/>
          <w:szCs w:val="24"/>
        </w:rPr>
        <w:t>Mallona</w:t>
      </w:r>
      <w:proofErr w:type="spellEnd"/>
      <w:r w:rsidR="00AB14C8" w:rsidRPr="00680F29">
        <w:rPr>
          <w:rFonts w:ascii="Times New Roman" w:hAnsi="Times New Roman"/>
          <w:szCs w:val="24"/>
        </w:rPr>
        <w:t>*</w:t>
      </w:r>
      <w:r w:rsidRPr="00680F29">
        <w:rPr>
          <w:rFonts w:ascii="Times New Roman" w:hAnsi="Times New Roman"/>
          <w:szCs w:val="24"/>
        </w:rPr>
        <w:t xml:space="preserve">, D. Boucher, K. </w:t>
      </w:r>
      <w:proofErr w:type="spellStart"/>
      <w:r w:rsidRPr="00680F29">
        <w:rPr>
          <w:rFonts w:ascii="Times New Roman" w:hAnsi="Times New Roman"/>
          <w:szCs w:val="24"/>
        </w:rPr>
        <w:t>Yih</w:t>
      </w:r>
      <w:proofErr w:type="spellEnd"/>
      <w:r w:rsidRPr="00680F29">
        <w:rPr>
          <w:rFonts w:ascii="Times New Roman" w:hAnsi="Times New Roman"/>
          <w:szCs w:val="24"/>
        </w:rPr>
        <w:t xml:space="preserve"> and </w:t>
      </w:r>
      <w:r w:rsidRPr="00680F29">
        <w:rPr>
          <w:rFonts w:ascii="Times New Roman" w:hAnsi="Times New Roman"/>
          <w:b/>
          <w:szCs w:val="24"/>
        </w:rPr>
        <w:t>I. Perfecto</w:t>
      </w:r>
      <w:r w:rsidRPr="00680F29">
        <w:rPr>
          <w:rFonts w:ascii="Times New Roman" w:hAnsi="Times New Roman"/>
          <w:szCs w:val="24"/>
        </w:rPr>
        <w:t xml:space="preserve">. 1995. Three years of ingrowth following catastrophic damage on the Caribbean coast of Nicaragua: evidence in support of the direct regeneration hypothesis. </w:t>
      </w:r>
      <w:r w:rsidRPr="00680F29">
        <w:rPr>
          <w:rFonts w:ascii="Times New Roman" w:hAnsi="Times New Roman"/>
          <w:i/>
          <w:szCs w:val="24"/>
        </w:rPr>
        <w:t>Journal of Tropical Ecology</w:t>
      </w:r>
      <w:r w:rsidRPr="00680F29">
        <w:rPr>
          <w:rFonts w:ascii="Times New Roman" w:hAnsi="Times New Roman"/>
          <w:szCs w:val="24"/>
        </w:rPr>
        <w:t xml:space="preserve"> 11: 465-471.</w:t>
      </w:r>
    </w:p>
    <w:p w14:paraId="2B666A83"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and J. H.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1995. Understanding biodiversity loss in agroecosystems: Reduction of ant diversity resulting from transformation of the coffee ecosystem in Costa Rica. </w:t>
      </w:r>
      <w:r w:rsidRPr="00680F29">
        <w:rPr>
          <w:rFonts w:ascii="Times New Roman" w:hAnsi="Times New Roman"/>
          <w:i/>
          <w:szCs w:val="24"/>
        </w:rPr>
        <w:t xml:space="preserve">Entomology (Trends in Agricultural Sciences)  </w:t>
      </w:r>
      <w:r w:rsidRPr="00680F29">
        <w:rPr>
          <w:rFonts w:ascii="Times New Roman" w:hAnsi="Times New Roman"/>
          <w:szCs w:val="24"/>
        </w:rPr>
        <w:t>2: 7-13</w:t>
      </w:r>
      <w:r w:rsidRPr="00680F29">
        <w:rPr>
          <w:rFonts w:ascii="Times New Roman" w:hAnsi="Times New Roman"/>
          <w:i/>
          <w:szCs w:val="24"/>
        </w:rPr>
        <w:t>.</w:t>
      </w:r>
    </w:p>
    <w:p w14:paraId="1310F005"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1994. Foraging behavior as a determinant of asymmetric competitive interactions between two ant species in a tropical agroecosystem. </w:t>
      </w:r>
      <w:proofErr w:type="spellStart"/>
      <w:r w:rsidRPr="00680F29">
        <w:rPr>
          <w:rFonts w:ascii="Times New Roman" w:hAnsi="Times New Roman"/>
          <w:i/>
          <w:szCs w:val="24"/>
        </w:rPr>
        <w:t>Oecologia</w:t>
      </w:r>
      <w:proofErr w:type="spellEnd"/>
      <w:r w:rsidRPr="00680F29">
        <w:rPr>
          <w:rFonts w:ascii="Times New Roman" w:hAnsi="Times New Roman"/>
          <w:i/>
          <w:szCs w:val="24"/>
        </w:rPr>
        <w:t xml:space="preserve">  </w:t>
      </w:r>
      <w:r w:rsidRPr="00680F29">
        <w:rPr>
          <w:rFonts w:ascii="Times New Roman" w:hAnsi="Times New Roman"/>
          <w:szCs w:val="24"/>
        </w:rPr>
        <w:t>98: 184-192.</w:t>
      </w:r>
    </w:p>
    <w:p w14:paraId="0BD4ADC9" w14:textId="79BA1464"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t>Roth</w:t>
      </w:r>
      <w:r w:rsidR="00E430E3" w:rsidRPr="00680F29">
        <w:rPr>
          <w:rFonts w:ascii="Times New Roman" w:hAnsi="Times New Roman"/>
          <w:szCs w:val="24"/>
        </w:rPr>
        <w:t>*</w:t>
      </w:r>
      <w:r w:rsidRPr="00680F29">
        <w:rPr>
          <w:rFonts w:ascii="Times New Roman" w:hAnsi="Times New Roman"/>
          <w:szCs w:val="24"/>
        </w:rPr>
        <w:t xml:space="preserve">, D. S., </w:t>
      </w:r>
      <w:r w:rsidRPr="00680F29">
        <w:rPr>
          <w:rFonts w:ascii="Times New Roman" w:hAnsi="Times New Roman"/>
          <w:b/>
          <w:szCs w:val="24"/>
        </w:rPr>
        <w:t>I. Perfecto</w:t>
      </w:r>
      <w:r w:rsidRPr="00680F29">
        <w:rPr>
          <w:rFonts w:ascii="Times New Roman" w:hAnsi="Times New Roman"/>
          <w:szCs w:val="24"/>
        </w:rPr>
        <w:t xml:space="preserve"> and B. </w:t>
      </w:r>
      <w:proofErr w:type="spellStart"/>
      <w:r w:rsidRPr="00680F29">
        <w:rPr>
          <w:rFonts w:ascii="Times New Roman" w:hAnsi="Times New Roman"/>
          <w:szCs w:val="24"/>
        </w:rPr>
        <w:t>Rathke</w:t>
      </w:r>
      <w:proofErr w:type="spellEnd"/>
      <w:r w:rsidRPr="00680F29">
        <w:rPr>
          <w:rFonts w:ascii="Times New Roman" w:hAnsi="Times New Roman"/>
          <w:szCs w:val="24"/>
        </w:rPr>
        <w:t xml:space="preserve">. 1994. The effects of management systems on ground-foraging ant diversity in Costa Rica. </w:t>
      </w:r>
      <w:r w:rsidRPr="00680F29">
        <w:rPr>
          <w:rFonts w:ascii="Times New Roman" w:hAnsi="Times New Roman"/>
          <w:i/>
          <w:szCs w:val="24"/>
        </w:rPr>
        <w:t xml:space="preserve">Ecological Applications </w:t>
      </w:r>
      <w:r w:rsidRPr="00680F29">
        <w:rPr>
          <w:rFonts w:ascii="Times New Roman" w:hAnsi="Times New Roman"/>
          <w:szCs w:val="24"/>
        </w:rPr>
        <w:t xml:space="preserve">4: 423-436. </w:t>
      </w:r>
    </w:p>
    <w:p w14:paraId="791BB3CF"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1994. The transformation of Cuban agriculture after the Cold War. </w:t>
      </w:r>
      <w:r w:rsidRPr="00680F29">
        <w:rPr>
          <w:rFonts w:ascii="Times New Roman" w:hAnsi="Times New Roman"/>
          <w:i/>
          <w:szCs w:val="24"/>
        </w:rPr>
        <w:t>American Journal of Alternative Agriculture</w:t>
      </w:r>
      <w:r w:rsidRPr="00680F29">
        <w:rPr>
          <w:rFonts w:ascii="Times New Roman" w:hAnsi="Times New Roman"/>
          <w:szCs w:val="24"/>
        </w:rPr>
        <w:t xml:space="preserve"> 9: 98-108.</w:t>
      </w:r>
    </w:p>
    <w:p w14:paraId="36CE0A74"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and J.H.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1993. Distribution and turnover rate of a population of </w:t>
      </w:r>
      <w:r w:rsidRPr="00680F29">
        <w:rPr>
          <w:rFonts w:ascii="Times New Roman" w:hAnsi="Times New Roman"/>
          <w:i/>
          <w:szCs w:val="24"/>
        </w:rPr>
        <w:t xml:space="preserve">Atta </w:t>
      </w:r>
      <w:proofErr w:type="spellStart"/>
      <w:r w:rsidRPr="00680F29">
        <w:rPr>
          <w:rFonts w:ascii="Times New Roman" w:hAnsi="Times New Roman"/>
          <w:i/>
          <w:szCs w:val="24"/>
        </w:rPr>
        <w:t>cephalotes</w:t>
      </w:r>
      <w:proofErr w:type="spellEnd"/>
      <w:r w:rsidRPr="00680F29">
        <w:rPr>
          <w:rFonts w:ascii="Times New Roman" w:hAnsi="Times New Roman"/>
          <w:szCs w:val="24"/>
        </w:rPr>
        <w:t xml:space="preserve"> in a tropical rain forest in Costa Rica. </w:t>
      </w:r>
      <w:proofErr w:type="spellStart"/>
      <w:r w:rsidRPr="00680F29">
        <w:rPr>
          <w:rFonts w:ascii="Times New Roman" w:hAnsi="Times New Roman"/>
          <w:i/>
          <w:szCs w:val="24"/>
        </w:rPr>
        <w:t>Biotropica</w:t>
      </w:r>
      <w:proofErr w:type="spellEnd"/>
      <w:r w:rsidRPr="00680F29">
        <w:rPr>
          <w:rFonts w:ascii="Times New Roman" w:hAnsi="Times New Roman"/>
          <w:szCs w:val="24"/>
        </w:rPr>
        <w:t xml:space="preserve"> 25 (3): 316-321.</w:t>
      </w:r>
    </w:p>
    <w:p w14:paraId="1973E088" w14:textId="11DB1D3C" w:rsidR="00196CC9" w:rsidRPr="00680F29" w:rsidRDefault="00AF38CC"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w:t>
      </w:r>
      <w:r w:rsidR="00196CC9" w:rsidRPr="00680F29">
        <w:rPr>
          <w:rFonts w:ascii="Times New Roman" w:hAnsi="Times New Roman"/>
          <w:szCs w:val="24"/>
        </w:rPr>
        <w:t>J.,</w:t>
      </w:r>
      <w:r w:rsidRPr="00680F29">
        <w:rPr>
          <w:rFonts w:ascii="Times New Roman" w:hAnsi="Times New Roman"/>
          <w:szCs w:val="24"/>
        </w:rPr>
        <w:t xml:space="preserve"> </w:t>
      </w:r>
      <w:r w:rsidR="00196CC9" w:rsidRPr="00680F29">
        <w:rPr>
          <w:rFonts w:ascii="Times New Roman" w:hAnsi="Times New Roman"/>
          <w:szCs w:val="24"/>
        </w:rPr>
        <w:t xml:space="preserve"> J. Carney, P. </w:t>
      </w:r>
      <w:proofErr w:type="spellStart"/>
      <w:r w:rsidR="00196CC9" w:rsidRPr="00680F29">
        <w:rPr>
          <w:rFonts w:ascii="Times New Roman" w:hAnsi="Times New Roman"/>
          <w:szCs w:val="24"/>
        </w:rPr>
        <w:t>Gersper</w:t>
      </w:r>
      <w:proofErr w:type="spellEnd"/>
      <w:r w:rsidR="00196CC9" w:rsidRPr="00680F29">
        <w:rPr>
          <w:rFonts w:ascii="Times New Roman" w:hAnsi="Times New Roman"/>
          <w:szCs w:val="24"/>
        </w:rPr>
        <w:t xml:space="preserve">, </w:t>
      </w:r>
      <w:r w:rsidR="00196CC9" w:rsidRPr="00680F29">
        <w:rPr>
          <w:rFonts w:ascii="Times New Roman" w:hAnsi="Times New Roman"/>
          <w:b/>
          <w:szCs w:val="24"/>
        </w:rPr>
        <w:t>I. Perfecto</w:t>
      </w:r>
      <w:r w:rsidR="00196CC9" w:rsidRPr="00680F29">
        <w:rPr>
          <w:rFonts w:ascii="Times New Roman" w:hAnsi="Times New Roman"/>
          <w:szCs w:val="24"/>
        </w:rPr>
        <w:t xml:space="preserve">, and P. Rosset. 1993. Cuba and the dilemma of modern agriculture. </w:t>
      </w:r>
      <w:r w:rsidR="00196CC9" w:rsidRPr="00680F29">
        <w:rPr>
          <w:rFonts w:ascii="Times New Roman" w:hAnsi="Times New Roman"/>
          <w:i/>
          <w:szCs w:val="24"/>
        </w:rPr>
        <w:t>Agriculture and Human Values</w:t>
      </w:r>
      <w:r w:rsidR="00196CC9" w:rsidRPr="00680F29">
        <w:rPr>
          <w:rFonts w:ascii="Times New Roman" w:hAnsi="Times New Roman"/>
          <w:szCs w:val="24"/>
        </w:rPr>
        <w:t xml:space="preserve"> 10: 3-8.</w:t>
      </w:r>
    </w:p>
    <w:p w14:paraId="0D797376"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lastRenderedPageBreak/>
        <w:t xml:space="preserve"> </w:t>
      </w:r>
      <w:proofErr w:type="spellStart"/>
      <w:r w:rsidRPr="00680F29">
        <w:rPr>
          <w:rFonts w:ascii="Times New Roman" w:hAnsi="Times New Roman"/>
          <w:szCs w:val="24"/>
        </w:rPr>
        <w:t>Dlott</w:t>
      </w:r>
      <w:proofErr w:type="spellEnd"/>
      <w:r w:rsidRPr="00680F29">
        <w:rPr>
          <w:rFonts w:ascii="Times New Roman" w:hAnsi="Times New Roman"/>
          <w:szCs w:val="24"/>
        </w:rPr>
        <w:t xml:space="preserve">, J., </w:t>
      </w:r>
      <w:r w:rsidRPr="00680F29">
        <w:rPr>
          <w:rFonts w:ascii="Times New Roman" w:hAnsi="Times New Roman"/>
          <w:b/>
          <w:szCs w:val="24"/>
        </w:rPr>
        <w:t>I. Perfecto</w:t>
      </w:r>
      <w:r w:rsidRPr="00680F29">
        <w:rPr>
          <w:rFonts w:ascii="Times New Roman" w:hAnsi="Times New Roman"/>
          <w:szCs w:val="24"/>
        </w:rPr>
        <w:t xml:space="preserve">, P. Rosset, L. </w:t>
      </w:r>
      <w:proofErr w:type="spellStart"/>
      <w:r w:rsidRPr="00680F29">
        <w:rPr>
          <w:rFonts w:ascii="Times New Roman" w:hAnsi="Times New Roman"/>
          <w:szCs w:val="24"/>
        </w:rPr>
        <w:t>Burkham</w:t>
      </w:r>
      <w:proofErr w:type="spellEnd"/>
      <w:r w:rsidRPr="00680F29">
        <w:rPr>
          <w:rFonts w:ascii="Times New Roman" w:hAnsi="Times New Roman"/>
          <w:szCs w:val="24"/>
        </w:rPr>
        <w:t xml:space="preserve">, J. Monterey, and J.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1993. Management of insect pests and weeds. </w:t>
      </w:r>
      <w:r w:rsidRPr="00680F29">
        <w:rPr>
          <w:rFonts w:ascii="Times New Roman" w:hAnsi="Times New Roman"/>
          <w:i/>
          <w:szCs w:val="24"/>
        </w:rPr>
        <w:t>Agriculture and Human Values</w:t>
      </w:r>
      <w:r w:rsidRPr="00680F29">
        <w:rPr>
          <w:rFonts w:ascii="Times New Roman" w:hAnsi="Times New Roman"/>
          <w:szCs w:val="24"/>
        </w:rPr>
        <w:t xml:space="preserve"> 10: 9-15. </w:t>
      </w:r>
    </w:p>
    <w:p w14:paraId="074F363C"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and J. H.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1993. </w:t>
      </w:r>
      <w:proofErr w:type="spellStart"/>
      <w:r w:rsidRPr="00680F29">
        <w:rPr>
          <w:rFonts w:ascii="Times New Roman" w:hAnsi="Times New Roman"/>
          <w:szCs w:val="24"/>
        </w:rPr>
        <w:t>Cleptobiosis</w:t>
      </w:r>
      <w:proofErr w:type="spellEnd"/>
      <w:r w:rsidRPr="00680F29">
        <w:rPr>
          <w:rFonts w:ascii="Times New Roman" w:hAnsi="Times New Roman"/>
          <w:szCs w:val="24"/>
        </w:rPr>
        <w:t xml:space="preserve"> in the ant </w:t>
      </w:r>
      <w:proofErr w:type="spellStart"/>
      <w:r w:rsidRPr="00680F29">
        <w:rPr>
          <w:rFonts w:ascii="Times New Roman" w:hAnsi="Times New Roman"/>
          <w:i/>
          <w:szCs w:val="24"/>
        </w:rPr>
        <w:t>Ectatomma</w:t>
      </w:r>
      <w:proofErr w:type="spellEnd"/>
      <w:r w:rsidRPr="00680F29">
        <w:rPr>
          <w:rFonts w:ascii="Times New Roman" w:hAnsi="Times New Roman"/>
          <w:i/>
          <w:szCs w:val="24"/>
        </w:rPr>
        <w:t xml:space="preserve"> </w:t>
      </w:r>
      <w:proofErr w:type="spellStart"/>
      <w:r w:rsidRPr="00680F29">
        <w:rPr>
          <w:rFonts w:ascii="Times New Roman" w:hAnsi="Times New Roman"/>
          <w:i/>
          <w:szCs w:val="24"/>
        </w:rPr>
        <w:t>ruidum</w:t>
      </w:r>
      <w:proofErr w:type="spellEnd"/>
      <w:r w:rsidRPr="00680F29">
        <w:rPr>
          <w:rFonts w:ascii="Times New Roman" w:hAnsi="Times New Roman"/>
          <w:szCs w:val="24"/>
        </w:rPr>
        <w:t xml:space="preserve"> in Nicaragua. </w:t>
      </w:r>
      <w:proofErr w:type="spellStart"/>
      <w:r w:rsidRPr="00680F29">
        <w:rPr>
          <w:rFonts w:ascii="Times New Roman" w:hAnsi="Times New Roman"/>
          <w:i/>
          <w:szCs w:val="24"/>
        </w:rPr>
        <w:t>Insectes</w:t>
      </w:r>
      <w:proofErr w:type="spellEnd"/>
      <w:r w:rsidRPr="00680F29">
        <w:rPr>
          <w:rFonts w:ascii="Times New Roman" w:hAnsi="Times New Roman"/>
          <w:i/>
          <w:szCs w:val="24"/>
        </w:rPr>
        <w:t xml:space="preserve"> </w:t>
      </w:r>
      <w:proofErr w:type="spellStart"/>
      <w:r w:rsidRPr="00680F29">
        <w:rPr>
          <w:rFonts w:ascii="Times New Roman" w:hAnsi="Times New Roman"/>
          <w:i/>
          <w:szCs w:val="24"/>
        </w:rPr>
        <w:t>Sociaux</w:t>
      </w:r>
      <w:proofErr w:type="spellEnd"/>
      <w:r w:rsidRPr="00680F29">
        <w:rPr>
          <w:rFonts w:ascii="Times New Roman" w:hAnsi="Times New Roman"/>
          <w:szCs w:val="24"/>
        </w:rPr>
        <w:t xml:space="preserve"> 40: 112-116.</w:t>
      </w:r>
    </w:p>
    <w:p w14:paraId="04E05067"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1992. Observations of a </w:t>
      </w:r>
      <w:proofErr w:type="spellStart"/>
      <w:r w:rsidRPr="00680F29">
        <w:rPr>
          <w:rFonts w:ascii="Times New Roman" w:hAnsi="Times New Roman"/>
          <w:i/>
          <w:szCs w:val="24"/>
        </w:rPr>
        <w:t>Labidus</w:t>
      </w:r>
      <w:proofErr w:type="spellEnd"/>
      <w:r w:rsidRPr="00680F29">
        <w:rPr>
          <w:rFonts w:ascii="Times New Roman" w:hAnsi="Times New Roman"/>
          <w:i/>
          <w:szCs w:val="24"/>
        </w:rPr>
        <w:t xml:space="preserve"> </w:t>
      </w:r>
      <w:proofErr w:type="spellStart"/>
      <w:r w:rsidRPr="00680F29">
        <w:rPr>
          <w:rFonts w:ascii="Times New Roman" w:hAnsi="Times New Roman"/>
          <w:i/>
          <w:szCs w:val="24"/>
        </w:rPr>
        <w:t>coecus</w:t>
      </w:r>
      <w:proofErr w:type="spellEnd"/>
      <w:r w:rsidRPr="00680F29">
        <w:rPr>
          <w:rFonts w:ascii="Times New Roman" w:hAnsi="Times New Roman"/>
          <w:szCs w:val="24"/>
        </w:rPr>
        <w:t xml:space="preserve"> (</w:t>
      </w:r>
      <w:proofErr w:type="spellStart"/>
      <w:r w:rsidRPr="00680F29">
        <w:rPr>
          <w:rFonts w:ascii="Times New Roman" w:hAnsi="Times New Roman"/>
          <w:szCs w:val="24"/>
        </w:rPr>
        <w:t>Latreille</w:t>
      </w:r>
      <w:proofErr w:type="spellEnd"/>
      <w:r w:rsidRPr="00680F29">
        <w:rPr>
          <w:rFonts w:ascii="Times New Roman" w:hAnsi="Times New Roman"/>
          <w:szCs w:val="24"/>
        </w:rPr>
        <w:t xml:space="preserve">) underground raid in the central highlands of Costa Rica.  </w:t>
      </w:r>
      <w:r w:rsidRPr="00680F29">
        <w:rPr>
          <w:rFonts w:ascii="Times New Roman" w:hAnsi="Times New Roman"/>
          <w:i/>
          <w:szCs w:val="24"/>
        </w:rPr>
        <w:t>Psyche</w:t>
      </w:r>
      <w:r w:rsidRPr="00680F29">
        <w:rPr>
          <w:rFonts w:ascii="Times New Roman" w:hAnsi="Times New Roman"/>
          <w:szCs w:val="24"/>
        </w:rPr>
        <w:t xml:space="preserve"> 99 (2): 214-220.</w:t>
      </w:r>
    </w:p>
    <w:p w14:paraId="2C79202A"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and A. </w:t>
      </w:r>
      <w:proofErr w:type="spellStart"/>
      <w:r w:rsidRPr="00680F29">
        <w:rPr>
          <w:rFonts w:ascii="Times New Roman" w:hAnsi="Times New Roman"/>
          <w:szCs w:val="24"/>
        </w:rPr>
        <w:t>Sediles</w:t>
      </w:r>
      <w:proofErr w:type="spellEnd"/>
      <w:r w:rsidRPr="00680F29">
        <w:rPr>
          <w:rFonts w:ascii="Times New Roman" w:hAnsi="Times New Roman"/>
          <w:szCs w:val="24"/>
        </w:rPr>
        <w:t xml:space="preserve">. 1992. Vegetational diversity, the ant community and herbivorous pests in a tropical agroecosystem in Nicaragua. </w:t>
      </w:r>
      <w:r w:rsidRPr="00680F29">
        <w:rPr>
          <w:rFonts w:ascii="Times New Roman" w:hAnsi="Times New Roman"/>
          <w:i/>
          <w:szCs w:val="24"/>
        </w:rPr>
        <w:t>Environmental Entomology</w:t>
      </w:r>
      <w:r w:rsidRPr="00680F29">
        <w:rPr>
          <w:rFonts w:ascii="Times New Roman" w:hAnsi="Times New Roman"/>
          <w:szCs w:val="24"/>
        </w:rPr>
        <w:t xml:space="preserve"> 21: 61-67.</w:t>
      </w:r>
    </w:p>
    <w:p w14:paraId="3DD3AD32"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1992. Pesticide exports to the Third World. </w:t>
      </w:r>
      <w:r w:rsidRPr="00680F29">
        <w:rPr>
          <w:rFonts w:ascii="Times New Roman" w:hAnsi="Times New Roman"/>
          <w:i/>
          <w:szCs w:val="24"/>
        </w:rPr>
        <w:t>Race and Class</w:t>
      </w:r>
      <w:r w:rsidRPr="00680F29">
        <w:rPr>
          <w:rFonts w:ascii="Times New Roman" w:hAnsi="Times New Roman"/>
          <w:szCs w:val="24"/>
        </w:rPr>
        <w:t xml:space="preserve"> 34: 107-114.</w:t>
      </w:r>
    </w:p>
    <w:p w14:paraId="7CA82B01"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t xml:space="preserve"> </w:t>
      </w:r>
      <w:r w:rsidRPr="00680F29">
        <w:rPr>
          <w:rFonts w:ascii="Times New Roman" w:hAnsi="Times New Roman"/>
          <w:b/>
          <w:szCs w:val="24"/>
        </w:rPr>
        <w:t>Perfecto, I.</w:t>
      </w:r>
      <w:r w:rsidRPr="00680F29">
        <w:rPr>
          <w:rFonts w:ascii="Times New Roman" w:hAnsi="Times New Roman"/>
          <w:szCs w:val="24"/>
        </w:rPr>
        <w:t xml:space="preserve"> 1991. Dynamics of </w:t>
      </w:r>
      <w:proofErr w:type="spellStart"/>
      <w:r w:rsidRPr="00680F29">
        <w:rPr>
          <w:rFonts w:ascii="Times New Roman" w:hAnsi="Times New Roman"/>
          <w:i/>
          <w:szCs w:val="24"/>
        </w:rPr>
        <w:t>Solenopsis</w:t>
      </w:r>
      <w:proofErr w:type="spellEnd"/>
      <w:r w:rsidRPr="00680F29">
        <w:rPr>
          <w:rFonts w:ascii="Times New Roman" w:hAnsi="Times New Roman"/>
          <w:i/>
          <w:szCs w:val="24"/>
        </w:rPr>
        <w:t xml:space="preserve"> </w:t>
      </w:r>
      <w:proofErr w:type="spellStart"/>
      <w:r w:rsidRPr="00680F29">
        <w:rPr>
          <w:rFonts w:ascii="Times New Roman" w:hAnsi="Times New Roman"/>
          <w:i/>
          <w:szCs w:val="24"/>
        </w:rPr>
        <w:t>geminata</w:t>
      </w:r>
      <w:proofErr w:type="spellEnd"/>
      <w:r w:rsidRPr="00680F29">
        <w:rPr>
          <w:rFonts w:ascii="Times New Roman" w:hAnsi="Times New Roman"/>
          <w:szCs w:val="24"/>
        </w:rPr>
        <w:t xml:space="preserve"> in a tropical fallow field after ploughing. </w:t>
      </w:r>
      <w:r w:rsidRPr="00680F29">
        <w:rPr>
          <w:rFonts w:ascii="Times New Roman" w:hAnsi="Times New Roman"/>
          <w:i/>
          <w:szCs w:val="24"/>
        </w:rPr>
        <w:t>Oikos</w:t>
      </w:r>
      <w:r w:rsidRPr="00680F29">
        <w:rPr>
          <w:rFonts w:ascii="Times New Roman" w:hAnsi="Times New Roman"/>
          <w:szCs w:val="24"/>
        </w:rPr>
        <w:t xml:space="preserve"> 62: 139-144.</w:t>
      </w:r>
    </w:p>
    <w:p w14:paraId="5A86CF61"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1991. Ants (Hymenoptera: </w:t>
      </w:r>
      <w:proofErr w:type="spellStart"/>
      <w:r w:rsidRPr="00680F29">
        <w:rPr>
          <w:rFonts w:ascii="Times New Roman" w:hAnsi="Times New Roman"/>
          <w:szCs w:val="24"/>
        </w:rPr>
        <w:t>Formicidae</w:t>
      </w:r>
      <w:proofErr w:type="spellEnd"/>
      <w:r w:rsidRPr="00680F29">
        <w:rPr>
          <w:rFonts w:ascii="Times New Roman" w:hAnsi="Times New Roman"/>
          <w:szCs w:val="24"/>
        </w:rPr>
        <w:t xml:space="preserve">) as natural control agents of pests in irrigated maize in Nicaragua. </w:t>
      </w:r>
      <w:r w:rsidRPr="00680F29">
        <w:rPr>
          <w:rFonts w:ascii="Times New Roman" w:hAnsi="Times New Roman"/>
          <w:i/>
          <w:szCs w:val="24"/>
        </w:rPr>
        <w:t>Journal of Economic Entomology</w:t>
      </w:r>
      <w:r w:rsidRPr="00680F29">
        <w:rPr>
          <w:rFonts w:ascii="Times New Roman" w:hAnsi="Times New Roman"/>
          <w:szCs w:val="24"/>
        </w:rPr>
        <w:t xml:space="preserve"> 84(1): 65-70. </w:t>
      </w:r>
    </w:p>
    <w:p w14:paraId="00CEAC8F"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1990. Indirect and direct effects in a tropical agroecosystem: the maize-pest-ant system in Nicaragua. </w:t>
      </w:r>
      <w:r w:rsidRPr="00680F29">
        <w:rPr>
          <w:rFonts w:ascii="Times New Roman" w:hAnsi="Times New Roman"/>
          <w:i/>
          <w:szCs w:val="24"/>
        </w:rPr>
        <w:t>Ecology</w:t>
      </w:r>
      <w:r w:rsidRPr="00680F29">
        <w:rPr>
          <w:rFonts w:ascii="Times New Roman" w:hAnsi="Times New Roman"/>
          <w:szCs w:val="24"/>
        </w:rPr>
        <w:t xml:space="preserve"> 71: 2125-2134.</w:t>
      </w:r>
    </w:p>
    <w:p w14:paraId="13BEA825"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t xml:space="preserve"> </w:t>
      </w:r>
      <w:r w:rsidRPr="00680F29">
        <w:rPr>
          <w:rFonts w:ascii="Times New Roman" w:hAnsi="Times New Roman"/>
          <w:b/>
          <w:szCs w:val="24"/>
        </w:rPr>
        <w:t>Perfecto I</w:t>
      </w:r>
      <w:r w:rsidRPr="00680F29">
        <w:rPr>
          <w:rFonts w:ascii="Times New Roman" w:hAnsi="Times New Roman"/>
          <w:szCs w:val="24"/>
        </w:rPr>
        <w:t xml:space="preserve">. 1988. Variation in attack rates among subpopulations of </w:t>
      </w:r>
      <w:proofErr w:type="spellStart"/>
      <w:r w:rsidRPr="00680F29">
        <w:rPr>
          <w:rFonts w:ascii="Times New Roman" w:hAnsi="Times New Roman"/>
          <w:i/>
          <w:szCs w:val="24"/>
        </w:rPr>
        <w:t>Cocotrypes</w:t>
      </w:r>
      <w:proofErr w:type="spellEnd"/>
      <w:r w:rsidRPr="00680F29">
        <w:rPr>
          <w:rFonts w:ascii="Times New Roman" w:hAnsi="Times New Roman"/>
          <w:i/>
          <w:szCs w:val="24"/>
        </w:rPr>
        <w:t xml:space="preserve"> </w:t>
      </w:r>
      <w:proofErr w:type="spellStart"/>
      <w:r w:rsidRPr="00680F29">
        <w:rPr>
          <w:rFonts w:ascii="Times New Roman" w:hAnsi="Times New Roman"/>
          <w:i/>
          <w:szCs w:val="24"/>
        </w:rPr>
        <w:t>carpophagus</w:t>
      </w:r>
      <w:proofErr w:type="spellEnd"/>
      <w:r w:rsidRPr="00680F29">
        <w:rPr>
          <w:rFonts w:ascii="Times New Roman" w:hAnsi="Times New Roman"/>
          <w:szCs w:val="24"/>
        </w:rPr>
        <w:t xml:space="preserve">  utilizing </w:t>
      </w:r>
      <w:r w:rsidRPr="00680F29">
        <w:rPr>
          <w:rFonts w:ascii="Times New Roman" w:hAnsi="Times New Roman"/>
          <w:i/>
          <w:szCs w:val="24"/>
        </w:rPr>
        <w:t xml:space="preserve">Euterpe </w:t>
      </w:r>
      <w:proofErr w:type="spellStart"/>
      <w:r w:rsidRPr="00680F29">
        <w:rPr>
          <w:rFonts w:ascii="Times New Roman" w:hAnsi="Times New Roman"/>
          <w:i/>
          <w:szCs w:val="24"/>
        </w:rPr>
        <w:t>globosa</w:t>
      </w:r>
      <w:proofErr w:type="spellEnd"/>
      <w:r w:rsidRPr="00680F29">
        <w:rPr>
          <w:rFonts w:ascii="Times New Roman" w:hAnsi="Times New Roman"/>
          <w:i/>
          <w:szCs w:val="24"/>
        </w:rPr>
        <w:t xml:space="preserve">  </w:t>
      </w:r>
      <w:r w:rsidRPr="00680F29">
        <w:rPr>
          <w:rFonts w:ascii="Times New Roman" w:hAnsi="Times New Roman"/>
          <w:szCs w:val="24"/>
        </w:rPr>
        <w:t xml:space="preserve">seeds at three locations in Puerto Rico. </w:t>
      </w:r>
      <w:r w:rsidRPr="00680F29">
        <w:rPr>
          <w:rFonts w:ascii="Times New Roman" w:hAnsi="Times New Roman"/>
          <w:i/>
          <w:szCs w:val="24"/>
        </w:rPr>
        <w:t>Tropical Ecology</w:t>
      </w:r>
      <w:r w:rsidRPr="00680F29">
        <w:rPr>
          <w:rFonts w:ascii="Times New Roman" w:hAnsi="Times New Roman"/>
          <w:szCs w:val="24"/>
        </w:rPr>
        <w:t xml:space="preserve">  29: 114-120. </w:t>
      </w:r>
    </w:p>
    <w:p w14:paraId="14453DC8" w14:textId="0D7BEE23"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szCs w:val="24"/>
        </w:rPr>
        <w:t xml:space="preserve">Shultz, B., H. McGuinness, B. </w:t>
      </w:r>
      <w:proofErr w:type="spellStart"/>
      <w:r w:rsidRPr="00680F29">
        <w:rPr>
          <w:rFonts w:ascii="Times New Roman" w:hAnsi="Times New Roman"/>
          <w:szCs w:val="24"/>
        </w:rPr>
        <w:t>Horwith</w:t>
      </w:r>
      <w:proofErr w:type="spellEnd"/>
      <w:r w:rsidRPr="00680F29">
        <w:rPr>
          <w:rFonts w:ascii="Times New Roman" w:hAnsi="Times New Roman"/>
          <w:szCs w:val="24"/>
        </w:rPr>
        <w:t xml:space="preserve">, J. H.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C. Phillips, </w:t>
      </w:r>
      <w:r w:rsidRPr="00680F29">
        <w:rPr>
          <w:rFonts w:ascii="Times New Roman" w:hAnsi="Times New Roman"/>
          <w:b/>
          <w:szCs w:val="24"/>
        </w:rPr>
        <w:t>I. Perfecto</w:t>
      </w:r>
      <w:r w:rsidR="00AF38CC" w:rsidRPr="00680F29">
        <w:rPr>
          <w:rFonts w:ascii="Times New Roman" w:hAnsi="Times New Roman"/>
          <w:szCs w:val="24"/>
        </w:rPr>
        <w:t xml:space="preserve">, </w:t>
      </w:r>
      <w:r w:rsidRPr="00680F29">
        <w:rPr>
          <w:rFonts w:ascii="Times New Roman" w:hAnsi="Times New Roman"/>
          <w:szCs w:val="24"/>
        </w:rPr>
        <w:t xml:space="preserve">P. Rosset, R. Ambrose, and M. Hansen. 1987. Effects of planting densities, irrigation, and hornworm larvae on yields in experimental intercrops of tomatoes and cucumbers. </w:t>
      </w:r>
      <w:r w:rsidRPr="00680F29">
        <w:rPr>
          <w:rFonts w:ascii="Times New Roman" w:hAnsi="Times New Roman"/>
          <w:i/>
          <w:szCs w:val="24"/>
        </w:rPr>
        <w:t xml:space="preserve">J. Amer. Soc. Hort. Sci. </w:t>
      </w:r>
      <w:r w:rsidRPr="00680F29">
        <w:rPr>
          <w:rFonts w:ascii="Times New Roman" w:hAnsi="Times New Roman"/>
          <w:szCs w:val="24"/>
        </w:rPr>
        <w:t xml:space="preserve">112:747-755. </w:t>
      </w:r>
    </w:p>
    <w:p w14:paraId="3F5FD253"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r w:rsidRPr="00680F29">
        <w:rPr>
          <w:rFonts w:ascii="Times New Roman" w:hAnsi="Times New Roman"/>
          <w:b/>
          <w:szCs w:val="24"/>
        </w:rPr>
        <w:t>Perfecto, I</w:t>
      </w:r>
      <w:r w:rsidRPr="00680F29">
        <w:rPr>
          <w:rFonts w:ascii="Times New Roman" w:hAnsi="Times New Roman"/>
          <w:szCs w:val="24"/>
        </w:rPr>
        <w:t xml:space="preserve">., B. Shultz, J.H. </w:t>
      </w: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B. </w:t>
      </w:r>
      <w:proofErr w:type="spellStart"/>
      <w:r w:rsidRPr="00680F29">
        <w:rPr>
          <w:rFonts w:ascii="Times New Roman" w:hAnsi="Times New Roman"/>
          <w:szCs w:val="24"/>
        </w:rPr>
        <w:t>Horwith</w:t>
      </w:r>
      <w:proofErr w:type="spellEnd"/>
      <w:r w:rsidRPr="00680F29">
        <w:rPr>
          <w:rFonts w:ascii="Times New Roman" w:hAnsi="Times New Roman"/>
          <w:szCs w:val="24"/>
        </w:rPr>
        <w:t xml:space="preserve">, H. McGuinness, and A. Dos Santos. 1986. Effects of plant diversity and density on movement patterns of two ground beetles on a system of tomatoes and beans. </w:t>
      </w:r>
      <w:r w:rsidRPr="00680F29">
        <w:rPr>
          <w:rFonts w:ascii="Times New Roman" w:hAnsi="Times New Roman"/>
          <w:i/>
          <w:szCs w:val="24"/>
        </w:rPr>
        <w:t>Environmental Entomology</w:t>
      </w:r>
      <w:r w:rsidRPr="00680F29">
        <w:rPr>
          <w:rFonts w:ascii="Times New Roman" w:hAnsi="Times New Roman"/>
          <w:szCs w:val="24"/>
        </w:rPr>
        <w:t xml:space="preserve"> 15:1028-1031. </w:t>
      </w:r>
    </w:p>
    <w:p w14:paraId="5A147FDF" w14:textId="77777777" w:rsidR="00196CC9" w:rsidRPr="00680F29" w:rsidRDefault="00196CC9" w:rsidP="00662757">
      <w:pPr>
        <w:pStyle w:val="Footer"/>
        <w:numPr>
          <w:ilvl w:val="0"/>
          <w:numId w:val="19"/>
        </w:numPr>
        <w:tabs>
          <w:tab w:val="clear" w:pos="4320"/>
          <w:tab w:val="clear" w:pos="8640"/>
          <w:tab w:val="num" w:pos="540"/>
          <w:tab w:val="left" w:pos="810"/>
        </w:tabs>
        <w:spacing w:after="120"/>
        <w:ind w:left="540" w:hanging="540"/>
        <w:rPr>
          <w:rFonts w:ascii="Times New Roman" w:hAnsi="Times New Roman"/>
          <w:szCs w:val="24"/>
        </w:rPr>
      </w:pPr>
      <w:proofErr w:type="spellStart"/>
      <w:r w:rsidRPr="00680F29">
        <w:rPr>
          <w:rFonts w:ascii="Times New Roman" w:hAnsi="Times New Roman"/>
          <w:szCs w:val="24"/>
        </w:rPr>
        <w:t>Vandermeer</w:t>
      </w:r>
      <w:proofErr w:type="spellEnd"/>
      <w:r w:rsidRPr="00680F29">
        <w:rPr>
          <w:rFonts w:ascii="Times New Roman" w:hAnsi="Times New Roman"/>
          <w:szCs w:val="24"/>
        </w:rPr>
        <w:t xml:space="preserve">, J.H., R. Ambrose, M.K. Hansen, H. McGuinness, </w:t>
      </w:r>
      <w:r w:rsidRPr="00680F29">
        <w:rPr>
          <w:rFonts w:ascii="Times New Roman" w:hAnsi="Times New Roman"/>
          <w:b/>
          <w:szCs w:val="24"/>
        </w:rPr>
        <w:t>I. Perfecto</w:t>
      </w:r>
      <w:r w:rsidRPr="00680F29">
        <w:rPr>
          <w:rFonts w:ascii="Times New Roman" w:hAnsi="Times New Roman"/>
          <w:szCs w:val="24"/>
        </w:rPr>
        <w:t xml:space="preserve">, C. Phillips, P. Rosset, and B. Shultz. 1984. An ecologically-based approach to the design of intercrop agroecosystem: an intercropping system of soybeans and tomatoes in Southern Michigan. </w:t>
      </w:r>
      <w:r w:rsidRPr="00680F29">
        <w:rPr>
          <w:rFonts w:ascii="Times New Roman" w:hAnsi="Times New Roman"/>
          <w:i/>
          <w:szCs w:val="24"/>
        </w:rPr>
        <w:t>Ecological Modeling</w:t>
      </w:r>
      <w:r w:rsidRPr="00680F29">
        <w:rPr>
          <w:rFonts w:ascii="Times New Roman" w:hAnsi="Times New Roman"/>
          <w:szCs w:val="24"/>
        </w:rPr>
        <w:t xml:space="preserve"> 25:121-150. </w:t>
      </w:r>
    </w:p>
    <w:p w14:paraId="5F7A7BB5" w14:textId="77777777" w:rsidR="00196CC9" w:rsidRPr="00680F29" w:rsidRDefault="00196CC9" w:rsidP="008554D9">
      <w:pPr>
        <w:tabs>
          <w:tab w:val="num" w:pos="540"/>
        </w:tabs>
        <w:ind w:left="540" w:hanging="540"/>
      </w:pPr>
    </w:p>
    <w:p w14:paraId="78E8A598" w14:textId="77777777" w:rsidR="00196CC9" w:rsidRPr="00680F29" w:rsidRDefault="00196CC9" w:rsidP="00E46BFA">
      <w:pPr>
        <w:pStyle w:val="Heading1"/>
        <w:tabs>
          <w:tab w:val="num" w:pos="540"/>
        </w:tabs>
        <w:ind w:left="540" w:hanging="540"/>
        <w:rPr>
          <w:rFonts w:ascii="Times New Roman" w:hAnsi="Times New Roman"/>
          <w:b/>
          <w:color w:val="333399"/>
          <w:szCs w:val="24"/>
        </w:rPr>
      </w:pPr>
      <w:r w:rsidRPr="00680F29">
        <w:rPr>
          <w:rFonts w:ascii="Times New Roman" w:hAnsi="Times New Roman"/>
          <w:b/>
          <w:szCs w:val="24"/>
        </w:rPr>
        <w:t>Book Chapters</w:t>
      </w:r>
    </w:p>
    <w:p w14:paraId="77D13F35" w14:textId="287C84AB" w:rsidR="003243F5" w:rsidRPr="003243F5" w:rsidRDefault="003243F5" w:rsidP="003243F5">
      <w:pPr>
        <w:numPr>
          <w:ilvl w:val="0"/>
          <w:numId w:val="18"/>
        </w:numPr>
        <w:tabs>
          <w:tab w:val="clear" w:pos="360"/>
          <w:tab w:val="num" w:pos="540"/>
        </w:tabs>
        <w:ind w:left="540" w:hanging="540"/>
      </w:pPr>
      <w:r>
        <w:t xml:space="preserve">Morales, H., G. P. </w:t>
      </w:r>
      <w:proofErr w:type="spellStart"/>
      <w:r>
        <w:t>Zualaga</w:t>
      </w:r>
      <w:proofErr w:type="spellEnd"/>
      <w:r>
        <w:t xml:space="preserve"> Sánchez, M. V. González-Santiago, I, </w:t>
      </w:r>
      <w:r w:rsidRPr="003243F5">
        <w:rPr>
          <w:b/>
        </w:rPr>
        <w:t>Perfecto</w:t>
      </w:r>
      <w:r>
        <w:t xml:space="preserve"> and S. </w:t>
      </w:r>
      <w:proofErr w:type="spellStart"/>
      <w:r>
        <w:t>Papuccio</w:t>
      </w:r>
      <w:proofErr w:type="spellEnd"/>
      <w:r>
        <w:t xml:space="preserve"> de Vidal. 2018. </w:t>
      </w:r>
      <w:proofErr w:type="spellStart"/>
      <w:r>
        <w:t>Alianza</w:t>
      </w:r>
      <w:proofErr w:type="spellEnd"/>
      <w:r>
        <w:t xml:space="preserve"> de </w:t>
      </w:r>
      <w:proofErr w:type="spellStart"/>
      <w:r>
        <w:t>Mujeres</w:t>
      </w:r>
      <w:proofErr w:type="spellEnd"/>
      <w:r>
        <w:t xml:space="preserve"> </w:t>
      </w:r>
      <w:proofErr w:type="spellStart"/>
      <w:r>
        <w:t>en</w:t>
      </w:r>
      <w:proofErr w:type="spellEnd"/>
      <w:r>
        <w:t xml:space="preserve"> </w:t>
      </w:r>
      <w:proofErr w:type="spellStart"/>
      <w:r>
        <w:t>Agroecología</w:t>
      </w:r>
      <w:proofErr w:type="spellEnd"/>
      <w:r>
        <w:t xml:space="preserve"> (AMA-AWA): </w:t>
      </w:r>
      <w:proofErr w:type="spellStart"/>
      <w:r>
        <w:t>fortaleciendo</w:t>
      </w:r>
      <w:proofErr w:type="spellEnd"/>
      <w:r>
        <w:t xml:space="preserve"> </w:t>
      </w:r>
      <w:proofErr w:type="spellStart"/>
      <w:r>
        <w:t>vínculos</w:t>
      </w:r>
      <w:proofErr w:type="spellEnd"/>
      <w:r>
        <w:t xml:space="preserve"> entre </w:t>
      </w:r>
      <w:proofErr w:type="spellStart"/>
      <w:r>
        <w:t>académicas</w:t>
      </w:r>
      <w:proofErr w:type="spellEnd"/>
      <w:r>
        <w:t xml:space="preserve"> para el </w:t>
      </w:r>
      <w:proofErr w:type="spellStart"/>
      <w:r>
        <w:t>escalamiento</w:t>
      </w:r>
      <w:proofErr w:type="spellEnd"/>
      <w:r>
        <w:t xml:space="preserve"> de la </w:t>
      </w:r>
      <w:proofErr w:type="spellStart"/>
      <w:r>
        <w:t>agroecología</w:t>
      </w:r>
      <w:proofErr w:type="spellEnd"/>
      <w:r>
        <w:t xml:space="preserve">. In: G. P. </w:t>
      </w:r>
      <w:proofErr w:type="spellStart"/>
      <w:r>
        <w:t>Zulugna</w:t>
      </w:r>
      <w:proofErr w:type="spellEnd"/>
      <w:r>
        <w:t xml:space="preserve"> Sánchez, G. </w:t>
      </w:r>
      <w:proofErr w:type="spellStart"/>
      <w:r>
        <w:t>Catacora</w:t>
      </w:r>
      <w:proofErr w:type="spellEnd"/>
      <w:r>
        <w:t xml:space="preserve">-Vargas, and E. </w:t>
      </w:r>
      <w:proofErr w:type="spellStart"/>
      <w:r>
        <w:t>Siliprandi</w:t>
      </w:r>
      <w:proofErr w:type="spellEnd"/>
      <w:r>
        <w:t xml:space="preserve"> (eds.), </w:t>
      </w:r>
      <w:proofErr w:type="spellStart"/>
      <w:r w:rsidRPr="003243F5">
        <w:rPr>
          <w:i/>
        </w:rPr>
        <w:t>Agroecología</w:t>
      </w:r>
      <w:proofErr w:type="spellEnd"/>
      <w:r w:rsidRPr="003243F5">
        <w:rPr>
          <w:i/>
        </w:rPr>
        <w:t xml:space="preserve"> </w:t>
      </w:r>
      <w:proofErr w:type="spellStart"/>
      <w:r w:rsidRPr="003243F5">
        <w:rPr>
          <w:i/>
        </w:rPr>
        <w:lastRenderedPageBreak/>
        <w:t>en</w:t>
      </w:r>
      <w:proofErr w:type="spellEnd"/>
      <w:r w:rsidRPr="003243F5">
        <w:rPr>
          <w:i/>
        </w:rPr>
        <w:t xml:space="preserve"> </w:t>
      </w:r>
      <w:proofErr w:type="spellStart"/>
      <w:r w:rsidRPr="003243F5">
        <w:rPr>
          <w:i/>
        </w:rPr>
        <w:t>Femenino</w:t>
      </w:r>
      <w:proofErr w:type="spellEnd"/>
      <w:r w:rsidRPr="003243F5">
        <w:rPr>
          <w:i/>
        </w:rPr>
        <w:t xml:space="preserve">: </w:t>
      </w:r>
      <w:proofErr w:type="spellStart"/>
      <w:r w:rsidRPr="003243F5">
        <w:rPr>
          <w:i/>
        </w:rPr>
        <w:t>Reflexiones</w:t>
      </w:r>
      <w:proofErr w:type="spellEnd"/>
      <w:r w:rsidRPr="003243F5">
        <w:rPr>
          <w:i/>
        </w:rPr>
        <w:t xml:space="preserve"> a </w:t>
      </w:r>
      <w:proofErr w:type="spellStart"/>
      <w:r w:rsidRPr="003243F5">
        <w:rPr>
          <w:i/>
        </w:rPr>
        <w:t>Partir</w:t>
      </w:r>
      <w:proofErr w:type="spellEnd"/>
      <w:r w:rsidRPr="003243F5">
        <w:rPr>
          <w:i/>
        </w:rPr>
        <w:t xml:space="preserve"> de </w:t>
      </w:r>
      <w:proofErr w:type="spellStart"/>
      <w:r w:rsidRPr="003243F5">
        <w:rPr>
          <w:i/>
        </w:rPr>
        <w:t>Nuestras</w:t>
      </w:r>
      <w:proofErr w:type="spellEnd"/>
      <w:r w:rsidRPr="003243F5">
        <w:rPr>
          <w:i/>
        </w:rPr>
        <w:t xml:space="preserve"> </w:t>
      </w:r>
      <w:proofErr w:type="spellStart"/>
      <w:r w:rsidRPr="003243F5">
        <w:rPr>
          <w:i/>
        </w:rPr>
        <w:t>Experiencias</w:t>
      </w:r>
      <w:proofErr w:type="spellEnd"/>
      <w:r>
        <w:t xml:space="preserve">, SOCLA, Editorial e Imagen </w:t>
      </w:r>
      <w:proofErr w:type="spellStart"/>
      <w:r>
        <w:t>Publicitaria</w:t>
      </w:r>
      <w:proofErr w:type="spellEnd"/>
      <w:r>
        <w:t>, Bolivia.</w:t>
      </w:r>
    </w:p>
    <w:p w14:paraId="78D3E8CF" w14:textId="3A0F6320" w:rsidR="00EC2225" w:rsidRPr="00680F29" w:rsidRDefault="00EC2225" w:rsidP="00731A30">
      <w:pPr>
        <w:numPr>
          <w:ilvl w:val="0"/>
          <w:numId w:val="18"/>
        </w:numPr>
        <w:tabs>
          <w:tab w:val="clear" w:pos="360"/>
          <w:tab w:val="num" w:pos="540"/>
        </w:tabs>
        <w:ind w:left="540" w:hanging="540"/>
      </w:pPr>
      <w:r w:rsidRPr="00680F29">
        <w:rPr>
          <w:b/>
        </w:rPr>
        <w:t>Perfecto</w:t>
      </w:r>
      <w:r w:rsidRPr="00680F29">
        <w:t xml:space="preserve">, I. and J. </w:t>
      </w:r>
      <w:proofErr w:type="spellStart"/>
      <w:r w:rsidRPr="00680F29">
        <w:t>Vandermeer</w:t>
      </w:r>
      <w:proofErr w:type="spellEnd"/>
      <w:r w:rsidRPr="00680F29">
        <w:t xml:space="preserve">. </w:t>
      </w:r>
      <w:r w:rsidR="00151DE0" w:rsidRPr="00680F29">
        <w:t>2017</w:t>
      </w:r>
      <w:r w:rsidRPr="00680F29">
        <w:t xml:space="preserve">. </w:t>
      </w:r>
      <w:r w:rsidRPr="003243F5">
        <w:t xml:space="preserve">The quality of the agricultural matrix and </w:t>
      </w:r>
      <w:proofErr w:type="gramStart"/>
      <w:r w:rsidRPr="003243F5">
        <w:t>long term</w:t>
      </w:r>
      <w:proofErr w:type="gramEnd"/>
      <w:r w:rsidRPr="003243F5">
        <w:t xml:space="preserve"> conservation of biodiversity.</w:t>
      </w:r>
      <w:r w:rsidRPr="00680F29">
        <w:t xml:space="preserve"> In: </w:t>
      </w:r>
      <w:r w:rsidR="003243F5" w:rsidRPr="00680F29">
        <w:t>P. Hunter, L. Guarino, C. Spi</w:t>
      </w:r>
      <w:r w:rsidR="003243F5">
        <w:t xml:space="preserve">llane, and P. McKeown (eds.), </w:t>
      </w:r>
      <w:r w:rsidRPr="003243F5">
        <w:rPr>
          <w:i/>
        </w:rPr>
        <w:t>Routledge Handbook of Agricultural Biodiversity</w:t>
      </w:r>
      <w:r w:rsidRPr="00680F29">
        <w:t xml:space="preserve">, </w:t>
      </w:r>
      <w:r w:rsidR="00E46BFA">
        <w:t>Routledge</w:t>
      </w:r>
      <w:r w:rsidRPr="00680F29">
        <w:t xml:space="preserve">, </w:t>
      </w:r>
      <w:r w:rsidR="00E46BFA">
        <w:t>Taylor</w:t>
      </w:r>
      <w:r w:rsidRPr="00680F29">
        <w:t xml:space="preserve"> Group, New York, New York.</w:t>
      </w:r>
    </w:p>
    <w:p w14:paraId="11205CC9" w14:textId="5FF9876D" w:rsidR="00731A30" w:rsidRPr="00680F29" w:rsidRDefault="00731A30" w:rsidP="00731A30">
      <w:pPr>
        <w:numPr>
          <w:ilvl w:val="0"/>
          <w:numId w:val="18"/>
        </w:numPr>
        <w:tabs>
          <w:tab w:val="clear" w:pos="360"/>
          <w:tab w:val="num" w:pos="540"/>
        </w:tabs>
        <w:ind w:left="540" w:hanging="540"/>
      </w:pPr>
      <w:proofErr w:type="spellStart"/>
      <w:r w:rsidRPr="00680F29">
        <w:t>Armbrecht</w:t>
      </w:r>
      <w:proofErr w:type="spellEnd"/>
      <w:r w:rsidRPr="00680F29">
        <w:t xml:space="preserve">, I. and I. </w:t>
      </w:r>
      <w:r w:rsidRPr="00680F29">
        <w:rPr>
          <w:b/>
        </w:rPr>
        <w:t>Perfecto</w:t>
      </w:r>
      <w:r w:rsidRPr="00680F29">
        <w:t xml:space="preserve">. </w:t>
      </w:r>
      <w:r w:rsidR="00151DE0" w:rsidRPr="00680F29">
        <w:t>2017</w:t>
      </w:r>
      <w:r w:rsidRPr="00680F29">
        <w:t xml:space="preserve">. Ant-plant-herbivore interactions in northern Neotropical agroecosystems. In: </w:t>
      </w:r>
      <w:r w:rsidR="003243F5" w:rsidRPr="00680F29">
        <w:t xml:space="preserve">P. Oliveira and S. </w:t>
      </w:r>
      <w:proofErr w:type="spellStart"/>
      <w:r w:rsidR="003243F5" w:rsidRPr="00680F29">
        <w:t>Koptur</w:t>
      </w:r>
      <w:proofErr w:type="spellEnd"/>
      <w:r w:rsidR="003243F5">
        <w:t xml:space="preserve"> (</w:t>
      </w:r>
      <w:r w:rsidR="003243F5" w:rsidRPr="00680F29">
        <w:t>eds.</w:t>
      </w:r>
      <w:r w:rsidR="003243F5">
        <w:t>),</w:t>
      </w:r>
      <w:r w:rsidR="003243F5" w:rsidRPr="00680F29">
        <w:t xml:space="preserve"> </w:t>
      </w:r>
      <w:r w:rsidRPr="00680F29">
        <w:rPr>
          <w:i/>
        </w:rPr>
        <w:t>Ant-Plant Interactions in a Changing World</w:t>
      </w:r>
      <w:r w:rsidRPr="00680F29">
        <w:t xml:space="preserve">, Cambridge University Press, Cambridge. </w:t>
      </w:r>
    </w:p>
    <w:p w14:paraId="2523BDC7" w14:textId="7645D458" w:rsidR="000505D0" w:rsidRPr="00680F29" w:rsidRDefault="000505D0" w:rsidP="000505D0">
      <w:pPr>
        <w:numPr>
          <w:ilvl w:val="0"/>
          <w:numId w:val="18"/>
        </w:numPr>
        <w:tabs>
          <w:tab w:val="clear" w:pos="360"/>
          <w:tab w:val="num" w:pos="540"/>
        </w:tabs>
        <w:ind w:left="540" w:hanging="540"/>
      </w:pPr>
      <w:r w:rsidRPr="00680F29">
        <w:rPr>
          <w:b/>
        </w:rPr>
        <w:t>Perfecto</w:t>
      </w:r>
      <w:r w:rsidRPr="00680F29">
        <w:t xml:space="preserve">, I. and J. </w:t>
      </w:r>
      <w:proofErr w:type="spellStart"/>
      <w:r w:rsidRPr="00680F29">
        <w:t>Vandermeer</w:t>
      </w:r>
      <w:proofErr w:type="spellEnd"/>
      <w:r w:rsidRPr="00680F29">
        <w:t>.  2017. A landscape approach to integrating food production and Conservation</w:t>
      </w:r>
      <w:r w:rsidR="00804EF7" w:rsidRPr="00680F29">
        <w:t>, pp. 133-152</w:t>
      </w:r>
      <w:r w:rsidRPr="00680F29">
        <w:t xml:space="preserve">. In: </w:t>
      </w:r>
      <w:r w:rsidR="003243F5" w:rsidRPr="00680F29">
        <w:t xml:space="preserve">I. Gordon, G. Squire and H. </w:t>
      </w:r>
      <w:proofErr w:type="spellStart"/>
      <w:r w:rsidR="003243F5" w:rsidRPr="00680F29">
        <w:t>Prins</w:t>
      </w:r>
      <w:proofErr w:type="spellEnd"/>
      <w:r w:rsidR="003243F5" w:rsidRPr="00680F29">
        <w:t xml:space="preserve">, </w:t>
      </w:r>
      <w:r w:rsidR="003243F5">
        <w:t>(</w:t>
      </w:r>
      <w:r w:rsidR="003243F5" w:rsidRPr="00680F29">
        <w:t>eds.</w:t>
      </w:r>
      <w:r w:rsidR="003243F5">
        <w:t>)</w:t>
      </w:r>
      <w:r w:rsidR="003243F5" w:rsidRPr="00680F29">
        <w:t xml:space="preserve"> </w:t>
      </w:r>
      <w:r w:rsidRPr="00680F29">
        <w:rPr>
          <w:i/>
        </w:rPr>
        <w:t>Food Security and Nature Conservation: Conflicts and Solutions</w:t>
      </w:r>
      <w:r w:rsidRPr="00680F29">
        <w:t xml:space="preserve">, Routledge, Taylor and Francis Books. </w:t>
      </w:r>
    </w:p>
    <w:p w14:paraId="0420FC28" w14:textId="30A6CD6F" w:rsidR="00BD239D" w:rsidRPr="00680F29" w:rsidRDefault="00BD239D" w:rsidP="008554D9">
      <w:pPr>
        <w:numPr>
          <w:ilvl w:val="0"/>
          <w:numId w:val="18"/>
        </w:numPr>
        <w:tabs>
          <w:tab w:val="clear" w:pos="360"/>
          <w:tab w:val="num" w:pos="540"/>
        </w:tabs>
        <w:ind w:left="540" w:hanging="540"/>
      </w:pPr>
      <w:proofErr w:type="spellStart"/>
      <w:r w:rsidRPr="00680F29">
        <w:t>Vandermeer</w:t>
      </w:r>
      <w:proofErr w:type="spellEnd"/>
      <w:r w:rsidRPr="00680F29">
        <w:t xml:space="preserve">, J. and I. </w:t>
      </w:r>
      <w:r w:rsidRPr="00680F29">
        <w:rPr>
          <w:b/>
        </w:rPr>
        <w:t>Perfecto</w:t>
      </w:r>
      <w:r w:rsidRPr="00680F29">
        <w:t xml:space="preserve">. </w:t>
      </w:r>
      <w:r w:rsidR="00943370" w:rsidRPr="00680F29">
        <w:t>2015</w:t>
      </w:r>
      <w:r w:rsidR="00943370" w:rsidRPr="00680F29">
        <w:rPr>
          <w:i/>
        </w:rPr>
        <w:t xml:space="preserve">. </w:t>
      </w:r>
      <w:r w:rsidRPr="00680F29">
        <w:t xml:space="preserve">Complex traditions in agroecology: intersecting theoretical frameworks in agroecological research. In: Méndez, V. E., C. M. Bacon, R. Cohen, and S. R. </w:t>
      </w:r>
      <w:proofErr w:type="spellStart"/>
      <w:r w:rsidRPr="00680F29">
        <w:t>Gliessman</w:t>
      </w:r>
      <w:proofErr w:type="spellEnd"/>
      <w:r w:rsidRPr="00680F29">
        <w:t xml:space="preserve"> (eds.), </w:t>
      </w:r>
      <w:r w:rsidRPr="00680F29">
        <w:rPr>
          <w:i/>
        </w:rPr>
        <w:t>Agroecology: A Transdisciplinary, Participatory and Action-oriented Approach</w:t>
      </w:r>
      <w:r w:rsidRPr="00680F29">
        <w:t>, CRC Press, Taylor and Francis Group.</w:t>
      </w:r>
    </w:p>
    <w:p w14:paraId="645C049A" w14:textId="7DBA0A06" w:rsidR="000D6CCE" w:rsidRPr="00680F29" w:rsidRDefault="000D6CCE" w:rsidP="008554D9">
      <w:pPr>
        <w:numPr>
          <w:ilvl w:val="0"/>
          <w:numId w:val="18"/>
        </w:numPr>
        <w:tabs>
          <w:tab w:val="clear" w:pos="360"/>
          <w:tab w:val="num" w:pos="540"/>
        </w:tabs>
        <w:ind w:left="540" w:hanging="540"/>
      </w:pPr>
      <w:proofErr w:type="spellStart"/>
      <w:r w:rsidRPr="00680F29">
        <w:t>Vandermeer</w:t>
      </w:r>
      <w:proofErr w:type="spellEnd"/>
      <w:r w:rsidRPr="00680F29">
        <w:t xml:space="preserve">, J. and I. </w:t>
      </w:r>
      <w:r w:rsidRPr="00680F29">
        <w:rPr>
          <w:b/>
        </w:rPr>
        <w:t>Perfecto</w:t>
      </w:r>
      <w:r w:rsidRPr="00680F29">
        <w:t xml:space="preserve">. </w:t>
      </w:r>
      <w:r w:rsidR="00E713A1" w:rsidRPr="00680F29">
        <w:t>2014</w:t>
      </w:r>
      <w:r w:rsidRPr="00680F29">
        <w:t xml:space="preserve">. Paradigms lost: tropical conservation under late capitalism. In: Hecht, S., K. Morrison and C. </w:t>
      </w:r>
      <w:proofErr w:type="spellStart"/>
      <w:r w:rsidRPr="00680F29">
        <w:t>Padoch</w:t>
      </w:r>
      <w:proofErr w:type="spellEnd"/>
      <w:r w:rsidRPr="00680F29">
        <w:t xml:space="preserve"> (eds.), </w:t>
      </w:r>
      <w:r w:rsidRPr="00680F29">
        <w:rPr>
          <w:i/>
        </w:rPr>
        <w:t>Social Life of Forests</w:t>
      </w:r>
      <w:r w:rsidRPr="00680F29">
        <w:t xml:space="preserve">, University of Chicago Press, Chicago, IL. </w:t>
      </w:r>
    </w:p>
    <w:p w14:paraId="187A2847" w14:textId="0C174395" w:rsidR="00843430" w:rsidRPr="00680F29" w:rsidRDefault="00251A0A" w:rsidP="008554D9">
      <w:pPr>
        <w:pStyle w:val="ListParagraph"/>
        <w:numPr>
          <w:ilvl w:val="0"/>
          <w:numId w:val="18"/>
        </w:numPr>
        <w:tabs>
          <w:tab w:val="clear" w:pos="360"/>
          <w:tab w:val="num" w:pos="540"/>
        </w:tabs>
        <w:ind w:left="540" w:hanging="540"/>
        <w:rPr>
          <w:rFonts w:ascii="Times New Roman" w:hAnsi="Times New Roman"/>
          <w:szCs w:val="24"/>
        </w:rPr>
      </w:pPr>
      <w:r w:rsidRPr="00680F29">
        <w:rPr>
          <w:rFonts w:ascii="Times New Roman" w:hAnsi="Times New Roman"/>
          <w:szCs w:val="24"/>
        </w:rPr>
        <w:t xml:space="preserve">Lin, B. B. </w:t>
      </w:r>
      <w:r w:rsidR="00843430" w:rsidRPr="00680F29">
        <w:rPr>
          <w:rFonts w:ascii="Times New Roman" w:hAnsi="Times New Roman"/>
          <w:szCs w:val="24"/>
        </w:rPr>
        <w:t>and I.</w:t>
      </w:r>
      <w:r w:rsidR="00843430" w:rsidRPr="00680F29">
        <w:rPr>
          <w:rFonts w:ascii="Times New Roman" w:hAnsi="Times New Roman"/>
          <w:b/>
          <w:szCs w:val="24"/>
        </w:rPr>
        <w:t xml:space="preserve"> Perfecto</w:t>
      </w:r>
      <w:r w:rsidR="00843430" w:rsidRPr="00680F29">
        <w:rPr>
          <w:rFonts w:ascii="Times New Roman" w:hAnsi="Times New Roman"/>
          <w:szCs w:val="24"/>
        </w:rPr>
        <w:t xml:space="preserve">. </w:t>
      </w:r>
      <w:r w:rsidR="00715A04" w:rsidRPr="00680F29">
        <w:rPr>
          <w:rFonts w:ascii="Times New Roman" w:hAnsi="Times New Roman"/>
          <w:szCs w:val="24"/>
        </w:rPr>
        <w:t>2012</w:t>
      </w:r>
      <w:r w:rsidR="00843430" w:rsidRPr="00680F29">
        <w:rPr>
          <w:rFonts w:ascii="Times New Roman" w:hAnsi="Times New Roman"/>
          <w:szCs w:val="24"/>
        </w:rPr>
        <w:t>. Coffee agroforestry systems and the benefits of biodiversity for farmers.</w:t>
      </w:r>
      <w:r w:rsidR="00E050C6" w:rsidRPr="00680F29">
        <w:rPr>
          <w:rFonts w:ascii="Times New Roman" w:hAnsi="Times New Roman"/>
          <w:szCs w:val="24"/>
        </w:rPr>
        <w:t xml:space="preserve"> In: </w:t>
      </w:r>
      <w:r w:rsidR="00E050C6" w:rsidRPr="00680F29">
        <w:rPr>
          <w:rFonts w:ascii="Times New Roman" w:eastAsia="Times New Roman" w:hAnsi="Times New Roman"/>
          <w:szCs w:val="24"/>
        </w:rPr>
        <w:t>Simonetti JA,</w:t>
      </w:r>
      <w:r w:rsidR="00715A04" w:rsidRPr="00680F29">
        <w:rPr>
          <w:rFonts w:ascii="Times New Roman" w:eastAsia="Times New Roman" w:hAnsi="Times New Roman"/>
          <w:szCs w:val="24"/>
        </w:rPr>
        <w:t xml:space="preserve"> AA </w:t>
      </w:r>
      <w:proofErr w:type="spellStart"/>
      <w:r w:rsidR="00715A04" w:rsidRPr="00680F29">
        <w:rPr>
          <w:rFonts w:ascii="Times New Roman" w:eastAsia="Times New Roman" w:hAnsi="Times New Roman"/>
          <w:szCs w:val="24"/>
        </w:rPr>
        <w:t>Grez</w:t>
      </w:r>
      <w:proofErr w:type="spellEnd"/>
      <w:r w:rsidR="00715A04" w:rsidRPr="00680F29">
        <w:rPr>
          <w:rFonts w:ascii="Times New Roman" w:eastAsia="Times New Roman" w:hAnsi="Times New Roman"/>
          <w:szCs w:val="24"/>
        </w:rPr>
        <w:t xml:space="preserve"> &amp; CF </w:t>
      </w:r>
      <w:proofErr w:type="spellStart"/>
      <w:r w:rsidR="00715A04" w:rsidRPr="00680F29">
        <w:rPr>
          <w:rFonts w:ascii="Times New Roman" w:eastAsia="Times New Roman" w:hAnsi="Times New Roman"/>
          <w:szCs w:val="24"/>
        </w:rPr>
        <w:t>Estades</w:t>
      </w:r>
      <w:proofErr w:type="spellEnd"/>
      <w:r w:rsidR="00715A04" w:rsidRPr="00680F29">
        <w:rPr>
          <w:rFonts w:ascii="Times New Roman" w:eastAsia="Times New Roman" w:hAnsi="Times New Roman"/>
          <w:szCs w:val="24"/>
        </w:rPr>
        <w:t xml:space="preserve"> (</w:t>
      </w:r>
      <w:proofErr w:type="spellStart"/>
      <w:r w:rsidR="00715A04" w:rsidRPr="00680F29">
        <w:rPr>
          <w:rFonts w:ascii="Times New Roman" w:eastAsia="Times New Roman" w:hAnsi="Times New Roman"/>
          <w:szCs w:val="24"/>
        </w:rPr>
        <w:t>eds</w:t>
      </w:r>
      <w:proofErr w:type="spellEnd"/>
      <w:r w:rsidR="00715A04" w:rsidRPr="00680F29">
        <w:rPr>
          <w:rFonts w:ascii="Times New Roman" w:eastAsia="Times New Roman" w:hAnsi="Times New Roman"/>
          <w:szCs w:val="24"/>
        </w:rPr>
        <w:t>),</w:t>
      </w:r>
      <w:r w:rsidR="00E050C6" w:rsidRPr="00680F29">
        <w:rPr>
          <w:rFonts w:ascii="Times New Roman" w:eastAsia="Times New Roman" w:hAnsi="Times New Roman"/>
          <w:szCs w:val="24"/>
        </w:rPr>
        <w:t xml:space="preserve"> Biodiversity conservation in agroforestry landscapes: challenges and opportunities. Editorial </w:t>
      </w:r>
      <w:proofErr w:type="spellStart"/>
      <w:r w:rsidR="00E050C6" w:rsidRPr="00680F29">
        <w:rPr>
          <w:rFonts w:ascii="Times New Roman" w:eastAsia="Times New Roman" w:hAnsi="Times New Roman"/>
          <w:szCs w:val="24"/>
        </w:rPr>
        <w:t>Universitaria</w:t>
      </w:r>
      <w:proofErr w:type="spellEnd"/>
      <w:r w:rsidR="00E050C6" w:rsidRPr="00680F29">
        <w:rPr>
          <w:rFonts w:ascii="Times New Roman" w:eastAsia="Times New Roman" w:hAnsi="Times New Roman"/>
          <w:szCs w:val="24"/>
        </w:rPr>
        <w:t>, Santiago. Pp. 15-40.</w:t>
      </w:r>
    </w:p>
    <w:p w14:paraId="154BEBD0" w14:textId="115737D8" w:rsidR="006C4A58" w:rsidRPr="00680F29" w:rsidRDefault="006C4A58" w:rsidP="008554D9">
      <w:pPr>
        <w:numPr>
          <w:ilvl w:val="0"/>
          <w:numId w:val="18"/>
        </w:numPr>
        <w:tabs>
          <w:tab w:val="clear" w:pos="360"/>
          <w:tab w:val="num" w:pos="540"/>
        </w:tabs>
        <w:ind w:left="540" w:hanging="540"/>
      </w:pPr>
      <w:proofErr w:type="spellStart"/>
      <w:r w:rsidRPr="00680F29">
        <w:t>Vandermeer</w:t>
      </w:r>
      <w:proofErr w:type="spellEnd"/>
      <w:r w:rsidRPr="00680F29">
        <w:t xml:space="preserve">, J and </w:t>
      </w:r>
      <w:r w:rsidRPr="00680F29">
        <w:rPr>
          <w:b/>
        </w:rPr>
        <w:t>I. Perfecto</w:t>
      </w:r>
      <w:r w:rsidRPr="00680F29">
        <w:t xml:space="preserve">. 2012. Intensification of coffee production and its biodiversity consequences. In: </w:t>
      </w:r>
      <w:proofErr w:type="spellStart"/>
      <w:r w:rsidRPr="00680F29">
        <w:t>Lindenmayer</w:t>
      </w:r>
      <w:proofErr w:type="spellEnd"/>
      <w:r w:rsidRPr="00680F29">
        <w:t>, D., S. Cunningham and A. Young</w:t>
      </w:r>
      <w:r w:rsidR="00E050C6" w:rsidRPr="00680F29">
        <w:t xml:space="preserve"> (eds.)</w:t>
      </w:r>
      <w:r w:rsidRPr="00680F29">
        <w:t xml:space="preserve">. </w:t>
      </w:r>
      <w:r w:rsidRPr="00680F29">
        <w:rPr>
          <w:i/>
        </w:rPr>
        <w:t>Land Use Intensification Effects on Agriculture, Biodiversity and Ecological Processes</w:t>
      </w:r>
      <w:r w:rsidR="00E25553" w:rsidRPr="00680F29">
        <w:rPr>
          <w:i/>
        </w:rPr>
        <w:t>,</w:t>
      </w:r>
      <w:r w:rsidRPr="00680F29">
        <w:t xml:space="preserve"> CSIRO Publishing, Australia.</w:t>
      </w:r>
    </w:p>
    <w:p w14:paraId="0F6098BF" w14:textId="3869D03D" w:rsidR="004D635C" w:rsidRPr="00680F29" w:rsidRDefault="00196CC9" w:rsidP="008554D9">
      <w:pPr>
        <w:numPr>
          <w:ilvl w:val="0"/>
          <w:numId w:val="18"/>
        </w:numPr>
        <w:tabs>
          <w:tab w:val="clear" w:pos="360"/>
          <w:tab w:val="num" w:pos="540"/>
        </w:tabs>
        <w:ind w:left="540" w:hanging="540"/>
      </w:pPr>
      <w:r w:rsidRPr="00680F29">
        <w:t>Ferguson, B. G. H. Morales, A. González Rojas, F. de Jesús Íñiguez Pérez, M. E.</w:t>
      </w:r>
      <w:r w:rsidR="004D635C" w:rsidRPr="00680F29">
        <w:t xml:space="preserve"> </w:t>
      </w:r>
      <w:r w:rsidRPr="00680F29">
        <w:t>Martínez Torres, K. McAfee, R. Nigh</w:t>
      </w:r>
      <w:r w:rsidRPr="00680F29">
        <w:rPr>
          <w:b/>
        </w:rPr>
        <w:t>, I. Perfecto</w:t>
      </w:r>
      <w:r w:rsidRPr="00680F29">
        <w:t xml:space="preserve">, S. M. Philpott, L. Soto Pinto, J. </w:t>
      </w:r>
      <w:proofErr w:type="spellStart"/>
      <w:r w:rsidRPr="00680F29">
        <w:t>Vandermeer</w:t>
      </w:r>
      <w:proofErr w:type="spellEnd"/>
      <w:r w:rsidRPr="00680F29">
        <w:t xml:space="preserve">, R. M. Vidal, L. E. Ávila Romero, H. Bernardino, R. </w:t>
      </w:r>
      <w:proofErr w:type="spellStart"/>
      <w:r w:rsidRPr="00680F29">
        <w:t>Realpozo</w:t>
      </w:r>
      <w:proofErr w:type="spellEnd"/>
      <w:r w:rsidRPr="00680F29">
        <w:t xml:space="preserve"> Reye. 2009. </w:t>
      </w:r>
      <w:proofErr w:type="spellStart"/>
      <w:r w:rsidRPr="00680F29">
        <w:t>Bosques</w:t>
      </w:r>
      <w:proofErr w:type="spellEnd"/>
      <w:r w:rsidRPr="00680F29">
        <w:t xml:space="preserve">, </w:t>
      </w:r>
      <w:proofErr w:type="spellStart"/>
      <w:r w:rsidRPr="00680F29">
        <w:t>agricultura</w:t>
      </w:r>
      <w:proofErr w:type="spellEnd"/>
      <w:r w:rsidRPr="00680F29">
        <w:t xml:space="preserve"> y </w:t>
      </w:r>
      <w:proofErr w:type="spellStart"/>
      <w:r w:rsidRPr="00680F29">
        <w:t>sociedad</w:t>
      </w:r>
      <w:proofErr w:type="spellEnd"/>
      <w:r w:rsidRPr="00680F29">
        <w:t xml:space="preserve">: </w:t>
      </w:r>
      <w:proofErr w:type="spellStart"/>
      <w:r w:rsidRPr="00680F29">
        <w:t>Cultivando</w:t>
      </w:r>
      <w:proofErr w:type="spellEnd"/>
      <w:r w:rsidRPr="00680F29">
        <w:t xml:space="preserve"> </w:t>
      </w:r>
      <w:proofErr w:type="spellStart"/>
      <w:r w:rsidRPr="00680F29">
        <w:t>nuevas</w:t>
      </w:r>
      <w:proofErr w:type="spellEnd"/>
      <w:r w:rsidRPr="00680F29">
        <w:t xml:space="preserve"> </w:t>
      </w:r>
      <w:proofErr w:type="spellStart"/>
      <w:r w:rsidRPr="00680F29">
        <w:t>alianzas</w:t>
      </w:r>
      <w:proofErr w:type="spellEnd"/>
      <w:r w:rsidRPr="00680F29">
        <w:t>. In: Altieri, M. A. (ed.)</w:t>
      </w:r>
      <w:r w:rsidR="00E050C6" w:rsidRPr="00680F29">
        <w:t>,</w:t>
      </w:r>
      <w:r w:rsidRPr="00680F29">
        <w:t xml:space="preserve"> </w:t>
      </w:r>
      <w:proofErr w:type="spellStart"/>
      <w:r w:rsidRPr="00680F29">
        <w:rPr>
          <w:i/>
        </w:rPr>
        <w:t>Vertientes</w:t>
      </w:r>
      <w:proofErr w:type="spellEnd"/>
      <w:r w:rsidRPr="00680F29">
        <w:rPr>
          <w:i/>
        </w:rPr>
        <w:t xml:space="preserve"> del </w:t>
      </w:r>
      <w:proofErr w:type="spellStart"/>
      <w:r w:rsidRPr="00680F29">
        <w:rPr>
          <w:i/>
        </w:rPr>
        <w:t>pensamiento</w:t>
      </w:r>
      <w:proofErr w:type="spellEnd"/>
      <w:r w:rsidRPr="00680F29">
        <w:rPr>
          <w:i/>
        </w:rPr>
        <w:t xml:space="preserve"> </w:t>
      </w:r>
      <w:proofErr w:type="spellStart"/>
      <w:r w:rsidRPr="00680F29">
        <w:rPr>
          <w:i/>
        </w:rPr>
        <w:t>agroecológico</w:t>
      </w:r>
      <w:proofErr w:type="spellEnd"/>
      <w:r w:rsidRPr="00680F29">
        <w:rPr>
          <w:i/>
        </w:rPr>
        <w:t xml:space="preserve">, Sociedad </w:t>
      </w:r>
      <w:proofErr w:type="spellStart"/>
      <w:r w:rsidRPr="00680F29">
        <w:rPr>
          <w:i/>
        </w:rPr>
        <w:t>Científica</w:t>
      </w:r>
      <w:proofErr w:type="spellEnd"/>
      <w:r w:rsidRPr="00680F29">
        <w:rPr>
          <w:i/>
        </w:rPr>
        <w:t xml:space="preserve"> </w:t>
      </w:r>
      <w:proofErr w:type="spellStart"/>
      <w:r w:rsidRPr="00680F29">
        <w:rPr>
          <w:i/>
        </w:rPr>
        <w:t>Latinoamericana</w:t>
      </w:r>
      <w:proofErr w:type="spellEnd"/>
      <w:r w:rsidRPr="00680F29">
        <w:rPr>
          <w:i/>
        </w:rPr>
        <w:t xml:space="preserve"> de </w:t>
      </w:r>
      <w:proofErr w:type="spellStart"/>
      <w:r w:rsidRPr="00680F29">
        <w:rPr>
          <w:i/>
        </w:rPr>
        <w:t>Agroecología</w:t>
      </w:r>
      <w:proofErr w:type="spellEnd"/>
      <w:r w:rsidRPr="00680F29">
        <w:t>, Medellín, Colombia.</w:t>
      </w:r>
    </w:p>
    <w:p w14:paraId="07D07E34" w14:textId="4C62EA34" w:rsidR="004D635C" w:rsidRPr="00680F29" w:rsidRDefault="00F5468B" w:rsidP="008554D9">
      <w:pPr>
        <w:numPr>
          <w:ilvl w:val="0"/>
          <w:numId w:val="18"/>
        </w:numPr>
        <w:tabs>
          <w:tab w:val="clear" w:pos="360"/>
          <w:tab w:val="num" w:pos="540"/>
        </w:tabs>
        <w:ind w:left="540" w:hanging="540"/>
      </w:pPr>
      <w:r w:rsidRPr="00680F29">
        <w:t>Philp</w:t>
      </w:r>
      <w:r w:rsidR="00196CC9" w:rsidRPr="00680F29">
        <w:t>o</w:t>
      </w:r>
      <w:r w:rsidRPr="00680F29">
        <w:t>t</w:t>
      </w:r>
      <w:r w:rsidR="00196CC9" w:rsidRPr="00680F29">
        <w:t xml:space="preserve">t, S. M., </w:t>
      </w:r>
      <w:r w:rsidR="00196CC9" w:rsidRPr="00680F29">
        <w:rPr>
          <w:b/>
        </w:rPr>
        <w:t>I. Perfecto</w:t>
      </w:r>
      <w:r w:rsidR="00196CC9" w:rsidRPr="00680F29">
        <w:t xml:space="preserve">, I. </w:t>
      </w:r>
      <w:proofErr w:type="spellStart"/>
      <w:r w:rsidR="00196CC9" w:rsidRPr="00680F29">
        <w:t>Armbrecht</w:t>
      </w:r>
      <w:proofErr w:type="spellEnd"/>
      <w:r w:rsidR="00196CC9" w:rsidRPr="00680F29">
        <w:t>, and C. Parr. 2009</w:t>
      </w:r>
      <w:r w:rsidR="00196CC9" w:rsidRPr="00680F29">
        <w:rPr>
          <w:i/>
        </w:rPr>
        <w:t>.</w:t>
      </w:r>
      <w:r w:rsidR="00196CC9" w:rsidRPr="00680F29">
        <w:t xml:space="preserve"> Disturbance and habitat transformation. In: L. </w:t>
      </w:r>
      <w:proofErr w:type="spellStart"/>
      <w:r w:rsidR="00196CC9" w:rsidRPr="00680F29">
        <w:t>Lach</w:t>
      </w:r>
      <w:proofErr w:type="spellEnd"/>
      <w:r w:rsidR="00196CC9" w:rsidRPr="00680F29">
        <w:t>, C. Parr, and K. Abbott (eds</w:t>
      </w:r>
      <w:r w:rsidR="00E050C6" w:rsidRPr="00680F29">
        <w:t>.),</w:t>
      </w:r>
      <w:r w:rsidR="00196CC9" w:rsidRPr="00680F29">
        <w:t xml:space="preserve"> </w:t>
      </w:r>
      <w:r w:rsidR="00196CC9" w:rsidRPr="00680F29">
        <w:rPr>
          <w:i/>
        </w:rPr>
        <w:t>Ant Ecology</w:t>
      </w:r>
      <w:r w:rsidR="00196CC9" w:rsidRPr="00680F29">
        <w:t>. Oxford University Press, Oxford, UK.</w:t>
      </w:r>
    </w:p>
    <w:p w14:paraId="648647D0" w14:textId="36EBC690" w:rsidR="004D635C" w:rsidRPr="00680F29" w:rsidRDefault="00A308D4" w:rsidP="008554D9">
      <w:pPr>
        <w:numPr>
          <w:ilvl w:val="0"/>
          <w:numId w:val="18"/>
        </w:numPr>
        <w:tabs>
          <w:tab w:val="clear" w:pos="360"/>
          <w:tab w:val="num" w:pos="540"/>
        </w:tabs>
        <w:ind w:left="540" w:hanging="540"/>
      </w:pPr>
      <w:proofErr w:type="spellStart"/>
      <w:r w:rsidRPr="00680F29">
        <w:t>Nivia</w:t>
      </w:r>
      <w:proofErr w:type="spellEnd"/>
      <w:r w:rsidR="00A35DA1" w:rsidRPr="00680F29">
        <w:rPr>
          <w:vertAlign w:val="superscript"/>
        </w:rPr>
        <w:t>#</w:t>
      </w:r>
      <w:r w:rsidRPr="00680F29">
        <w:t xml:space="preserve">, E., I. </w:t>
      </w:r>
      <w:r w:rsidRPr="00680F29">
        <w:rPr>
          <w:b/>
        </w:rPr>
        <w:t>Perfecto</w:t>
      </w:r>
      <w:r w:rsidR="00A35DA1" w:rsidRPr="00680F29">
        <w:rPr>
          <w:b/>
          <w:vertAlign w:val="superscript"/>
        </w:rPr>
        <w:t>#</w:t>
      </w:r>
      <w:r w:rsidRPr="00680F29">
        <w:t xml:space="preserve">, M. </w:t>
      </w:r>
      <w:proofErr w:type="spellStart"/>
      <w:r w:rsidRPr="00680F29">
        <w:t>Ahumada</w:t>
      </w:r>
      <w:proofErr w:type="spellEnd"/>
      <w:r w:rsidRPr="00680F29">
        <w:t xml:space="preserve">, K. Luz, R. Perez, J. Santamaria (plus 11 contributing authors) 2009. </w:t>
      </w:r>
      <w:r w:rsidRPr="00680F29">
        <w:rPr>
          <w:i/>
        </w:rPr>
        <w:t>Agriculture in Latin America and the Caribbean: Context, Evolution and Current Situation</w:t>
      </w:r>
      <w:r w:rsidRPr="00680F29">
        <w:t>, pp. 1-75. In International Assessment of Agricultural Knowledge, Science and Technology for Development: LAC Report. Island Press, Washington DC. (</w:t>
      </w:r>
      <w:r w:rsidR="00E430E3" w:rsidRPr="00680F29">
        <w:t>#</w:t>
      </w:r>
      <w:r w:rsidRPr="00680F29">
        <w:t xml:space="preserve"> Lead Coordinating Author</w:t>
      </w:r>
      <w:r w:rsidR="000D6CCE" w:rsidRPr="00680F29">
        <w:t>s</w:t>
      </w:r>
      <w:r w:rsidRPr="00680F29">
        <w:t>)</w:t>
      </w:r>
      <w:r w:rsidR="004D635C" w:rsidRPr="00680F29">
        <w:t>.</w:t>
      </w:r>
    </w:p>
    <w:p w14:paraId="0E7DD5E0" w14:textId="6631D0B0" w:rsidR="004D635C" w:rsidRPr="00680F29" w:rsidRDefault="00196CC9" w:rsidP="008554D9">
      <w:pPr>
        <w:numPr>
          <w:ilvl w:val="0"/>
          <w:numId w:val="18"/>
        </w:numPr>
        <w:tabs>
          <w:tab w:val="clear" w:pos="360"/>
          <w:tab w:val="num" w:pos="540"/>
        </w:tabs>
        <w:ind w:left="540" w:hanging="540"/>
      </w:pPr>
      <w:proofErr w:type="spellStart"/>
      <w:r w:rsidRPr="00680F29">
        <w:t>Vendermeer</w:t>
      </w:r>
      <w:proofErr w:type="spellEnd"/>
      <w:r w:rsidRPr="00680F29">
        <w:t xml:space="preserve">, J., </w:t>
      </w:r>
      <w:r w:rsidRPr="00680F29">
        <w:rPr>
          <w:b/>
        </w:rPr>
        <w:t>I. Perfecto</w:t>
      </w:r>
      <w:r w:rsidRPr="00680F29">
        <w:t xml:space="preserve">, S. M. Philpott and J. Chappell. 2008. </w:t>
      </w:r>
      <w:proofErr w:type="spellStart"/>
      <w:r w:rsidRPr="00680F29">
        <w:t>Reenfocando</w:t>
      </w:r>
      <w:proofErr w:type="spellEnd"/>
      <w:r w:rsidRPr="00680F29">
        <w:t xml:space="preserve"> la </w:t>
      </w:r>
      <w:proofErr w:type="spellStart"/>
      <w:r w:rsidRPr="00680F29">
        <w:t>conservación</w:t>
      </w:r>
      <w:proofErr w:type="spellEnd"/>
      <w:r w:rsidRPr="00680F29">
        <w:t xml:space="preserve"> </w:t>
      </w:r>
      <w:proofErr w:type="spellStart"/>
      <w:r w:rsidRPr="00680F29">
        <w:t>en</w:t>
      </w:r>
      <w:proofErr w:type="spellEnd"/>
      <w:r w:rsidRPr="00680F29">
        <w:t xml:space="preserve"> el </w:t>
      </w:r>
      <w:proofErr w:type="spellStart"/>
      <w:r w:rsidRPr="00680F29">
        <w:t>paisaje</w:t>
      </w:r>
      <w:proofErr w:type="spellEnd"/>
      <w:r w:rsidRPr="00680F29">
        <w:t xml:space="preserve">: La </w:t>
      </w:r>
      <w:proofErr w:type="spellStart"/>
      <w:r w:rsidRPr="00680F29">
        <w:t>importancia</w:t>
      </w:r>
      <w:proofErr w:type="spellEnd"/>
      <w:r w:rsidRPr="00680F29">
        <w:t xml:space="preserve"> de la </w:t>
      </w:r>
      <w:proofErr w:type="spellStart"/>
      <w:r w:rsidRPr="00680F29">
        <w:t>matriz</w:t>
      </w:r>
      <w:proofErr w:type="spellEnd"/>
      <w:r w:rsidRPr="00680F29">
        <w:t xml:space="preserve">. In: J. Saenz and C. Harvey (eds.), </w:t>
      </w:r>
      <w:proofErr w:type="spellStart"/>
      <w:r w:rsidRPr="00680F29">
        <w:rPr>
          <w:i/>
        </w:rPr>
        <w:t>Evaluación</w:t>
      </w:r>
      <w:proofErr w:type="spellEnd"/>
      <w:r w:rsidRPr="00680F29">
        <w:rPr>
          <w:i/>
        </w:rPr>
        <w:t xml:space="preserve"> y </w:t>
      </w:r>
      <w:proofErr w:type="spellStart"/>
      <w:r w:rsidRPr="00680F29">
        <w:rPr>
          <w:i/>
        </w:rPr>
        <w:t>conservación</w:t>
      </w:r>
      <w:proofErr w:type="spellEnd"/>
      <w:r w:rsidRPr="00680F29">
        <w:rPr>
          <w:i/>
        </w:rPr>
        <w:t xml:space="preserve"> de la </w:t>
      </w:r>
      <w:proofErr w:type="spellStart"/>
      <w:r w:rsidRPr="00680F29">
        <w:rPr>
          <w:i/>
        </w:rPr>
        <w:t>biodiversidad</w:t>
      </w:r>
      <w:proofErr w:type="spellEnd"/>
      <w:r w:rsidRPr="00680F29">
        <w:rPr>
          <w:i/>
        </w:rPr>
        <w:t xml:space="preserve"> </w:t>
      </w:r>
      <w:proofErr w:type="spellStart"/>
      <w:r w:rsidRPr="00680F29">
        <w:rPr>
          <w:i/>
        </w:rPr>
        <w:t>en</w:t>
      </w:r>
      <w:proofErr w:type="spellEnd"/>
      <w:r w:rsidRPr="00680F29">
        <w:rPr>
          <w:i/>
        </w:rPr>
        <w:t xml:space="preserve"> </w:t>
      </w:r>
      <w:proofErr w:type="spellStart"/>
      <w:r w:rsidRPr="00680F29">
        <w:rPr>
          <w:i/>
        </w:rPr>
        <w:t>paisajes</w:t>
      </w:r>
      <w:proofErr w:type="spellEnd"/>
      <w:r w:rsidRPr="00680F29">
        <w:rPr>
          <w:i/>
        </w:rPr>
        <w:t xml:space="preserve"> </w:t>
      </w:r>
      <w:proofErr w:type="spellStart"/>
      <w:r w:rsidRPr="00680F29">
        <w:rPr>
          <w:i/>
        </w:rPr>
        <w:t>fragmentados</w:t>
      </w:r>
      <w:proofErr w:type="spellEnd"/>
      <w:r w:rsidRPr="00680F29">
        <w:rPr>
          <w:i/>
        </w:rPr>
        <w:t xml:space="preserve"> </w:t>
      </w:r>
      <w:proofErr w:type="spellStart"/>
      <w:r w:rsidRPr="00680F29">
        <w:rPr>
          <w:i/>
        </w:rPr>
        <w:t>en</w:t>
      </w:r>
      <w:proofErr w:type="spellEnd"/>
      <w:r w:rsidRPr="00680F29">
        <w:rPr>
          <w:i/>
        </w:rPr>
        <w:t xml:space="preserve"> </w:t>
      </w:r>
      <w:r w:rsidRPr="00680F29">
        <w:rPr>
          <w:i/>
        </w:rPr>
        <w:lastRenderedPageBreak/>
        <w:t>Mesoamerica</w:t>
      </w:r>
      <w:r w:rsidRPr="00680F29">
        <w:t xml:space="preserve">. Editorial de la Universidad Nacional </w:t>
      </w:r>
      <w:proofErr w:type="spellStart"/>
      <w:r w:rsidRPr="00680F29">
        <w:t>Autonoma</w:t>
      </w:r>
      <w:proofErr w:type="spellEnd"/>
      <w:r w:rsidRPr="00680F29">
        <w:t xml:space="preserve"> de Costa Rica, Heredia, Costa Rica.</w:t>
      </w:r>
      <w:r w:rsidR="00E050C6" w:rsidRPr="00680F29">
        <w:t xml:space="preserve"> Pp. 75-104.</w:t>
      </w:r>
    </w:p>
    <w:p w14:paraId="0C82A7A7" w14:textId="77777777" w:rsidR="004D635C" w:rsidRPr="00680F29" w:rsidRDefault="00196CC9" w:rsidP="008554D9">
      <w:pPr>
        <w:numPr>
          <w:ilvl w:val="0"/>
          <w:numId w:val="18"/>
        </w:numPr>
        <w:tabs>
          <w:tab w:val="clear" w:pos="360"/>
          <w:tab w:val="num" w:pos="540"/>
        </w:tabs>
        <w:ind w:left="540" w:hanging="540"/>
      </w:pPr>
      <w:proofErr w:type="spellStart"/>
      <w:r w:rsidRPr="00680F29">
        <w:t>Vandermeer</w:t>
      </w:r>
      <w:proofErr w:type="spellEnd"/>
      <w:r w:rsidRPr="00680F29">
        <w:t xml:space="preserve">, J. and </w:t>
      </w:r>
      <w:r w:rsidRPr="00680F29">
        <w:rPr>
          <w:b/>
        </w:rPr>
        <w:t>I. Perfecto</w:t>
      </w:r>
      <w:r w:rsidRPr="00680F29">
        <w:t>. 2007. The diverse faces of ecosyst</w:t>
      </w:r>
      <w:r w:rsidR="000E54F5" w:rsidRPr="00680F29">
        <w:t>em engineers in agroecosystems, pp. 367-385.</w:t>
      </w:r>
      <w:r w:rsidRPr="00680F29">
        <w:t xml:space="preserve"> In K. M. D. </w:t>
      </w:r>
      <w:proofErr w:type="spellStart"/>
      <w:r w:rsidRPr="00680F29">
        <w:t>Cuddington</w:t>
      </w:r>
      <w:proofErr w:type="spellEnd"/>
      <w:r w:rsidRPr="00680F29">
        <w:t xml:space="preserve">, J. E. Byers, A. Hastings, and W. G. Wilson (eds.). </w:t>
      </w:r>
      <w:r w:rsidRPr="00680F29">
        <w:rPr>
          <w:i/>
        </w:rPr>
        <w:t>Ecosystems Engineers: Concepts, Theory, and Applications in Ecology</w:t>
      </w:r>
      <w:r w:rsidRPr="00680F29">
        <w:t>. Elsevier, Inc., NY.</w:t>
      </w:r>
    </w:p>
    <w:p w14:paraId="0B666AC4" w14:textId="77777777" w:rsidR="004D635C" w:rsidRPr="00680F29" w:rsidRDefault="00196CC9" w:rsidP="008554D9">
      <w:pPr>
        <w:numPr>
          <w:ilvl w:val="0"/>
          <w:numId w:val="18"/>
        </w:numPr>
        <w:tabs>
          <w:tab w:val="clear" w:pos="360"/>
          <w:tab w:val="num" w:pos="540"/>
        </w:tabs>
        <w:ind w:left="540" w:hanging="540"/>
      </w:pPr>
      <w:r w:rsidRPr="00680F29">
        <w:rPr>
          <w:b/>
        </w:rPr>
        <w:t>Perfecto</w:t>
      </w:r>
      <w:r w:rsidRPr="00680F29">
        <w:t xml:space="preserve">, I.,  I. </w:t>
      </w:r>
      <w:proofErr w:type="spellStart"/>
      <w:r w:rsidRPr="00680F29">
        <w:t>Armbrecht</w:t>
      </w:r>
      <w:proofErr w:type="spellEnd"/>
      <w:r w:rsidRPr="00680F29">
        <w:t xml:space="preserve">, S. M. Philpott, L. Soto Pinto and T. V. </w:t>
      </w:r>
      <w:proofErr w:type="spellStart"/>
      <w:r w:rsidRPr="00680F29">
        <w:t>Dietsch</w:t>
      </w:r>
      <w:proofErr w:type="spellEnd"/>
      <w:r w:rsidRPr="00680F29">
        <w:t xml:space="preserve">. 2007 Shade coffee and the stability of forest margins in Northern Latin America. In </w:t>
      </w:r>
      <w:r w:rsidRPr="00680F29">
        <w:rPr>
          <w:lang w:val="en-GB"/>
        </w:rPr>
        <w:t xml:space="preserve">T. </w:t>
      </w:r>
      <w:proofErr w:type="spellStart"/>
      <w:r w:rsidRPr="00680F29">
        <w:rPr>
          <w:lang w:val="en-GB"/>
        </w:rPr>
        <w:t>Tscharntke</w:t>
      </w:r>
      <w:proofErr w:type="spellEnd"/>
      <w:r w:rsidRPr="00680F29">
        <w:rPr>
          <w:lang w:val="en-GB"/>
        </w:rPr>
        <w:t xml:space="preserve">, M. Zeller and C. Leuschner (eds.), </w:t>
      </w:r>
      <w:r w:rsidRPr="00680F29">
        <w:t xml:space="preserve"> </w:t>
      </w:r>
      <w:r w:rsidRPr="00680F29">
        <w:rPr>
          <w:i/>
          <w:lang w:val="en-GB"/>
        </w:rPr>
        <w:t>The Stability of Tropical Rainforest Margins: Linking Ecological, Economic and Social Constraints.</w:t>
      </w:r>
      <w:r w:rsidRPr="00680F29">
        <w:rPr>
          <w:lang w:val="en-GB"/>
        </w:rPr>
        <w:t xml:space="preserve"> Springer-Verlag, Berlin. Pp 227-263.</w:t>
      </w:r>
    </w:p>
    <w:p w14:paraId="731AA469" w14:textId="77777777" w:rsidR="004D635C" w:rsidRPr="00680F29" w:rsidRDefault="00196CC9" w:rsidP="008554D9">
      <w:pPr>
        <w:numPr>
          <w:ilvl w:val="0"/>
          <w:numId w:val="18"/>
        </w:numPr>
        <w:tabs>
          <w:tab w:val="clear" w:pos="360"/>
          <w:tab w:val="num" w:pos="540"/>
        </w:tabs>
        <w:ind w:left="540" w:hanging="540"/>
      </w:pPr>
      <w:r w:rsidRPr="00680F29">
        <w:rPr>
          <w:b/>
        </w:rPr>
        <w:t>Perfecto, I.</w:t>
      </w:r>
      <w:r w:rsidRPr="00680F29">
        <w:t xml:space="preserve"> and I. </w:t>
      </w:r>
      <w:proofErr w:type="spellStart"/>
      <w:r w:rsidRPr="00680F29">
        <w:t>Armbrecht</w:t>
      </w:r>
      <w:proofErr w:type="spellEnd"/>
      <w:r w:rsidRPr="00680F29">
        <w:t xml:space="preserve">. 2003. The coffee agroecosystem in the </w:t>
      </w:r>
      <w:proofErr w:type="spellStart"/>
      <w:r w:rsidRPr="00680F29">
        <w:t>Neotropics</w:t>
      </w:r>
      <w:proofErr w:type="spellEnd"/>
      <w:r w:rsidRPr="00680F29">
        <w:t xml:space="preserve">: Combining ecological and economic goals. In J. </w:t>
      </w:r>
      <w:proofErr w:type="spellStart"/>
      <w:r w:rsidRPr="00680F29">
        <w:t>Vandermeer</w:t>
      </w:r>
      <w:proofErr w:type="spellEnd"/>
      <w:r w:rsidRPr="00680F29">
        <w:t xml:space="preserve"> (ed.), pp 159-194. </w:t>
      </w:r>
      <w:r w:rsidRPr="00680F29">
        <w:rPr>
          <w:i/>
        </w:rPr>
        <w:t>Tropical Agroecosystems</w:t>
      </w:r>
      <w:r w:rsidRPr="00680F29">
        <w:t>, CRC Press, Boca Raton, FL.</w:t>
      </w:r>
    </w:p>
    <w:p w14:paraId="60224DB9" w14:textId="5234CB62" w:rsidR="004D635C" w:rsidRPr="00680F29" w:rsidRDefault="00196CC9" w:rsidP="008554D9">
      <w:pPr>
        <w:numPr>
          <w:ilvl w:val="0"/>
          <w:numId w:val="18"/>
        </w:numPr>
        <w:tabs>
          <w:tab w:val="clear" w:pos="360"/>
          <w:tab w:val="num" w:pos="540"/>
        </w:tabs>
        <w:ind w:left="540" w:hanging="540"/>
      </w:pPr>
      <w:r w:rsidRPr="00680F29">
        <w:rPr>
          <w:b/>
        </w:rPr>
        <w:t>Perfecto, I</w:t>
      </w:r>
      <w:r w:rsidRPr="00680F29">
        <w:t xml:space="preserve">. and J. </w:t>
      </w:r>
      <w:proofErr w:type="spellStart"/>
      <w:r w:rsidRPr="00680F29">
        <w:t>Vandermeer</w:t>
      </w:r>
      <w:proofErr w:type="spellEnd"/>
      <w:r w:rsidRPr="00680F29">
        <w:t xml:space="preserve">. 2002. </w:t>
      </w:r>
      <w:proofErr w:type="spellStart"/>
      <w:r w:rsidRPr="00680F29">
        <w:t>Caficultura</w:t>
      </w:r>
      <w:proofErr w:type="spellEnd"/>
      <w:r w:rsidRPr="00680F29">
        <w:t xml:space="preserve"> y </w:t>
      </w:r>
      <w:proofErr w:type="spellStart"/>
      <w:r w:rsidRPr="00680F29">
        <w:t>biodiversidad</w:t>
      </w:r>
      <w:proofErr w:type="spellEnd"/>
      <w:r w:rsidRPr="00680F29">
        <w:t xml:space="preserve">: </w:t>
      </w:r>
      <w:proofErr w:type="spellStart"/>
      <w:r w:rsidRPr="00680F29">
        <w:t>cafetales</w:t>
      </w:r>
      <w:proofErr w:type="spellEnd"/>
      <w:r w:rsidRPr="00680F29">
        <w:t xml:space="preserve"> </w:t>
      </w:r>
      <w:proofErr w:type="spellStart"/>
      <w:r w:rsidRPr="00680F29">
        <w:t>como</w:t>
      </w:r>
      <w:proofErr w:type="spellEnd"/>
      <w:r w:rsidRPr="00680F29">
        <w:t xml:space="preserve"> </w:t>
      </w:r>
      <w:proofErr w:type="spellStart"/>
      <w:r w:rsidRPr="00680F29">
        <w:t>reservas</w:t>
      </w:r>
      <w:proofErr w:type="spellEnd"/>
      <w:r w:rsidRPr="00680F29">
        <w:t xml:space="preserve"> de </w:t>
      </w:r>
      <w:proofErr w:type="spellStart"/>
      <w:r w:rsidRPr="00680F29">
        <w:t>biodiversidad</w:t>
      </w:r>
      <w:proofErr w:type="spellEnd"/>
      <w:r w:rsidRPr="00680F29">
        <w:t xml:space="preserve"> y </w:t>
      </w:r>
      <w:proofErr w:type="spellStart"/>
      <w:r w:rsidRPr="00680F29">
        <w:t>biodiversidad</w:t>
      </w:r>
      <w:proofErr w:type="spellEnd"/>
      <w:r w:rsidRPr="00680F29">
        <w:t xml:space="preserve"> </w:t>
      </w:r>
      <w:proofErr w:type="spellStart"/>
      <w:r w:rsidRPr="00680F29">
        <w:t>como</w:t>
      </w:r>
      <w:proofErr w:type="spellEnd"/>
      <w:r w:rsidRPr="00680F29">
        <w:t xml:space="preserve"> </w:t>
      </w:r>
      <w:proofErr w:type="spellStart"/>
      <w:r w:rsidRPr="00680F29">
        <w:t>benefactora</w:t>
      </w:r>
      <w:proofErr w:type="spellEnd"/>
      <w:r w:rsidRPr="00680F29">
        <w:t xml:space="preserve"> de la </w:t>
      </w:r>
      <w:proofErr w:type="spellStart"/>
      <w:r w:rsidRPr="00680F29">
        <w:t>cafic</w:t>
      </w:r>
      <w:r w:rsidR="00251A0A" w:rsidRPr="00680F29">
        <w:t>ultura</w:t>
      </w:r>
      <w:proofErr w:type="spellEnd"/>
      <w:r w:rsidR="00251A0A" w:rsidRPr="00680F29">
        <w:t xml:space="preserve">. In J. </w:t>
      </w:r>
      <w:proofErr w:type="spellStart"/>
      <w:r w:rsidR="00251A0A" w:rsidRPr="00680F29">
        <w:t>Pohlan</w:t>
      </w:r>
      <w:proofErr w:type="spellEnd"/>
      <w:r w:rsidR="00251A0A" w:rsidRPr="00680F29">
        <w:t xml:space="preserve"> (ed.), pp </w:t>
      </w:r>
      <w:r w:rsidRPr="00680F29">
        <w:t xml:space="preserve">75-86. </w:t>
      </w:r>
      <w:r w:rsidRPr="00680F29">
        <w:rPr>
          <w:i/>
        </w:rPr>
        <w:t xml:space="preserve">Mexico y la </w:t>
      </w:r>
      <w:proofErr w:type="spellStart"/>
      <w:r w:rsidRPr="00680F29">
        <w:rPr>
          <w:i/>
        </w:rPr>
        <w:t>Caficultura</w:t>
      </w:r>
      <w:proofErr w:type="spellEnd"/>
      <w:r w:rsidRPr="00680F29">
        <w:rPr>
          <w:i/>
        </w:rPr>
        <w:t xml:space="preserve"> </w:t>
      </w:r>
      <w:proofErr w:type="spellStart"/>
      <w:r w:rsidRPr="00680F29">
        <w:rPr>
          <w:i/>
        </w:rPr>
        <w:t>Chiapaneca</w:t>
      </w:r>
      <w:proofErr w:type="spellEnd"/>
      <w:r w:rsidRPr="00680F29">
        <w:rPr>
          <w:i/>
        </w:rPr>
        <w:t xml:space="preserve">: </w:t>
      </w:r>
      <w:proofErr w:type="spellStart"/>
      <w:r w:rsidRPr="00680F29">
        <w:rPr>
          <w:i/>
        </w:rPr>
        <w:t>Reflexiones</w:t>
      </w:r>
      <w:proofErr w:type="spellEnd"/>
      <w:r w:rsidRPr="00680F29">
        <w:rPr>
          <w:i/>
        </w:rPr>
        <w:t xml:space="preserve"> y </w:t>
      </w:r>
      <w:proofErr w:type="spellStart"/>
      <w:r w:rsidRPr="00680F29">
        <w:rPr>
          <w:i/>
        </w:rPr>
        <w:t>Alternativas</w:t>
      </w:r>
      <w:proofErr w:type="spellEnd"/>
      <w:r w:rsidRPr="00680F29">
        <w:rPr>
          <w:i/>
        </w:rPr>
        <w:t xml:space="preserve"> para </w:t>
      </w:r>
      <w:proofErr w:type="spellStart"/>
      <w:r w:rsidRPr="00680F29">
        <w:rPr>
          <w:i/>
        </w:rPr>
        <w:t>los</w:t>
      </w:r>
      <w:proofErr w:type="spellEnd"/>
      <w:r w:rsidRPr="00680F29">
        <w:rPr>
          <w:i/>
        </w:rPr>
        <w:t xml:space="preserve"> </w:t>
      </w:r>
      <w:proofErr w:type="spellStart"/>
      <w:r w:rsidRPr="00680F29">
        <w:rPr>
          <w:i/>
        </w:rPr>
        <w:t>Caficultores</w:t>
      </w:r>
      <w:proofErr w:type="spellEnd"/>
      <w:r w:rsidRPr="00680F29">
        <w:t>. Shaker Verlag, Aachen.</w:t>
      </w:r>
    </w:p>
    <w:p w14:paraId="1F0C9C88" w14:textId="77777777" w:rsidR="004D635C" w:rsidRPr="00680F29" w:rsidRDefault="00196CC9" w:rsidP="008554D9">
      <w:pPr>
        <w:numPr>
          <w:ilvl w:val="0"/>
          <w:numId w:val="18"/>
        </w:numPr>
        <w:tabs>
          <w:tab w:val="clear" w:pos="360"/>
          <w:tab w:val="num" w:pos="540"/>
        </w:tabs>
        <w:ind w:left="540" w:hanging="540"/>
      </w:pPr>
      <w:r w:rsidRPr="00680F29">
        <w:rPr>
          <w:b/>
        </w:rPr>
        <w:t>Perfecto, I</w:t>
      </w:r>
      <w:r w:rsidRPr="00680F29">
        <w:t xml:space="preserve">. and A. </w:t>
      </w:r>
      <w:proofErr w:type="spellStart"/>
      <w:r w:rsidRPr="00680F29">
        <w:t>Castiñeiras</w:t>
      </w:r>
      <w:proofErr w:type="spellEnd"/>
      <w:r w:rsidRPr="00680F29">
        <w:t xml:space="preserve">, 1998. Deployment of the predaceous ants and their conservation in agroecosystems. In Barbosa, P. (ed.), pp 269-289. </w:t>
      </w:r>
      <w:r w:rsidRPr="00680F29">
        <w:rPr>
          <w:i/>
        </w:rPr>
        <w:t>Perspectives on the Conservation of Natural Enemies of Pest Species.</w:t>
      </w:r>
      <w:r w:rsidRPr="00680F29">
        <w:t xml:space="preserve"> Academic Press, San Diego, CA.</w:t>
      </w:r>
    </w:p>
    <w:p w14:paraId="41DDDD94" w14:textId="77777777" w:rsidR="004D635C" w:rsidRPr="00680F29" w:rsidRDefault="00196CC9" w:rsidP="008554D9">
      <w:pPr>
        <w:numPr>
          <w:ilvl w:val="0"/>
          <w:numId w:val="18"/>
        </w:numPr>
        <w:tabs>
          <w:tab w:val="clear" w:pos="360"/>
          <w:tab w:val="num" w:pos="540"/>
        </w:tabs>
        <w:ind w:left="540" w:hanging="540"/>
      </w:pPr>
      <w:r w:rsidRPr="00680F29">
        <w:rPr>
          <w:b/>
        </w:rPr>
        <w:t>Perfecto, I.</w:t>
      </w:r>
      <w:r w:rsidRPr="00680F29">
        <w:t xml:space="preserve"> 1994. Sustainable agriculture embedded in a global sustainable future: agriculture in the United States and Cuba. In B. Bryant,  (ed.), pp 172-186. </w:t>
      </w:r>
      <w:r w:rsidRPr="00680F29">
        <w:rPr>
          <w:i/>
        </w:rPr>
        <w:t>Issues, Policies, and Solutions for Environmental Justice</w:t>
      </w:r>
      <w:r w:rsidRPr="00680F29">
        <w:t>. Island Press, Washington DC.</w:t>
      </w:r>
    </w:p>
    <w:p w14:paraId="778A5E3D" w14:textId="77777777" w:rsidR="004D635C" w:rsidRPr="00680F29" w:rsidRDefault="00196CC9" w:rsidP="008554D9">
      <w:pPr>
        <w:numPr>
          <w:ilvl w:val="0"/>
          <w:numId w:val="18"/>
        </w:numPr>
        <w:tabs>
          <w:tab w:val="clear" w:pos="360"/>
          <w:tab w:val="num" w:pos="540"/>
        </w:tabs>
        <w:ind w:left="540" w:hanging="540"/>
      </w:pPr>
      <w:r w:rsidRPr="00680F29">
        <w:rPr>
          <w:b/>
        </w:rPr>
        <w:t>Perfecto, I.</w:t>
      </w:r>
      <w:r w:rsidRPr="00680F29">
        <w:t xml:space="preserve"> 1992. Pesticide exposure to farm workers and the international connection. In B. Bryant and P. </w:t>
      </w:r>
      <w:proofErr w:type="spellStart"/>
      <w:r w:rsidRPr="00680F29">
        <w:t>Mohai</w:t>
      </w:r>
      <w:proofErr w:type="spellEnd"/>
      <w:r w:rsidRPr="00680F29">
        <w:t xml:space="preserve">, (eds.), pp 177-203. </w:t>
      </w:r>
      <w:r w:rsidRPr="00680F29">
        <w:rPr>
          <w:i/>
        </w:rPr>
        <w:t>Race and the Incidence of Environmental Hazards</w:t>
      </w:r>
      <w:r w:rsidRPr="00680F29">
        <w:t>, Westview Press, Boulder, CO.</w:t>
      </w:r>
    </w:p>
    <w:p w14:paraId="124E4472" w14:textId="77777777" w:rsidR="00196CC9" w:rsidRPr="00680F29" w:rsidRDefault="00196CC9" w:rsidP="008554D9">
      <w:pPr>
        <w:numPr>
          <w:ilvl w:val="0"/>
          <w:numId w:val="18"/>
        </w:numPr>
        <w:tabs>
          <w:tab w:val="clear" w:pos="360"/>
          <w:tab w:val="num" w:pos="540"/>
        </w:tabs>
        <w:ind w:left="540" w:hanging="540"/>
      </w:pPr>
      <w:r w:rsidRPr="00680F29">
        <w:rPr>
          <w:b/>
        </w:rPr>
        <w:t>Perfecto, I.</w:t>
      </w:r>
      <w:r w:rsidRPr="00680F29">
        <w:t xml:space="preserve"> 1991. Hazardous waste and pesticides: an international tragedy. In B. Bryant, and P. </w:t>
      </w:r>
      <w:proofErr w:type="spellStart"/>
      <w:r w:rsidRPr="00680F29">
        <w:t>Mohai</w:t>
      </w:r>
      <w:proofErr w:type="spellEnd"/>
      <w:r w:rsidRPr="00680F29">
        <w:t xml:space="preserve"> (eds.), pp 36-39. </w:t>
      </w:r>
      <w:r w:rsidRPr="00680F29">
        <w:rPr>
          <w:i/>
        </w:rPr>
        <w:t>Environmental Racism: Issues and Dilemmas</w:t>
      </w:r>
      <w:r w:rsidRPr="00680F29">
        <w:t>, University of Michigan, Office of Minority Affairs, Ann Arbor, MI.</w:t>
      </w:r>
    </w:p>
    <w:p w14:paraId="5FA48DAC" w14:textId="77777777" w:rsidR="00196CC9" w:rsidRPr="00680F29" w:rsidRDefault="00196CC9" w:rsidP="008554D9">
      <w:pPr>
        <w:tabs>
          <w:tab w:val="num" w:pos="540"/>
        </w:tabs>
        <w:ind w:left="540" w:hanging="540"/>
      </w:pPr>
    </w:p>
    <w:p w14:paraId="46DBEB88" w14:textId="77777777" w:rsidR="00E67320" w:rsidRPr="00680F29" w:rsidRDefault="00E67320" w:rsidP="00E46BFA">
      <w:pPr>
        <w:pStyle w:val="Heading3"/>
        <w:tabs>
          <w:tab w:val="num" w:pos="540"/>
        </w:tabs>
        <w:ind w:left="540" w:hanging="540"/>
        <w:rPr>
          <w:rFonts w:ascii="Times New Roman" w:hAnsi="Times New Roman"/>
          <w:szCs w:val="24"/>
        </w:rPr>
      </w:pPr>
      <w:r w:rsidRPr="00680F29">
        <w:rPr>
          <w:rFonts w:ascii="Times New Roman" w:hAnsi="Times New Roman"/>
          <w:szCs w:val="24"/>
        </w:rPr>
        <w:t>Books</w:t>
      </w:r>
    </w:p>
    <w:p w14:paraId="1CF1E3AB" w14:textId="76A1F2FE" w:rsidR="00B96AA9" w:rsidRPr="00680F29" w:rsidRDefault="00B96AA9" w:rsidP="00B96AA9">
      <w:pPr>
        <w:numPr>
          <w:ilvl w:val="0"/>
          <w:numId w:val="16"/>
        </w:numPr>
        <w:tabs>
          <w:tab w:val="clear" w:pos="720"/>
          <w:tab w:val="num" w:pos="540"/>
        </w:tabs>
        <w:ind w:left="540" w:hanging="540"/>
      </w:pPr>
      <w:r w:rsidRPr="00680F29">
        <w:rPr>
          <w:b/>
        </w:rPr>
        <w:t xml:space="preserve">Perfecto, </w:t>
      </w:r>
      <w:r w:rsidRPr="00680F29">
        <w:t xml:space="preserve">I., J. </w:t>
      </w:r>
      <w:proofErr w:type="spellStart"/>
      <w:r w:rsidRPr="00680F29">
        <w:t>Vandermeer</w:t>
      </w:r>
      <w:proofErr w:type="spellEnd"/>
      <w:r w:rsidRPr="00680F29">
        <w:t xml:space="preserve"> and A. Wright</w:t>
      </w:r>
      <w:r>
        <w:t xml:space="preserve"> (Second Edition)</w:t>
      </w:r>
      <w:r w:rsidRPr="00680F29">
        <w:t xml:space="preserve">. </w:t>
      </w:r>
      <w:r>
        <w:t>Forthcoming</w:t>
      </w:r>
      <w:r w:rsidRPr="00680F29">
        <w:t xml:space="preserve">. </w:t>
      </w:r>
      <w:r w:rsidRPr="00680F29">
        <w:rPr>
          <w:i/>
        </w:rPr>
        <w:t>Nature’s Matrix: Linking Agriculture, Conservation and Food Sovereignty</w:t>
      </w:r>
      <w:r w:rsidRPr="00680F29">
        <w:t>, Routledge, London.</w:t>
      </w:r>
    </w:p>
    <w:p w14:paraId="68D31B7F" w14:textId="06B7E187" w:rsidR="00B30C2D" w:rsidRPr="00680F29" w:rsidRDefault="00B30C2D" w:rsidP="00B96AA9">
      <w:pPr>
        <w:numPr>
          <w:ilvl w:val="0"/>
          <w:numId w:val="16"/>
        </w:numPr>
        <w:tabs>
          <w:tab w:val="clear" w:pos="720"/>
          <w:tab w:val="num" w:pos="540"/>
        </w:tabs>
        <w:ind w:left="540" w:hanging="540"/>
      </w:pPr>
      <w:proofErr w:type="spellStart"/>
      <w:r w:rsidRPr="00680F29">
        <w:t>Vandermeer</w:t>
      </w:r>
      <w:proofErr w:type="spellEnd"/>
      <w:r w:rsidRPr="00680F29">
        <w:t xml:space="preserve">, H. and I. </w:t>
      </w:r>
      <w:r w:rsidRPr="00B96AA9">
        <w:rPr>
          <w:b/>
        </w:rPr>
        <w:t>Perfecto</w:t>
      </w:r>
      <w:r w:rsidRPr="00680F29">
        <w:t xml:space="preserve">. </w:t>
      </w:r>
      <w:r w:rsidR="007400B6" w:rsidRPr="00680F29">
        <w:t>2017</w:t>
      </w:r>
      <w:r w:rsidRPr="00680F29">
        <w:t xml:space="preserve">. </w:t>
      </w:r>
      <w:r w:rsidRPr="00B96AA9">
        <w:rPr>
          <w:i/>
        </w:rPr>
        <w:t>Ecological Complexity for Agroecology</w:t>
      </w:r>
      <w:r w:rsidRPr="00680F29">
        <w:t xml:space="preserve">, </w:t>
      </w:r>
      <w:r w:rsidR="007400B6" w:rsidRPr="00680F29">
        <w:t>R</w:t>
      </w:r>
      <w:r w:rsidR="00EB19A4" w:rsidRPr="00680F29">
        <w:t>outledge</w:t>
      </w:r>
      <w:r w:rsidRPr="00680F29">
        <w:t>, London.</w:t>
      </w:r>
    </w:p>
    <w:p w14:paraId="2ECCBF7C" w14:textId="039229F2" w:rsidR="00B168FB" w:rsidRPr="00680F29" w:rsidRDefault="00B168FB" w:rsidP="008554D9">
      <w:pPr>
        <w:numPr>
          <w:ilvl w:val="0"/>
          <w:numId w:val="16"/>
        </w:numPr>
        <w:tabs>
          <w:tab w:val="clear" w:pos="720"/>
          <w:tab w:val="num" w:pos="540"/>
        </w:tabs>
        <w:ind w:left="540" w:hanging="540"/>
      </w:pPr>
      <w:r w:rsidRPr="00680F29">
        <w:rPr>
          <w:b/>
        </w:rPr>
        <w:t>Perfecto</w:t>
      </w:r>
      <w:r w:rsidRPr="00680F29">
        <w:t xml:space="preserve">, I. and J. </w:t>
      </w:r>
      <w:proofErr w:type="spellStart"/>
      <w:r w:rsidRPr="00680F29">
        <w:t>Vand</w:t>
      </w:r>
      <w:r w:rsidR="00AF38CC" w:rsidRPr="00680F29">
        <w:t>e</w:t>
      </w:r>
      <w:r w:rsidRPr="00680F29">
        <w:t>rmeer</w:t>
      </w:r>
      <w:proofErr w:type="spellEnd"/>
      <w:r w:rsidRPr="00680F29">
        <w:t xml:space="preserve">. </w:t>
      </w:r>
      <w:r w:rsidR="0054758F" w:rsidRPr="00680F29">
        <w:t>2015</w:t>
      </w:r>
      <w:r w:rsidRPr="00680F29">
        <w:t xml:space="preserve">. </w:t>
      </w:r>
      <w:r w:rsidRPr="00680F29">
        <w:rPr>
          <w:i/>
        </w:rPr>
        <w:t>Coffee Agroecology</w:t>
      </w:r>
      <w:r w:rsidRPr="00680F29">
        <w:t xml:space="preserve">, </w:t>
      </w:r>
      <w:r w:rsidR="00EB19A4" w:rsidRPr="00680F29">
        <w:t>Routledge</w:t>
      </w:r>
      <w:r w:rsidRPr="00680F29">
        <w:t>, London.</w:t>
      </w:r>
    </w:p>
    <w:p w14:paraId="7DE79765" w14:textId="0B0A375C" w:rsidR="00E67320" w:rsidRPr="00680F29" w:rsidRDefault="00E67320" w:rsidP="008554D9">
      <w:pPr>
        <w:numPr>
          <w:ilvl w:val="0"/>
          <w:numId w:val="16"/>
        </w:numPr>
        <w:tabs>
          <w:tab w:val="clear" w:pos="720"/>
          <w:tab w:val="num" w:pos="540"/>
        </w:tabs>
        <w:ind w:left="540" w:hanging="540"/>
      </w:pPr>
      <w:r w:rsidRPr="00680F29">
        <w:rPr>
          <w:b/>
        </w:rPr>
        <w:t xml:space="preserve">Perfecto, </w:t>
      </w:r>
      <w:r w:rsidRPr="00680F29">
        <w:t xml:space="preserve">I., J. </w:t>
      </w:r>
      <w:proofErr w:type="spellStart"/>
      <w:r w:rsidRPr="00680F29">
        <w:t>Vandermeer</w:t>
      </w:r>
      <w:proofErr w:type="spellEnd"/>
      <w:r w:rsidRPr="00680F29">
        <w:t xml:space="preserve"> and A. Wright. 2009. </w:t>
      </w:r>
      <w:r w:rsidRPr="00680F29">
        <w:rPr>
          <w:i/>
        </w:rPr>
        <w:t>Nature’s Matrix: Linking Agriculture, Conservation and Food Sovereignty</w:t>
      </w:r>
      <w:r w:rsidR="00B168FB" w:rsidRPr="00680F29">
        <w:t>,</w:t>
      </w:r>
      <w:r w:rsidRPr="00680F29">
        <w:t xml:space="preserve"> </w:t>
      </w:r>
      <w:r w:rsidR="00EB19A4" w:rsidRPr="00680F29">
        <w:t>Routledge</w:t>
      </w:r>
      <w:r w:rsidRPr="00680F29">
        <w:t>, London.</w:t>
      </w:r>
    </w:p>
    <w:p w14:paraId="38A7F979" w14:textId="5AC9CEAF" w:rsidR="00E67320" w:rsidRPr="00680F29" w:rsidRDefault="00E67320" w:rsidP="008554D9">
      <w:pPr>
        <w:numPr>
          <w:ilvl w:val="0"/>
          <w:numId w:val="16"/>
        </w:numPr>
        <w:tabs>
          <w:tab w:val="clear" w:pos="720"/>
          <w:tab w:val="num" w:pos="540"/>
        </w:tabs>
        <w:ind w:left="540" w:hanging="540"/>
      </w:pPr>
      <w:proofErr w:type="spellStart"/>
      <w:r w:rsidRPr="00680F29">
        <w:t>Vandermeer</w:t>
      </w:r>
      <w:proofErr w:type="spellEnd"/>
      <w:r w:rsidRPr="00680F29">
        <w:t>, J. H. and I.</w:t>
      </w:r>
      <w:r w:rsidRPr="00680F29">
        <w:rPr>
          <w:b/>
        </w:rPr>
        <w:t xml:space="preserve"> Perfecto</w:t>
      </w:r>
      <w:r w:rsidRPr="00680F29">
        <w:t>. 2005 (2</w:t>
      </w:r>
      <w:r w:rsidRPr="00680F29">
        <w:rPr>
          <w:vertAlign w:val="superscript"/>
        </w:rPr>
        <w:t>nd</w:t>
      </w:r>
      <w:r w:rsidRPr="00680F29">
        <w:t xml:space="preserve"> Edition). </w:t>
      </w:r>
      <w:r w:rsidRPr="00680F29">
        <w:rPr>
          <w:i/>
        </w:rPr>
        <w:t>A Breakfast of Biodiversity: The Political Ecology of Rain Forest Deforestation</w:t>
      </w:r>
      <w:r w:rsidR="00B168FB" w:rsidRPr="00680F29">
        <w:t>,</w:t>
      </w:r>
      <w:r w:rsidRPr="00680F29">
        <w:t xml:space="preserve"> Institute for Food Development Policy, San Francisco, CA</w:t>
      </w:r>
    </w:p>
    <w:p w14:paraId="1F1A737F" w14:textId="77777777" w:rsidR="00E67320" w:rsidRPr="00680F29" w:rsidRDefault="00E67320" w:rsidP="008554D9">
      <w:pPr>
        <w:pStyle w:val="Heading3"/>
        <w:tabs>
          <w:tab w:val="num" w:pos="540"/>
        </w:tabs>
        <w:ind w:left="540" w:hanging="540"/>
        <w:rPr>
          <w:rFonts w:ascii="Times New Roman" w:hAnsi="Times New Roman"/>
          <w:szCs w:val="24"/>
        </w:rPr>
      </w:pPr>
    </w:p>
    <w:p w14:paraId="54CD8F20" w14:textId="2FC80B38" w:rsidR="00196CC9" w:rsidRPr="00680F29" w:rsidRDefault="00196CC9" w:rsidP="00E46BFA">
      <w:pPr>
        <w:pStyle w:val="Heading3"/>
        <w:tabs>
          <w:tab w:val="num" w:pos="540"/>
        </w:tabs>
        <w:ind w:left="540" w:hanging="540"/>
        <w:rPr>
          <w:rFonts w:ascii="Times New Roman" w:hAnsi="Times New Roman"/>
          <w:szCs w:val="24"/>
        </w:rPr>
      </w:pPr>
      <w:r w:rsidRPr="00680F29">
        <w:rPr>
          <w:rFonts w:ascii="Times New Roman" w:hAnsi="Times New Roman"/>
          <w:szCs w:val="24"/>
        </w:rPr>
        <w:t xml:space="preserve">Non-Peer-reviewed </w:t>
      </w:r>
      <w:r w:rsidR="00F737FD" w:rsidRPr="00680F29">
        <w:rPr>
          <w:rFonts w:ascii="Times New Roman" w:hAnsi="Times New Roman"/>
          <w:szCs w:val="24"/>
        </w:rPr>
        <w:t>arxiv.org/</w:t>
      </w:r>
      <w:r w:rsidRPr="00680F29">
        <w:rPr>
          <w:rFonts w:ascii="Times New Roman" w:hAnsi="Times New Roman"/>
          <w:szCs w:val="24"/>
        </w:rPr>
        <w:t>journals/magazines</w:t>
      </w:r>
    </w:p>
    <w:p w14:paraId="7B2C1CC2" w14:textId="04D6E747" w:rsidR="00B30C2D" w:rsidRPr="00680F29" w:rsidRDefault="00B30C2D" w:rsidP="00F737FD">
      <w:pPr>
        <w:numPr>
          <w:ilvl w:val="0"/>
          <w:numId w:val="15"/>
        </w:numPr>
        <w:rPr>
          <w:b/>
        </w:rPr>
      </w:pPr>
      <w:proofErr w:type="spellStart"/>
      <w:r w:rsidRPr="00680F29">
        <w:t>Vandermeer</w:t>
      </w:r>
      <w:proofErr w:type="spellEnd"/>
      <w:r w:rsidRPr="00680F29">
        <w:t xml:space="preserve">, J. and I. </w:t>
      </w:r>
      <w:r w:rsidRPr="00680F29">
        <w:rPr>
          <w:b/>
        </w:rPr>
        <w:t>Perfecto</w:t>
      </w:r>
      <w:r w:rsidRPr="00680F29">
        <w:t>. 2017. Science for the People with the EZLN: The fault lies wit</w:t>
      </w:r>
      <w:r w:rsidR="00231C3A" w:rsidRPr="00680F29">
        <w:t>h</w:t>
      </w:r>
      <w:r w:rsidRPr="00680F29">
        <w:t xml:space="preserve"> the flower. </w:t>
      </w:r>
      <w:r w:rsidRPr="00680F29">
        <w:rPr>
          <w:i/>
        </w:rPr>
        <w:t>Against the Current</w:t>
      </w:r>
      <w:r w:rsidRPr="00680F29">
        <w:t>, May/June 2017, pp 13-14.</w:t>
      </w:r>
    </w:p>
    <w:p w14:paraId="1CA20A54" w14:textId="665844E5" w:rsidR="00F737FD" w:rsidRPr="00680F29" w:rsidRDefault="00F737FD" w:rsidP="00F737FD">
      <w:pPr>
        <w:numPr>
          <w:ilvl w:val="0"/>
          <w:numId w:val="15"/>
        </w:numPr>
        <w:rPr>
          <w:b/>
        </w:rPr>
      </w:pPr>
      <w:proofErr w:type="spellStart"/>
      <w:r w:rsidRPr="00680F29">
        <w:t>Vandermeer</w:t>
      </w:r>
      <w:proofErr w:type="spellEnd"/>
      <w:r w:rsidRPr="00680F29">
        <w:t xml:space="preserve">, J., P. </w:t>
      </w:r>
      <w:proofErr w:type="spellStart"/>
      <w:r w:rsidRPr="00680F29">
        <w:t>Rohani</w:t>
      </w:r>
      <w:proofErr w:type="spellEnd"/>
      <w:r w:rsidRPr="00680F29">
        <w:t xml:space="preserve"> and</w:t>
      </w:r>
      <w:r w:rsidRPr="00680F29">
        <w:rPr>
          <w:b/>
        </w:rPr>
        <w:t xml:space="preserve"> I. Perfecto. </w:t>
      </w:r>
      <w:r w:rsidRPr="00680F29">
        <w:t>2015. Local dynamics of the coffee rust disease and the potential effect</w:t>
      </w:r>
      <w:r w:rsidRPr="00680F29">
        <w:br/>
        <w:t> of shade. arXiv:1510.05849</w:t>
      </w:r>
      <w:r w:rsidRPr="00680F29">
        <w:rPr>
          <w:b/>
        </w:rPr>
        <w:t xml:space="preserve"> </w:t>
      </w:r>
      <w:hyperlink r:id="rId9" w:tgtFrame="_blank" w:history="1">
        <w:r w:rsidRPr="00680F29">
          <w:rPr>
            <w:rStyle w:val="Hyperlink"/>
          </w:rPr>
          <w:t>http://arxiv.org/licenses/nonexclusive-distrib/1.0/</w:t>
        </w:r>
      </w:hyperlink>
    </w:p>
    <w:p w14:paraId="024BD5C0" w14:textId="233DFD97" w:rsidR="00C80461" w:rsidRPr="00680F29" w:rsidRDefault="00C80461" w:rsidP="008554D9">
      <w:pPr>
        <w:numPr>
          <w:ilvl w:val="0"/>
          <w:numId w:val="15"/>
        </w:numPr>
        <w:tabs>
          <w:tab w:val="num" w:pos="540"/>
        </w:tabs>
        <w:ind w:left="540" w:hanging="540"/>
      </w:pPr>
      <w:r w:rsidRPr="00680F29">
        <w:t>Dos Santos</w:t>
      </w:r>
      <w:r w:rsidR="006C4A58" w:rsidRPr="00680F29">
        <w:t>*</w:t>
      </w:r>
      <w:r w:rsidRPr="00680F29">
        <w:t xml:space="preserve">, I. A. and I. </w:t>
      </w:r>
      <w:r w:rsidRPr="00680F29">
        <w:rPr>
          <w:b/>
        </w:rPr>
        <w:t>Perfecto</w:t>
      </w:r>
      <w:r w:rsidRPr="00680F29">
        <w:t>. 2011. Impacts of Agroecosystems on ant biodiversity in the Amazon in Brazil. Forestry Research Newsletter (China) 18:20-23.</w:t>
      </w:r>
    </w:p>
    <w:p w14:paraId="6CF89D1B" w14:textId="77777777" w:rsidR="00196CC9" w:rsidRPr="00680F29" w:rsidRDefault="00196CC9" w:rsidP="008554D9">
      <w:pPr>
        <w:numPr>
          <w:ilvl w:val="0"/>
          <w:numId w:val="15"/>
        </w:numPr>
        <w:tabs>
          <w:tab w:val="num" w:pos="540"/>
        </w:tabs>
        <w:ind w:left="540" w:hanging="540"/>
      </w:pPr>
      <w:r w:rsidRPr="00680F29">
        <w:rPr>
          <w:b/>
        </w:rPr>
        <w:t>Perfecto</w:t>
      </w:r>
      <w:r w:rsidRPr="00680F29">
        <w:t xml:space="preserve">, I. and C. </w:t>
      </w:r>
      <w:proofErr w:type="spellStart"/>
      <w:r w:rsidRPr="00680F29">
        <w:t>Badgley</w:t>
      </w:r>
      <w:proofErr w:type="spellEnd"/>
      <w:r w:rsidRPr="00680F29">
        <w:t xml:space="preserve">. 2010. Can small-scale organic farms feed the world? </w:t>
      </w:r>
      <w:r w:rsidRPr="00680F29">
        <w:rPr>
          <w:i/>
        </w:rPr>
        <w:t>Sojourners</w:t>
      </w:r>
      <w:r w:rsidRPr="00680F29">
        <w:t>.</w:t>
      </w:r>
    </w:p>
    <w:p w14:paraId="18B016E3" w14:textId="77777777" w:rsidR="00196CC9" w:rsidRPr="00680F29" w:rsidRDefault="00196CC9" w:rsidP="008554D9">
      <w:pPr>
        <w:numPr>
          <w:ilvl w:val="0"/>
          <w:numId w:val="15"/>
        </w:numPr>
        <w:tabs>
          <w:tab w:val="num" w:pos="540"/>
        </w:tabs>
        <w:ind w:left="540" w:hanging="540"/>
      </w:pPr>
      <w:r w:rsidRPr="00680F29">
        <w:t xml:space="preserve">Ruiz, J., J. </w:t>
      </w:r>
      <w:proofErr w:type="spellStart"/>
      <w:r w:rsidRPr="00680F29">
        <w:t>Vandermeer</w:t>
      </w:r>
      <w:proofErr w:type="spellEnd"/>
      <w:r w:rsidRPr="00680F29">
        <w:t xml:space="preserve">, I. Granzow de la Cerda, </w:t>
      </w:r>
      <w:r w:rsidRPr="00680F29">
        <w:rPr>
          <w:b/>
        </w:rPr>
        <w:t>I. Perfecto</w:t>
      </w:r>
      <w:r w:rsidRPr="00680F29">
        <w:t xml:space="preserve">, D. Boucher. </w:t>
      </w:r>
      <w:r w:rsidRPr="00680F29">
        <w:rPr>
          <w:i/>
        </w:rPr>
        <w:t>In Press.</w:t>
      </w:r>
      <w:r w:rsidRPr="00680F29">
        <w:t xml:space="preserve"> </w:t>
      </w:r>
      <w:proofErr w:type="spellStart"/>
      <w:r w:rsidRPr="00680F29">
        <w:t>Regeneración</w:t>
      </w:r>
      <w:proofErr w:type="spellEnd"/>
      <w:r w:rsidRPr="00680F29">
        <w:t xml:space="preserve"> de </w:t>
      </w:r>
      <w:proofErr w:type="spellStart"/>
      <w:r w:rsidRPr="00680F29">
        <w:t>bosques</w:t>
      </w:r>
      <w:proofErr w:type="spellEnd"/>
      <w:r w:rsidRPr="00680F29">
        <w:t xml:space="preserve"> </w:t>
      </w:r>
      <w:proofErr w:type="spellStart"/>
      <w:r w:rsidRPr="00680F29">
        <w:t>huracanados</w:t>
      </w:r>
      <w:proofErr w:type="spellEnd"/>
      <w:r w:rsidRPr="00680F29">
        <w:t xml:space="preserve"> de Nicaragua (1988-2007): </w:t>
      </w:r>
      <w:proofErr w:type="spellStart"/>
      <w:r w:rsidRPr="00680F29">
        <w:t>veinte</w:t>
      </w:r>
      <w:proofErr w:type="spellEnd"/>
      <w:r w:rsidRPr="00680F29">
        <w:t xml:space="preserve"> </w:t>
      </w:r>
      <w:proofErr w:type="spellStart"/>
      <w:r w:rsidRPr="00680F29">
        <w:t>años</w:t>
      </w:r>
      <w:proofErr w:type="spellEnd"/>
      <w:r w:rsidRPr="00680F29">
        <w:t xml:space="preserve"> de </w:t>
      </w:r>
      <w:proofErr w:type="spellStart"/>
      <w:r w:rsidRPr="00680F29">
        <w:t>experiencias</w:t>
      </w:r>
      <w:proofErr w:type="spellEnd"/>
      <w:r w:rsidRPr="00680F29">
        <w:t xml:space="preserve"> de un </w:t>
      </w:r>
      <w:proofErr w:type="spellStart"/>
      <w:r w:rsidRPr="00680F29">
        <w:t>programa</w:t>
      </w:r>
      <w:proofErr w:type="spellEnd"/>
      <w:r w:rsidRPr="00680F29">
        <w:t xml:space="preserve"> de </w:t>
      </w:r>
      <w:proofErr w:type="spellStart"/>
      <w:r w:rsidRPr="00680F29">
        <w:t>investigacion</w:t>
      </w:r>
      <w:proofErr w:type="spellEnd"/>
      <w:r w:rsidRPr="00680F29">
        <w:t xml:space="preserve"> y </w:t>
      </w:r>
      <w:proofErr w:type="spellStart"/>
      <w:r w:rsidRPr="00680F29">
        <w:t>enseãnza</w:t>
      </w:r>
      <w:proofErr w:type="spellEnd"/>
      <w:r w:rsidRPr="00680F29">
        <w:t xml:space="preserve">. </w:t>
      </w:r>
      <w:proofErr w:type="spellStart"/>
      <w:r w:rsidRPr="00680F29">
        <w:rPr>
          <w:i/>
        </w:rPr>
        <w:t>Wani</w:t>
      </w:r>
      <w:proofErr w:type="spellEnd"/>
      <w:r w:rsidRPr="00680F29">
        <w:t>.</w:t>
      </w:r>
    </w:p>
    <w:p w14:paraId="491E4F34" w14:textId="77777777" w:rsidR="00D97D64" w:rsidRPr="00680F29" w:rsidRDefault="00D97D64" w:rsidP="008554D9">
      <w:pPr>
        <w:numPr>
          <w:ilvl w:val="0"/>
          <w:numId w:val="15"/>
        </w:numPr>
        <w:tabs>
          <w:tab w:val="num" w:pos="540"/>
        </w:tabs>
        <w:ind w:left="540" w:hanging="540"/>
      </w:pPr>
      <w:r w:rsidRPr="00680F29">
        <w:t xml:space="preserve">Williams-Guillen, K., I. </w:t>
      </w:r>
      <w:r w:rsidRPr="00680F29">
        <w:rPr>
          <w:b/>
        </w:rPr>
        <w:t>Perfecto,</w:t>
      </w:r>
      <w:r w:rsidRPr="00680F29">
        <w:t xml:space="preserve"> and J. </w:t>
      </w:r>
      <w:proofErr w:type="spellStart"/>
      <w:r w:rsidRPr="00680F29">
        <w:t>Vandermeer</w:t>
      </w:r>
      <w:proofErr w:type="spellEnd"/>
      <w:r w:rsidRPr="00680F29">
        <w:t>. 2008. Non-</w:t>
      </w:r>
      <w:proofErr w:type="spellStart"/>
      <w:r w:rsidRPr="00680F29">
        <w:t>phyllostomid</w:t>
      </w:r>
      <w:proofErr w:type="spellEnd"/>
      <w:r w:rsidRPr="00680F29">
        <w:t xml:space="preserve"> Bats across a gradient of agricultural intensification in coffee agroecosystems of Chiapas, Mexico. Bat Research News </w:t>
      </w:r>
      <w:r w:rsidRPr="00680F29">
        <w:rPr>
          <w:bCs/>
        </w:rPr>
        <w:t>49</w:t>
      </w:r>
      <w:r w:rsidRPr="00680F29">
        <w:t>:185-186.</w:t>
      </w:r>
    </w:p>
    <w:p w14:paraId="366AC288" w14:textId="2AD16691" w:rsidR="00196CC9" w:rsidRPr="00680F29" w:rsidRDefault="00196CC9" w:rsidP="008554D9">
      <w:pPr>
        <w:numPr>
          <w:ilvl w:val="0"/>
          <w:numId w:val="15"/>
        </w:numPr>
        <w:tabs>
          <w:tab w:val="num" w:pos="540"/>
        </w:tabs>
        <w:ind w:left="540" w:hanging="540"/>
      </w:pPr>
      <w:r w:rsidRPr="00680F29">
        <w:rPr>
          <w:b/>
        </w:rPr>
        <w:t>Perfecto, I.</w:t>
      </w:r>
      <w:r w:rsidRPr="00680F29">
        <w:t xml:space="preserve"> 2008. A new era for agriculture: International Agricultural Assessments Regional Reports, Latin America and the Caribbean. PAN North America Magazine. Summer 2008: 15.</w:t>
      </w:r>
    </w:p>
    <w:p w14:paraId="38B59A7F" w14:textId="4373305C" w:rsidR="00196CC9" w:rsidRPr="00680F29" w:rsidRDefault="00196CC9" w:rsidP="008554D9">
      <w:pPr>
        <w:numPr>
          <w:ilvl w:val="0"/>
          <w:numId w:val="15"/>
        </w:numPr>
        <w:tabs>
          <w:tab w:val="num" w:pos="540"/>
        </w:tabs>
        <w:ind w:left="540" w:hanging="540"/>
      </w:pPr>
      <w:r w:rsidRPr="00680F29">
        <w:t xml:space="preserve">Greenberg, R., I. </w:t>
      </w:r>
      <w:r w:rsidRPr="00680F29">
        <w:rPr>
          <w:b/>
        </w:rPr>
        <w:t>Perfecto</w:t>
      </w:r>
      <w:r w:rsidRPr="00680F29">
        <w:t xml:space="preserve">, S. M. Philpott. 2008. Coffee: Ecology in the Marketplace. (Guest Editorial) </w:t>
      </w:r>
      <w:proofErr w:type="spellStart"/>
      <w:r w:rsidRPr="00680F29">
        <w:rPr>
          <w:i/>
        </w:rPr>
        <w:t>Fronteirs</w:t>
      </w:r>
      <w:proofErr w:type="spellEnd"/>
      <w:r w:rsidRPr="00680F29">
        <w:rPr>
          <w:i/>
        </w:rPr>
        <w:t xml:space="preserve"> in Ecology and the Environment</w:t>
      </w:r>
      <w:r w:rsidRPr="00680F29">
        <w:t xml:space="preserve"> 6: 115.</w:t>
      </w:r>
    </w:p>
    <w:p w14:paraId="29F4D1BB" w14:textId="77777777" w:rsidR="00196CC9" w:rsidRPr="00680F29" w:rsidRDefault="00196CC9" w:rsidP="008554D9">
      <w:pPr>
        <w:numPr>
          <w:ilvl w:val="0"/>
          <w:numId w:val="15"/>
        </w:numPr>
        <w:tabs>
          <w:tab w:val="num" w:pos="540"/>
        </w:tabs>
        <w:ind w:left="540" w:hanging="540"/>
      </w:pPr>
      <w:r w:rsidRPr="00680F29">
        <w:rPr>
          <w:b/>
        </w:rPr>
        <w:t>Perfecto, I</w:t>
      </w:r>
      <w:r w:rsidRPr="00680F29">
        <w:t xml:space="preserve">. and C. </w:t>
      </w:r>
      <w:proofErr w:type="spellStart"/>
      <w:r w:rsidRPr="00680F29">
        <w:t>Badgley</w:t>
      </w:r>
      <w:proofErr w:type="spellEnd"/>
      <w:r w:rsidRPr="00680F29">
        <w:t xml:space="preserve">. 2008. </w:t>
      </w:r>
      <w:proofErr w:type="spellStart"/>
      <w:r w:rsidRPr="00680F29">
        <w:t>Kann</w:t>
      </w:r>
      <w:proofErr w:type="spellEnd"/>
      <w:r w:rsidRPr="00680F29">
        <w:t xml:space="preserve"> Bio-</w:t>
      </w:r>
      <w:proofErr w:type="spellStart"/>
      <w:r w:rsidRPr="00680F29">
        <w:t>landwirtschaft</w:t>
      </w:r>
      <w:proofErr w:type="spellEnd"/>
      <w:r w:rsidRPr="00680F29">
        <w:t xml:space="preserve"> die welt </w:t>
      </w:r>
      <w:proofErr w:type="spellStart"/>
      <w:r w:rsidRPr="00680F29">
        <w:t>erähren</w:t>
      </w:r>
      <w:proofErr w:type="spellEnd"/>
      <w:r w:rsidRPr="00680F29">
        <w:t xml:space="preserve">? </w:t>
      </w:r>
      <w:proofErr w:type="spellStart"/>
      <w:r w:rsidRPr="00680F29">
        <w:rPr>
          <w:i/>
        </w:rPr>
        <w:t>Okologie</w:t>
      </w:r>
      <w:proofErr w:type="spellEnd"/>
      <w:r w:rsidRPr="00680F29">
        <w:rPr>
          <w:i/>
        </w:rPr>
        <w:t xml:space="preserve"> &amp; </w:t>
      </w:r>
      <w:proofErr w:type="spellStart"/>
      <w:r w:rsidRPr="00680F29">
        <w:rPr>
          <w:i/>
        </w:rPr>
        <w:t>Landbau</w:t>
      </w:r>
      <w:proofErr w:type="spellEnd"/>
      <w:r w:rsidRPr="00680F29">
        <w:t xml:space="preserve"> 146: 53-55.</w:t>
      </w:r>
    </w:p>
    <w:p w14:paraId="301EB360" w14:textId="77777777" w:rsidR="00196CC9" w:rsidRPr="00680F29" w:rsidRDefault="00196CC9" w:rsidP="008554D9">
      <w:pPr>
        <w:numPr>
          <w:ilvl w:val="0"/>
          <w:numId w:val="15"/>
        </w:numPr>
        <w:tabs>
          <w:tab w:val="num" w:pos="540"/>
        </w:tabs>
        <w:ind w:left="540" w:hanging="540"/>
      </w:pPr>
      <w:proofErr w:type="spellStart"/>
      <w:r w:rsidRPr="00680F29">
        <w:t>Vandermeer</w:t>
      </w:r>
      <w:proofErr w:type="spellEnd"/>
      <w:r w:rsidRPr="00680F29">
        <w:t>, J. and</w:t>
      </w:r>
      <w:r w:rsidRPr="00680F29">
        <w:rPr>
          <w:b/>
        </w:rPr>
        <w:t xml:space="preserve"> I. Perfecto. </w:t>
      </w:r>
      <w:r w:rsidRPr="00680F29">
        <w:t>2007.</w:t>
      </w:r>
      <w:r w:rsidRPr="00680F29">
        <w:rPr>
          <w:b/>
        </w:rPr>
        <w:t xml:space="preserve"> </w:t>
      </w:r>
      <w:r w:rsidRPr="00680F29">
        <w:t xml:space="preserve">Tropical conservation and grassroots social movements: ecological theory and social justice. </w:t>
      </w:r>
      <w:r w:rsidRPr="00680F29">
        <w:rPr>
          <w:i/>
        </w:rPr>
        <w:t>Bulletin of the Ecological Society of America</w:t>
      </w:r>
      <w:r w:rsidRPr="00680F29">
        <w:t>, April 2007: 171-175.</w:t>
      </w:r>
    </w:p>
    <w:p w14:paraId="24D42572" w14:textId="77777777" w:rsidR="00196CC9" w:rsidRPr="00680F29" w:rsidRDefault="00196CC9" w:rsidP="008554D9">
      <w:pPr>
        <w:numPr>
          <w:ilvl w:val="0"/>
          <w:numId w:val="15"/>
        </w:numPr>
        <w:tabs>
          <w:tab w:val="num" w:pos="540"/>
        </w:tabs>
        <w:ind w:left="540" w:hanging="540"/>
      </w:pPr>
      <w:r w:rsidRPr="00680F29">
        <w:rPr>
          <w:b/>
        </w:rPr>
        <w:t>Perfecto, I.</w:t>
      </w:r>
      <w:r w:rsidRPr="00680F29">
        <w:t xml:space="preserve"> and C. </w:t>
      </w:r>
      <w:proofErr w:type="spellStart"/>
      <w:r w:rsidRPr="00680F29">
        <w:t>Badgley</w:t>
      </w:r>
      <w:proofErr w:type="spellEnd"/>
      <w:r w:rsidRPr="00680F29">
        <w:t xml:space="preserve">. 2007. Can organic agriculture feed the world? </w:t>
      </w:r>
      <w:r w:rsidRPr="00680F29">
        <w:rPr>
          <w:i/>
        </w:rPr>
        <w:t>Pesticide News</w:t>
      </w:r>
      <w:r w:rsidRPr="00680F29">
        <w:t xml:space="preserve"> 78, December, 2007.</w:t>
      </w:r>
    </w:p>
    <w:p w14:paraId="79AD4966" w14:textId="77777777" w:rsidR="00196CC9" w:rsidRPr="00680F29" w:rsidRDefault="00196CC9" w:rsidP="008554D9">
      <w:pPr>
        <w:numPr>
          <w:ilvl w:val="0"/>
          <w:numId w:val="15"/>
        </w:numPr>
        <w:tabs>
          <w:tab w:val="num" w:pos="540"/>
        </w:tabs>
        <w:ind w:left="540" w:hanging="540"/>
      </w:pPr>
      <w:proofErr w:type="spellStart"/>
      <w:r w:rsidRPr="00680F29">
        <w:t>Badgley</w:t>
      </w:r>
      <w:proofErr w:type="spellEnd"/>
      <w:r w:rsidRPr="00680F29">
        <w:t xml:space="preserve">, C. and </w:t>
      </w:r>
      <w:r w:rsidRPr="00680F29">
        <w:rPr>
          <w:b/>
        </w:rPr>
        <w:t>I.</w:t>
      </w:r>
      <w:r w:rsidRPr="00680F29">
        <w:t xml:space="preserve"> </w:t>
      </w:r>
      <w:r w:rsidRPr="00680F29">
        <w:rPr>
          <w:b/>
        </w:rPr>
        <w:t>Perfecto</w:t>
      </w:r>
      <w:r w:rsidRPr="00680F29">
        <w:t xml:space="preserve">, J. Chappell, and A. </w:t>
      </w:r>
      <w:proofErr w:type="spellStart"/>
      <w:r w:rsidRPr="00680F29">
        <w:t>Samulon</w:t>
      </w:r>
      <w:proofErr w:type="spellEnd"/>
      <w:r w:rsidRPr="00680F29">
        <w:t xml:space="preserve"> 2007. Can organic agriculture feed the world? </w:t>
      </w:r>
      <w:r w:rsidRPr="00680F29">
        <w:rPr>
          <w:i/>
        </w:rPr>
        <w:t xml:space="preserve">Renewable Agriculture and Food Systems </w:t>
      </w:r>
      <w:r w:rsidRPr="00680F29">
        <w:t>22(2).</w:t>
      </w:r>
      <w:r w:rsidRPr="00680F29">
        <w:rPr>
          <w:i/>
        </w:rPr>
        <w:t xml:space="preserve"> </w:t>
      </w:r>
      <w:r w:rsidRPr="00680F29">
        <w:t>Solicited commentary.</w:t>
      </w:r>
    </w:p>
    <w:p w14:paraId="07E5B6BC" w14:textId="77777777" w:rsidR="00196CC9" w:rsidRPr="00680F29" w:rsidRDefault="00196CC9" w:rsidP="008554D9">
      <w:pPr>
        <w:numPr>
          <w:ilvl w:val="0"/>
          <w:numId w:val="15"/>
        </w:numPr>
        <w:tabs>
          <w:tab w:val="num" w:pos="540"/>
        </w:tabs>
        <w:ind w:left="540" w:hanging="540"/>
      </w:pPr>
      <w:r w:rsidRPr="00680F29">
        <w:rPr>
          <w:b/>
        </w:rPr>
        <w:t>Perfecto, I.</w:t>
      </w:r>
      <w:r w:rsidRPr="00680F29">
        <w:t xml:space="preserve"> 2007.  Biodiversity meets environmental justice. Pp 106-107 In Bullard et al (</w:t>
      </w:r>
      <w:proofErr w:type="spellStart"/>
      <w:r w:rsidRPr="00680F29">
        <w:t>eds</w:t>
      </w:r>
      <w:proofErr w:type="spellEnd"/>
      <w:r w:rsidRPr="00680F29">
        <w:t xml:space="preserve">). Toxic Wastes and Race at Twenty, 1987-2007. A Report prepared for the United Church of Christ Justice and Witness Ministries. </w:t>
      </w:r>
    </w:p>
    <w:p w14:paraId="129FF456" w14:textId="77777777" w:rsidR="00196CC9" w:rsidRPr="00680F29" w:rsidRDefault="00196CC9" w:rsidP="008554D9">
      <w:pPr>
        <w:numPr>
          <w:ilvl w:val="0"/>
          <w:numId w:val="15"/>
        </w:numPr>
        <w:tabs>
          <w:tab w:val="num" w:pos="540"/>
        </w:tabs>
        <w:ind w:left="540" w:hanging="540"/>
      </w:pPr>
      <w:r w:rsidRPr="00680F29">
        <w:rPr>
          <w:b/>
        </w:rPr>
        <w:t>Perfecto, I</w:t>
      </w:r>
      <w:r w:rsidRPr="00680F29">
        <w:t xml:space="preserve">. 2003. Conservation biology and agroecology: de un </w:t>
      </w:r>
      <w:proofErr w:type="spellStart"/>
      <w:r w:rsidRPr="00680F29">
        <w:t>pájaro</w:t>
      </w:r>
      <w:proofErr w:type="spellEnd"/>
      <w:r w:rsidRPr="00680F29">
        <w:t xml:space="preserve"> las dos alas. </w:t>
      </w:r>
      <w:r w:rsidRPr="00680F29">
        <w:rPr>
          <w:i/>
        </w:rPr>
        <w:t>Endangered Species Update</w:t>
      </w:r>
      <w:r w:rsidRPr="00680F29">
        <w:t xml:space="preserve"> 20: 133-145.</w:t>
      </w:r>
    </w:p>
    <w:p w14:paraId="1D6D36E6" w14:textId="351321A6" w:rsidR="00196CC9" w:rsidRPr="00680F29" w:rsidRDefault="00196CC9" w:rsidP="008554D9">
      <w:pPr>
        <w:numPr>
          <w:ilvl w:val="0"/>
          <w:numId w:val="15"/>
        </w:numPr>
        <w:tabs>
          <w:tab w:val="num" w:pos="540"/>
        </w:tabs>
        <w:ind w:left="540" w:hanging="540"/>
        <w:rPr>
          <w:spacing w:val="-3"/>
          <w:lang w:val="es-ES_tradnl"/>
        </w:rPr>
      </w:pPr>
      <w:proofErr w:type="spellStart"/>
      <w:r w:rsidRPr="00680F29">
        <w:rPr>
          <w:spacing w:val="-3"/>
          <w:lang w:val="en-GB"/>
        </w:rPr>
        <w:t>Armbrecht</w:t>
      </w:r>
      <w:proofErr w:type="spellEnd"/>
      <w:r w:rsidRPr="00680F29">
        <w:rPr>
          <w:spacing w:val="-3"/>
          <w:lang w:val="en-GB"/>
        </w:rPr>
        <w:t xml:space="preserve">, I. and </w:t>
      </w:r>
      <w:r w:rsidRPr="00680F29">
        <w:rPr>
          <w:b/>
          <w:spacing w:val="-3"/>
          <w:lang w:val="en-GB"/>
        </w:rPr>
        <w:t>I. Perfecto</w:t>
      </w:r>
      <w:r w:rsidRPr="00680F29">
        <w:rPr>
          <w:spacing w:val="-3"/>
          <w:lang w:val="en-GB"/>
        </w:rPr>
        <w:t xml:space="preserve">. </w:t>
      </w:r>
      <w:r w:rsidRPr="00680F29">
        <w:rPr>
          <w:spacing w:val="-3"/>
          <w:lang w:val="es-ES_tradnl"/>
        </w:rPr>
        <w:t xml:space="preserve">2002. Diversidad de Artrópodos en </w:t>
      </w:r>
      <w:proofErr w:type="spellStart"/>
      <w:r w:rsidRPr="00680F29">
        <w:rPr>
          <w:spacing w:val="-3"/>
          <w:lang w:val="es-ES_tradnl"/>
        </w:rPr>
        <w:t>agroecosistemas</w:t>
      </w:r>
      <w:proofErr w:type="spellEnd"/>
      <w:r w:rsidRPr="00680F29">
        <w:rPr>
          <w:spacing w:val="-3"/>
          <w:lang w:val="es-ES_tradnl"/>
        </w:rPr>
        <w:t xml:space="preserve"> cafeteros. </w:t>
      </w:r>
      <w:r w:rsidRPr="00680F29">
        <w:rPr>
          <w:spacing w:val="-3"/>
          <w:lang w:val="en-GB"/>
        </w:rPr>
        <w:t xml:space="preserve">Pp 11-16 </w:t>
      </w:r>
      <w:r w:rsidRPr="00680F29">
        <w:rPr>
          <w:i/>
          <w:spacing w:val="-3"/>
          <w:lang w:val="en-GB"/>
        </w:rPr>
        <w:t xml:space="preserve">In </w:t>
      </w:r>
      <w:proofErr w:type="spellStart"/>
      <w:r w:rsidRPr="00680F29">
        <w:rPr>
          <w:spacing w:val="-3"/>
          <w:lang w:val="en-GB"/>
        </w:rPr>
        <w:t>Monro</w:t>
      </w:r>
      <w:proofErr w:type="spellEnd"/>
      <w:r w:rsidRPr="00680F29">
        <w:rPr>
          <w:spacing w:val="-3"/>
          <w:lang w:val="en-GB"/>
        </w:rPr>
        <w:t>, A. and M.C. Pe</w:t>
      </w:r>
      <w:r w:rsidRPr="00680F29">
        <w:rPr>
          <w:lang w:val="en-GB"/>
        </w:rPr>
        <w:t>ñ</w:t>
      </w:r>
      <w:r w:rsidRPr="00680F29">
        <w:rPr>
          <w:spacing w:val="-3"/>
          <w:lang w:val="en-GB"/>
        </w:rPr>
        <w:t xml:space="preserve">a. </w:t>
      </w:r>
      <w:r w:rsidRPr="00680F29">
        <w:rPr>
          <w:spacing w:val="-3"/>
          <w:lang w:val="es-ES_tradnl"/>
        </w:rPr>
        <w:t>Actas del Simposio café y Biodiversidad.  Revista Protección Vegetal, a</w:t>
      </w:r>
      <w:r w:rsidRPr="00680F29">
        <w:rPr>
          <w:lang w:val="es-ES_tradnl"/>
        </w:rPr>
        <w:t>ñ</w:t>
      </w:r>
      <w:r w:rsidRPr="00680F29">
        <w:rPr>
          <w:spacing w:val="-3"/>
          <w:lang w:val="es-ES_tradnl"/>
        </w:rPr>
        <w:t xml:space="preserve">o 12(2) </w:t>
      </w:r>
      <w:proofErr w:type="spellStart"/>
      <w:r w:rsidRPr="00680F29">
        <w:rPr>
          <w:spacing w:val="-3"/>
          <w:lang w:val="es-ES_tradnl"/>
        </w:rPr>
        <w:t>Edicion</w:t>
      </w:r>
      <w:proofErr w:type="spellEnd"/>
      <w:r w:rsidRPr="00680F29">
        <w:rPr>
          <w:spacing w:val="-3"/>
          <w:lang w:val="es-ES_tradnl"/>
        </w:rPr>
        <w:t xml:space="preserve"> Especial.  San Salvador. ISBN 0565091816.</w:t>
      </w:r>
    </w:p>
    <w:p w14:paraId="01DFDD1E" w14:textId="77777777" w:rsidR="00196CC9" w:rsidRPr="00680F29" w:rsidRDefault="00196CC9" w:rsidP="008554D9">
      <w:pPr>
        <w:numPr>
          <w:ilvl w:val="0"/>
          <w:numId w:val="15"/>
        </w:numPr>
        <w:tabs>
          <w:tab w:val="num" w:pos="540"/>
        </w:tabs>
        <w:ind w:left="540" w:hanging="540"/>
      </w:pPr>
      <w:r w:rsidRPr="00680F29">
        <w:t xml:space="preserve">Ruiz, J., D. H. Boucher, J. H. </w:t>
      </w:r>
      <w:proofErr w:type="spellStart"/>
      <w:r w:rsidRPr="00680F29">
        <w:t>Vandermeer</w:t>
      </w:r>
      <w:proofErr w:type="spellEnd"/>
      <w:r w:rsidRPr="00680F29">
        <w:t xml:space="preserve">, I. Granzow de la Cerda, </w:t>
      </w:r>
      <w:r w:rsidRPr="00680F29">
        <w:rPr>
          <w:b/>
        </w:rPr>
        <w:t>I. Perfecto</w:t>
      </w:r>
      <w:r w:rsidRPr="00680F29">
        <w:t xml:space="preserve"> and V. Martinez Salgado. 2001.  </w:t>
      </w:r>
      <w:proofErr w:type="spellStart"/>
      <w:r w:rsidRPr="00680F29">
        <w:t>Recuperación</w:t>
      </w:r>
      <w:proofErr w:type="spellEnd"/>
      <w:r w:rsidRPr="00680F29">
        <w:t xml:space="preserve"> </w:t>
      </w:r>
      <w:proofErr w:type="spellStart"/>
      <w:r w:rsidRPr="00680F29">
        <w:t>inicial</w:t>
      </w:r>
      <w:proofErr w:type="spellEnd"/>
      <w:r w:rsidRPr="00680F29">
        <w:t xml:space="preserve"> de un </w:t>
      </w:r>
      <w:proofErr w:type="spellStart"/>
      <w:r w:rsidRPr="00680F29">
        <w:t>bosque</w:t>
      </w:r>
      <w:proofErr w:type="spellEnd"/>
      <w:r w:rsidRPr="00680F29">
        <w:t xml:space="preserve"> </w:t>
      </w:r>
      <w:proofErr w:type="spellStart"/>
      <w:r w:rsidRPr="00680F29">
        <w:t>incendiado</w:t>
      </w:r>
      <w:proofErr w:type="spellEnd"/>
      <w:r w:rsidRPr="00680F29">
        <w:t xml:space="preserve"> y </w:t>
      </w:r>
      <w:proofErr w:type="spellStart"/>
      <w:r w:rsidRPr="00680F29">
        <w:t>previamente</w:t>
      </w:r>
      <w:proofErr w:type="spellEnd"/>
      <w:r w:rsidRPr="00680F29">
        <w:t xml:space="preserve"> </w:t>
      </w:r>
      <w:proofErr w:type="spellStart"/>
      <w:r w:rsidRPr="00680F29">
        <w:t>afectado</w:t>
      </w:r>
      <w:proofErr w:type="spellEnd"/>
      <w:r w:rsidRPr="00680F29">
        <w:t xml:space="preserve"> </w:t>
      </w:r>
      <w:proofErr w:type="spellStart"/>
      <w:r w:rsidRPr="00680F29">
        <w:t>por</w:t>
      </w:r>
      <w:proofErr w:type="spellEnd"/>
      <w:r w:rsidRPr="00680F29">
        <w:t xml:space="preserve"> el </w:t>
      </w:r>
      <w:proofErr w:type="spellStart"/>
      <w:r w:rsidRPr="00680F29">
        <w:t>huracán</w:t>
      </w:r>
      <w:proofErr w:type="spellEnd"/>
      <w:r w:rsidRPr="00680F29">
        <w:t xml:space="preserve"> Juana </w:t>
      </w:r>
      <w:proofErr w:type="spellStart"/>
      <w:r w:rsidRPr="00680F29">
        <w:t>en</w:t>
      </w:r>
      <w:proofErr w:type="spellEnd"/>
      <w:r w:rsidRPr="00680F29">
        <w:t xml:space="preserve"> Nicaragua. </w:t>
      </w:r>
      <w:proofErr w:type="spellStart"/>
      <w:r w:rsidRPr="00680F29">
        <w:rPr>
          <w:i/>
        </w:rPr>
        <w:t>Encuentro</w:t>
      </w:r>
      <w:proofErr w:type="spellEnd"/>
      <w:r w:rsidRPr="00680F29">
        <w:t xml:space="preserve"> XXXII(58):66-75.</w:t>
      </w:r>
    </w:p>
    <w:p w14:paraId="043266EC" w14:textId="77777777" w:rsidR="00196CC9" w:rsidRPr="00680F29" w:rsidRDefault="00196CC9" w:rsidP="008554D9">
      <w:pPr>
        <w:numPr>
          <w:ilvl w:val="0"/>
          <w:numId w:val="15"/>
        </w:numPr>
        <w:tabs>
          <w:tab w:val="num" w:pos="540"/>
        </w:tabs>
        <w:ind w:left="540" w:hanging="540"/>
      </w:pPr>
      <w:r w:rsidRPr="00680F29">
        <w:lastRenderedPageBreak/>
        <w:t xml:space="preserve">Granzow de la Cerda, I., J </w:t>
      </w:r>
      <w:proofErr w:type="spellStart"/>
      <w:r w:rsidRPr="00680F29">
        <w:t>Vandermeer</w:t>
      </w:r>
      <w:proofErr w:type="spellEnd"/>
      <w:r w:rsidRPr="00680F29">
        <w:t>, I.</w:t>
      </w:r>
      <w:r w:rsidRPr="00680F29">
        <w:rPr>
          <w:b/>
        </w:rPr>
        <w:t xml:space="preserve"> Perfecto</w:t>
      </w:r>
      <w:r w:rsidRPr="00680F29">
        <w:t xml:space="preserve"> and D. Voucher. 2000. El </w:t>
      </w:r>
      <w:proofErr w:type="spellStart"/>
      <w:r w:rsidRPr="00680F29">
        <w:t>papel</w:t>
      </w:r>
      <w:proofErr w:type="spellEnd"/>
      <w:r w:rsidRPr="00680F29">
        <w:t xml:space="preserve"> de </w:t>
      </w:r>
      <w:proofErr w:type="spellStart"/>
      <w:r w:rsidRPr="00680F29">
        <w:t>los</w:t>
      </w:r>
      <w:proofErr w:type="spellEnd"/>
      <w:r w:rsidRPr="00680F29">
        <w:t xml:space="preserve"> </w:t>
      </w:r>
      <w:proofErr w:type="spellStart"/>
      <w:r w:rsidRPr="00680F29">
        <w:t>huracanes</w:t>
      </w:r>
      <w:proofErr w:type="spellEnd"/>
      <w:r w:rsidRPr="00680F29">
        <w:t xml:space="preserve"> </w:t>
      </w:r>
      <w:proofErr w:type="spellStart"/>
      <w:r w:rsidRPr="00680F29">
        <w:t>en</w:t>
      </w:r>
      <w:proofErr w:type="spellEnd"/>
      <w:r w:rsidRPr="00680F29">
        <w:t xml:space="preserve"> la </w:t>
      </w:r>
      <w:proofErr w:type="spellStart"/>
      <w:r w:rsidRPr="00680F29">
        <w:t>diversidad</w:t>
      </w:r>
      <w:proofErr w:type="spellEnd"/>
      <w:r w:rsidRPr="00680F29">
        <w:t xml:space="preserve"> y la </w:t>
      </w:r>
      <w:proofErr w:type="spellStart"/>
      <w:r w:rsidRPr="00680F29">
        <w:t>estructura</w:t>
      </w:r>
      <w:proofErr w:type="spellEnd"/>
      <w:r w:rsidRPr="00680F29">
        <w:t xml:space="preserve"> de </w:t>
      </w:r>
      <w:proofErr w:type="spellStart"/>
      <w:r w:rsidRPr="00680F29">
        <w:t>los</w:t>
      </w:r>
      <w:proofErr w:type="spellEnd"/>
      <w:r w:rsidRPr="00680F29">
        <w:t xml:space="preserve"> </w:t>
      </w:r>
      <w:proofErr w:type="spellStart"/>
      <w:r w:rsidRPr="00680F29">
        <w:t>bosques</w:t>
      </w:r>
      <w:proofErr w:type="spellEnd"/>
      <w:r w:rsidRPr="00680F29">
        <w:t xml:space="preserve"> </w:t>
      </w:r>
      <w:proofErr w:type="spellStart"/>
      <w:r w:rsidRPr="00680F29">
        <w:t>tropicales</w:t>
      </w:r>
      <w:proofErr w:type="spellEnd"/>
      <w:r w:rsidRPr="00680F29">
        <w:t xml:space="preserve">. </w:t>
      </w:r>
      <w:r w:rsidRPr="00680F29">
        <w:rPr>
          <w:i/>
        </w:rPr>
        <w:t>Quercus</w:t>
      </w:r>
      <w:r w:rsidRPr="00680F29">
        <w:t xml:space="preserve"> </w:t>
      </w:r>
      <w:proofErr w:type="spellStart"/>
      <w:r w:rsidRPr="00680F29">
        <w:t>Cuaderno</w:t>
      </w:r>
      <w:proofErr w:type="spellEnd"/>
      <w:r w:rsidRPr="00680F29">
        <w:t xml:space="preserve"> 176, </w:t>
      </w:r>
      <w:proofErr w:type="spellStart"/>
      <w:r w:rsidRPr="00680F29">
        <w:t>Octubre</w:t>
      </w:r>
      <w:proofErr w:type="spellEnd"/>
      <w:r w:rsidRPr="00680F29">
        <w:t xml:space="preserve"> 2000: 42-45.</w:t>
      </w:r>
    </w:p>
    <w:p w14:paraId="1CA326DC" w14:textId="77777777" w:rsidR="00196CC9" w:rsidRPr="00680F29" w:rsidRDefault="00196CC9" w:rsidP="008554D9">
      <w:pPr>
        <w:numPr>
          <w:ilvl w:val="0"/>
          <w:numId w:val="15"/>
        </w:numPr>
        <w:tabs>
          <w:tab w:val="num" w:pos="540"/>
        </w:tabs>
        <w:ind w:left="540" w:hanging="540"/>
      </w:pPr>
      <w:r w:rsidRPr="00680F29">
        <w:t xml:space="preserve">Granzow de la Cerda, I, J. </w:t>
      </w:r>
      <w:proofErr w:type="spellStart"/>
      <w:r w:rsidRPr="00680F29">
        <w:t>Vandermeer</w:t>
      </w:r>
      <w:proofErr w:type="spellEnd"/>
      <w:r w:rsidRPr="00680F29">
        <w:t xml:space="preserve"> and I.</w:t>
      </w:r>
      <w:r w:rsidRPr="00680F29">
        <w:rPr>
          <w:b/>
        </w:rPr>
        <w:t xml:space="preserve"> Perfecto</w:t>
      </w:r>
      <w:r w:rsidRPr="00680F29">
        <w:t xml:space="preserve">. 1999. Los </w:t>
      </w:r>
      <w:proofErr w:type="spellStart"/>
      <w:r w:rsidRPr="00680F29">
        <w:t>bosques</w:t>
      </w:r>
      <w:proofErr w:type="spellEnd"/>
      <w:r w:rsidRPr="00680F29">
        <w:t xml:space="preserve"> </w:t>
      </w:r>
      <w:proofErr w:type="spellStart"/>
      <w:r w:rsidRPr="00680F29">
        <w:t>húmedos</w:t>
      </w:r>
      <w:proofErr w:type="spellEnd"/>
      <w:r w:rsidRPr="00680F29">
        <w:t xml:space="preserve"> de Centro America.  </w:t>
      </w:r>
      <w:r w:rsidRPr="00680F29">
        <w:rPr>
          <w:i/>
        </w:rPr>
        <w:t xml:space="preserve">El </w:t>
      </w:r>
      <w:proofErr w:type="spellStart"/>
      <w:r w:rsidRPr="00680F29">
        <w:rPr>
          <w:i/>
        </w:rPr>
        <w:t>Ecologista</w:t>
      </w:r>
      <w:proofErr w:type="spellEnd"/>
      <w:r w:rsidRPr="00680F29">
        <w:t xml:space="preserve"> 18: 35-39.</w:t>
      </w:r>
    </w:p>
    <w:p w14:paraId="3A167618" w14:textId="77777777" w:rsidR="00196CC9" w:rsidRPr="00680F29" w:rsidRDefault="00196CC9" w:rsidP="008554D9">
      <w:pPr>
        <w:numPr>
          <w:ilvl w:val="0"/>
          <w:numId w:val="15"/>
        </w:numPr>
        <w:tabs>
          <w:tab w:val="num" w:pos="540"/>
        </w:tabs>
        <w:ind w:left="540" w:hanging="540"/>
      </w:pPr>
      <w:r w:rsidRPr="00680F29">
        <w:rPr>
          <w:b/>
        </w:rPr>
        <w:t xml:space="preserve">Perfecto, </w:t>
      </w:r>
      <w:r w:rsidRPr="00680F29">
        <w:t xml:space="preserve">I. 1996. Loss of insect diversity in a changing agroecosystem: the case of coffee </w:t>
      </w:r>
      <w:proofErr w:type="spellStart"/>
      <w:r w:rsidRPr="00680F29">
        <w:t>technification</w:t>
      </w:r>
      <w:proofErr w:type="spellEnd"/>
      <w:r w:rsidRPr="00680F29">
        <w:t xml:space="preserve">. In: </w:t>
      </w:r>
      <w:r w:rsidRPr="00680F29">
        <w:rPr>
          <w:i/>
        </w:rPr>
        <w:t>Proceedings of the 1st Sustainable Coffee Congress, September 1996</w:t>
      </w:r>
      <w:r w:rsidRPr="00680F29">
        <w:t xml:space="preserve"> Rice, R., A. M. Harris and J. McLean (eds.). Smithsonian Migratory Bird Center, Washington, DC.</w:t>
      </w:r>
    </w:p>
    <w:p w14:paraId="0ABD3972" w14:textId="77777777" w:rsidR="00196CC9" w:rsidRPr="00680F29" w:rsidRDefault="00196CC9" w:rsidP="008554D9">
      <w:pPr>
        <w:numPr>
          <w:ilvl w:val="0"/>
          <w:numId w:val="15"/>
        </w:numPr>
        <w:tabs>
          <w:tab w:val="num" w:pos="540"/>
        </w:tabs>
        <w:ind w:left="540" w:hanging="540"/>
      </w:pPr>
      <w:r w:rsidRPr="00680F29">
        <w:t xml:space="preserve">Boucher, D. H., J. H. </w:t>
      </w:r>
      <w:proofErr w:type="spellStart"/>
      <w:r w:rsidRPr="00680F29">
        <w:t>Vandermeer</w:t>
      </w:r>
      <w:proofErr w:type="spellEnd"/>
      <w:r w:rsidRPr="00680F29">
        <w:t xml:space="preserve">, M. A. </w:t>
      </w:r>
      <w:proofErr w:type="spellStart"/>
      <w:r w:rsidRPr="00680F29">
        <w:t>Mallona</w:t>
      </w:r>
      <w:proofErr w:type="spellEnd"/>
      <w:r w:rsidRPr="00680F29">
        <w:t>, N. Zamora, I.</w:t>
      </w:r>
      <w:r w:rsidRPr="00680F29">
        <w:rPr>
          <w:b/>
        </w:rPr>
        <w:t xml:space="preserve"> Perfecto</w:t>
      </w:r>
      <w:r w:rsidRPr="00680F29">
        <w:t xml:space="preserve">, I. Granzow. 1996. </w:t>
      </w:r>
      <w:proofErr w:type="spellStart"/>
      <w:r w:rsidRPr="00680F29">
        <w:t>Mortalidad</w:t>
      </w:r>
      <w:proofErr w:type="spellEnd"/>
      <w:r w:rsidRPr="00680F29">
        <w:t xml:space="preserve"> </w:t>
      </w:r>
      <w:proofErr w:type="spellStart"/>
      <w:r w:rsidRPr="00680F29">
        <w:t>masiva</w:t>
      </w:r>
      <w:proofErr w:type="spellEnd"/>
      <w:r w:rsidRPr="00680F29">
        <w:t xml:space="preserve"> y </w:t>
      </w:r>
      <w:proofErr w:type="spellStart"/>
      <w:r w:rsidRPr="00680F29">
        <w:t>retardada</w:t>
      </w:r>
      <w:proofErr w:type="spellEnd"/>
      <w:r w:rsidRPr="00680F29">
        <w:t xml:space="preserve"> de </w:t>
      </w:r>
      <w:proofErr w:type="spellStart"/>
      <w:r w:rsidRPr="00680F29">
        <w:t>árboles</w:t>
      </w:r>
      <w:proofErr w:type="spellEnd"/>
      <w:r w:rsidRPr="00680F29">
        <w:t xml:space="preserve"> </w:t>
      </w:r>
      <w:proofErr w:type="spellStart"/>
      <w:r w:rsidRPr="00680F29">
        <w:t>después</w:t>
      </w:r>
      <w:proofErr w:type="spellEnd"/>
      <w:r w:rsidRPr="00680F29">
        <w:t xml:space="preserve"> del </w:t>
      </w:r>
      <w:proofErr w:type="spellStart"/>
      <w:r w:rsidRPr="00680F29">
        <w:t>huracán</w:t>
      </w:r>
      <w:proofErr w:type="spellEnd"/>
      <w:r w:rsidRPr="00680F29">
        <w:t xml:space="preserve"> Juana (Massive and delayed tree mortality after hurricane Joan). </w:t>
      </w:r>
      <w:proofErr w:type="spellStart"/>
      <w:r w:rsidRPr="00680F29">
        <w:rPr>
          <w:i/>
        </w:rPr>
        <w:t>Wani</w:t>
      </w:r>
      <w:proofErr w:type="spellEnd"/>
      <w:r w:rsidRPr="00680F29">
        <w:t xml:space="preserve"> 19: 38-42.</w:t>
      </w:r>
    </w:p>
    <w:p w14:paraId="1851878F" w14:textId="77777777" w:rsidR="00196CC9" w:rsidRPr="00680F29" w:rsidRDefault="00196CC9" w:rsidP="008554D9">
      <w:pPr>
        <w:numPr>
          <w:ilvl w:val="0"/>
          <w:numId w:val="15"/>
        </w:numPr>
        <w:tabs>
          <w:tab w:val="num" w:pos="540"/>
        </w:tabs>
        <w:ind w:left="540" w:hanging="540"/>
      </w:pPr>
      <w:proofErr w:type="spellStart"/>
      <w:r w:rsidRPr="00680F29">
        <w:t>Vandermeer</w:t>
      </w:r>
      <w:proofErr w:type="spellEnd"/>
      <w:r w:rsidRPr="00680F29">
        <w:t xml:space="preserve">, J. and </w:t>
      </w:r>
      <w:r w:rsidRPr="00680F29">
        <w:rPr>
          <w:b/>
        </w:rPr>
        <w:t>I. Perfecto</w:t>
      </w:r>
      <w:r w:rsidRPr="00680F29">
        <w:t xml:space="preserve">. 1995. Slicing up the rain forest on your breakfast cereal. </w:t>
      </w:r>
      <w:r w:rsidRPr="00680F29">
        <w:rPr>
          <w:i/>
        </w:rPr>
        <w:t>The Humanist</w:t>
      </w:r>
      <w:r w:rsidRPr="00680F29">
        <w:t>. September/October 1995: 24-30.</w:t>
      </w:r>
    </w:p>
    <w:p w14:paraId="0ACA34D2" w14:textId="77777777" w:rsidR="00196CC9" w:rsidRPr="00680F29" w:rsidRDefault="00196CC9" w:rsidP="008554D9">
      <w:pPr>
        <w:numPr>
          <w:ilvl w:val="0"/>
          <w:numId w:val="15"/>
        </w:numPr>
        <w:tabs>
          <w:tab w:val="num" w:pos="540"/>
        </w:tabs>
        <w:ind w:left="540" w:hanging="540"/>
      </w:pPr>
      <w:r w:rsidRPr="00680F29">
        <w:rPr>
          <w:b/>
        </w:rPr>
        <w:t xml:space="preserve">Perfecto, </w:t>
      </w:r>
      <w:r w:rsidRPr="00680F29">
        <w:t xml:space="preserve">I., M.A. </w:t>
      </w:r>
      <w:proofErr w:type="spellStart"/>
      <w:r w:rsidRPr="00680F29">
        <w:t>Mallona</w:t>
      </w:r>
      <w:proofErr w:type="spellEnd"/>
      <w:r w:rsidRPr="00680F29">
        <w:t xml:space="preserve">, I. de la Cerda and J.H. </w:t>
      </w:r>
      <w:proofErr w:type="spellStart"/>
      <w:r w:rsidRPr="00680F29">
        <w:t>Vandermeer</w:t>
      </w:r>
      <w:proofErr w:type="spellEnd"/>
      <w:r w:rsidRPr="00680F29">
        <w:t xml:space="preserve">. 1994. Los </w:t>
      </w:r>
      <w:proofErr w:type="spellStart"/>
      <w:r w:rsidRPr="00680F29">
        <w:t>recursos</w:t>
      </w:r>
      <w:proofErr w:type="spellEnd"/>
      <w:r w:rsidRPr="00680F29">
        <w:t xml:space="preserve"> </w:t>
      </w:r>
      <w:proofErr w:type="spellStart"/>
      <w:r w:rsidRPr="00680F29">
        <w:t>terrestres</w:t>
      </w:r>
      <w:proofErr w:type="spellEnd"/>
      <w:r w:rsidRPr="00680F29">
        <w:t xml:space="preserve"> del Caribe </w:t>
      </w:r>
      <w:proofErr w:type="spellStart"/>
      <w:r w:rsidRPr="00680F29">
        <w:t>nicaragüense</w:t>
      </w:r>
      <w:proofErr w:type="spellEnd"/>
      <w:r w:rsidRPr="00680F29">
        <w:t xml:space="preserve">: </w:t>
      </w:r>
      <w:proofErr w:type="spellStart"/>
      <w:r w:rsidRPr="00680F29">
        <w:t>hacia</w:t>
      </w:r>
      <w:proofErr w:type="spellEnd"/>
      <w:r w:rsidRPr="00680F29">
        <w:t xml:space="preserve"> </w:t>
      </w:r>
      <w:proofErr w:type="spellStart"/>
      <w:r w:rsidRPr="00680F29">
        <w:t>una</w:t>
      </w:r>
      <w:proofErr w:type="spellEnd"/>
      <w:r w:rsidRPr="00680F29">
        <w:t xml:space="preserve"> </w:t>
      </w:r>
      <w:proofErr w:type="spellStart"/>
      <w:r w:rsidRPr="00680F29">
        <w:t>filosofía</w:t>
      </w:r>
      <w:proofErr w:type="spellEnd"/>
      <w:r w:rsidRPr="00680F29">
        <w:t xml:space="preserve"> de </w:t>
      </w:r>
      <w:proofErr w:type="spellStart"/>
      <w:r w:rsidRPr="00680F29">
        <w:t>sostenibilidad</w:t>
      </w:r>
      <w:proofErr w:type="spellEnd"/>
      <w:r w:rsidRPr="00680F29">
        <w:t xml:space="preserve"> (Natural resources of Nicaragua's Caribbean Coast: toward a philosophy of sustainability). </w:t>
      </w:r>
      <w:proofErr w:type="spellStart"/>
      <w:r w:rsidRPr="00680F29">
        <w:rPr>
          <w:i/>
        </w:rPr>
        <w:t>Wani</w:t>
      </w:r>
      <w:proofErr w:type="spellEnd"/>
      <w:r w:rsidRPr="00680F29">
        <w:rPr>
          <w:i/>
        </w:rPr>
        <w:t xml:space="preserve"> </w:t>
      </w:r>
      <w:r w:rsidRPr="00680F29">
        <w:t>15: 46-59.</w:t>
      </w:r>
    </w:p>
    <w:p w14:paraId="0A5914CA" w14:textId="77777777" w:rsidR="00196CC9" w:rsidRPr="00680F29" w:rsidRDefault="00196CC9" w:rsidP="008554D9">
      <w:pPr>
        <w:numPr>
          <w:ilvl w:val="0"/>
          <w:numId w:val="15"/>
        </w:numPr>
        <w:tabs>
          <w:tab w:val="num" w:pos="540"/>
        </w:tabs>
        <w:ind w:left="540" w:hanging="540"/>
      </w:pPr>
      <w:r w:rsidRPr="00680F29">
        <w:t xml:space="preserve">Global Exchange Delegation Members (8 members). 1993. Sustainable agriculture: The Cuban experiment. </w:t>
      </w:r>
      <w:r w:rsidRPr="00680F29">
        <w:rPr>
          <w:i/>
        </w:rPr>
        <w:t>Global Pesticide Campaigner</w:t>
      </w:r>
      <w:r w:rsidRPr="00680F29">
        <w:t xml:space="preserve"> 3 (4): 1, 8-10.</w:t>
      </w:r>
    </w:p>
    <w:p w14:paraId="167F3B37" w14:textId="77777777" w:rsidR="00196CC9" w:rsidRPr="00680F29" w:rsidRDefault="00196CC9" w:rsidP="008554D9">
      <w:pPr>
        <w:numPr>
          <w:ilvl w:val="0"/>
          <w:numId w:val="15"/>
        </w:numPr>
        <w:tabs>
          <w:tab w:val="num" w:pos="540"/>
        </w:tabs>
        <w:ind w:left="540" w:hanging="540"/>
      </w:pPr>
      <w:r w:rsidRPr="00680F29">
        <w:rPr>
          <w:b/>
        </w:rPr>
        <w:t xml:space="preserve">Perfecto, </w:t>
      </w:r>
      <w:r w:rsidRPr="00680F29">
        <w:t xml:space="preserve">I. and B. Velázquez. 1992. Farm workers: amongst the least protected. </w:t>
      </w:r>
      <w:r w:rsidRPr="00680F29">
        <w:rPr>
          <w:i/>
        </w:rPr>
        <w:t>EPA Journal</w:t>
      </w:r>
      <w:r w:rsidRPr="00680F29">
        <w:t xml:space="preserve"> 18: 13-14.</w:t>
      </w:r>
    </w:p>
    <w:p w14:paraId="2A0F5871" w14:textId="6C28843E" w:rsidR="00196CC9" w:rsidRPr="00680F29" w:rsidRDefault="00231C3A" w:rsidP="008554D9">
      <w:pPr>
        <w:numPr>
          <w:ilvl w:val="0"/>
          <w:numId w:val="15"/>
        </w:numPr>
        <w:tabs>
          <w:tab w:val="num" w:pos="540"/>
        </w:tabs>
        <w:ind w:left="540" w:hanging="540"/>
      </w:pPr>
      <w:proofErr w:type="spellStart"/>
      <w:r w:rsidRPr="00680F29">
        <w:t>Vandermeer</w:t>
      </w:r>
      <w:proofErr w:type="spellEnd"/>
      <w:r w:rsidRPr="00680F29">
        <w:t xml:space="preserve">, </w:t>
      </w:r>
      <w:r w:rsidR="00196CC9" w:rsidRPr="00680F29">
        <w:t xml:space="preserve"> J. H., I</w:t>
      </w:r>
      <w:r w:rsidR="00196CC9" w:rsidRPr="00680F29">
        <w:rPr>
          <w:b/>
        </w:rPr>
        <w:t>. Perfecto</w:t>
      </w:r>
      <w:r w:rsidR="00196CC9" w:rsidRPr="00680F29">
        <w:t xml:space="preserve"> and D. Boucher. 1991. Conservation in Nicaragua and Costa Rica: indirect consequences of social policy. </w:t>
      </w:r>
      <w:r w:rsidR="00196CC9" w:rsidRPr="00680F29">
        <w:rPr>
          <w:i/>
        </w:rPr>
        <w:t>International Ecology Conference Bulletin</w:t>
      </w:r>
      <w:r w:rsidRPr="00680F29">
        <w:t xml:space="preserve"> </w:t>
      </w:r>
      <w:r w:rsidR="00196CC9" w:rsidRPr="00680F29">
        <w:t>(INTECOL)</w:t>
      </w:r>
      <w:r w:rsidR="00196CC9" w:rsidRPr="00680F29">
        <w:rPr>
          <w:i/>
        </w:rPr>
        <w:t xml:space="preserve"> </w:t>
      </w:r>
      <w:r w:rsidR="00196CC9" w:rsidRPr="00680F29">
        <w:t>20: 2-3</w:t>
      </w:r>
      <w:r w:rsidR="00196CC9" w:rsidRPr="00680F29">
        <w:rPr>
          <w:i/>
        </w:rPr>
        <w:t>.</w:t>
      </w:r>
    </w:p>
    <w:p w14:paraId="29C0A804" w14:textId="77777777" w:rsidR="00196CC9" w:rsidRPr="00680F29" w:rsidRDefault="00196CC9" w:rsidP="008554D9">
      <w:pPr>
        <w:numPr>
          <w:ilvl w:val="0"/>
          <w:numId w:val="15"/>
        </w:numPr>
        <w:tabs>
          <w:tab w:val="num" w:pos="540"/>
        </w:tabs>
        <w:ind w:left="540" w:hanging="540"/>
      </w:pPr>
      <w:proofErr w:type="spellStart"/>
      <w:r w:rsidRPr="00680F29">
        <w:t>Vandermeer</w:t>
      </w:r>
      <w:proofErr w:type="spellEnd"/>
      <w:r w:rsidRPr="00680F29">
        <w:t>,  J. H., I.</w:t>
      </w:r>
      <w:r w:rsidRPr="00680F29">
        <w:rPr>
          <w:b/>
        </w:rPr>
        <w:t xml:space="preserve"> Perfecto</w:t>
      </w:r>
      <w:r w:rsidRPr="00680F29">
        <w:t xml:space="preserve">, M. Reeves, and N. Zamora. 1991. Los </w:t>
      </w:r>
      <w:proofErr w:type="spellStart"/>
      <w:r w:rsidRPr="00680F29">
        <w:t>bosques</w:t>
      </w:r>
      <w:proofErr w:type="spellEnd"/>
      <w:r w:rsidRPr="00680F29">
        <w:t xml:space="preserve"> </w:t>
      </w:r>
      <w:proofErr w:type="spellStart"/>
      <w:r w:rsidRPr="00680F29">
        <w:t>costeños</w:t>
      </w:r>
      <w:proofErr w:type="spellEnd"/>
      <w:r w:rsidRPr="00680F29">
        <w:t xml:space="preserve"> </w:t>
      </w:r>
      <w:proofErr w:type="spellStart"/>
      <w:r w:rsidRPr="00680F29">
        <w:t>tres</w:t>
      </w:r>
      <w:proofErr w:type="spellEnd"/>
      <w:r w:rsidRPr="00680F29">
        <w:t xml:space="preserve"> </w:t>
      </w:r>
      <w:proofErr w:type="spellStart"/>
      <w:r w:rsidRPr="00680F29">
        <w:t>años</w:t>
      </w:r>
      <w:proofErr w:type="spellEnd"/>
      <w:r w:rsidRPr="00680F29">
        <w:t xml:space="preserve"> </w:t>
      </w:r>
      <w:proofErr w:type="spellStart"/>
      <w:r w:rsidRPr="00680F29">
        <w:t>después</w:t>
      </w:r>
      <w:proofErr w:type="spellEnd"/>
      <w:r w:rsidRPr="00680F29">
        <w:t xml:space="preserve"> del </w:t>
      </w:r>
      <w:proofErr w:type="spellStart"/>
      <w:r w:rsidRPr="00680F29">
        <w:t>huracán</w:t>
      </w:r>
      <w:proofErr w:type="spellEnd"/>
      <w:r w:rsidRPr="00680F29">
        <w:t xml:space="preserve"> Joan. (The Caribbean forests of Nicaragua, three years after Hurricane Joan). </w:t>
      </w:r>
      <w:proofErr w:type="spellStart"/>
      <w:r w:rsidRPr="00680F29">
        <w:rPr>
          <w:i/>
        </w:rPr>
        <w:t>Wani</w:t>
      </w:r>
      <w:proofErr w:type="spellEnd"/>
      <w:r w:rsidRPr="00680F29">
        <w:t xml:space="preserve"> 11: 78-102.</w:t>
      </w:r>
    </w:p>
    <w:p w14:paraId="5EFA676F" w14:textId="77777777" w:rsidR="00196CC9" w:rsidRPr="00680F29" w:rsidRDefault="00196CC9" w:rsidP="008554D9">
      <w:pPr>
        <w:numPr>
          <w:ilvl w:val="0"/>
          <w:numId w:val="15"/>
        </w:numPr>
        <w:tabs>
          <w:tab w:val="num" w:pos="540"/>
        </w:tabs>
        <w:ind w:left="540" w:hanging="540"/>
      </w:pPr>
      <w:r w:rsidRPr="00680F29">
        <w:t>Benítez,  J. and I.</w:t>
      </w:r>
      <w:r w:rsidRPr="00680F29">
        <w:rPr>
          <w:b/>
        </w:rPr>
        <w:t xml:space="preserve"> Perfecto</w:t>
      </w:r>
      <w:r w:rsidRPr="00680F29">
        <w:t xml:space="preserve">. 1990. </w:t>
      </w:r>
      <w:proofErr w:type="spellStart"/>
      <w:r w:rsidRPr="00680F29">
        <w:t>Patrón</w:t>
      </w:r>
      <w:proofErr w:type="spellEnd"/>
      <w:r w:rsidRPr="00680F29">
        <w:t xml:space="preserve"> de </w:t>
      </w:r>
      <w:proofErr w:type="spellStart"/>
      <w:r w:rsidRPr="00680F29">
        <w:t>distribución</w:t>
      </w:r>
      <w:proofErr w:type="spellEnd"/>
      <w:r w:rsidRPr="00680F29">
        <w:t xml:space="preserve"> de </w:t>
      </w:r>
      <w:proofErr w:type="spellStart"/>
      <w:r w:rsidRPr="00680F29">
        <w:t>hormigas</w:t>
      </w:r>
      <w:proofErr w:type="spellEnd"/>
      <w:r w:rsidRPr="00680F29">
        <w:t xml:space="preserve"> </w:t>
      </w:r>
      <w:proofErr w:type="spellStart"/>
      <w:r w:rsidRPr="00680F29">
        <w:t>en</w:t>
      </w:r>
      <w:proofErr w:type="spellEnd"/>
      <w:r w:rsidRPr="00680F29">
        <w:t xml:space="preserve">  </w:t>
      </w:r>
      <w:proofErr w:type="spellStart"/>
      <w:r w:rsidRPr="00680F29">
        <w:t>diferentes</w:t>
      </w:r>
      <w:proofErr w:type="spellEnd"/>
      <w:r w:rsidRPr="00680F29">
        <w:t xml:space="preserve"> </w:t>
      </w:r>
      <w:proofErr w:type="spellStart"/>
      <w:r w:rsidRPr="00680F29">
        <w:t>sistemas</w:t>
      </w:r>
      <w:proofErr w:type="spellEnd"/>
      <w:r w:rsidRPr="00680F29">
        <w:t xml:space="preserve"> de café. (Ants distribution in various coffee systems). </w:t>
      </w:r>
      <w:proofErr w:type="spellStart"/>
      <w:r w:rsidRPr="00680F29">
        <w:rPr>
          <w:i/>
        </w:rPr>
        <w:t>Agroecología</w:t>
      </w:r>
      <w:proofErr w:type="spellEnd"/>
      <w:r w:rsidRPr="00680F29">
        <w:rPr>
          <w:i/>
        </w:rPr>
        <w:t xml:space="preserve">  Neotropical</w:t>
      </w:r>
      <w:r w:rsidRPr="00680F29">
        <w:t xml:space="preserve">. 1: 11-15. </w:t>
      </w:r>
    </w:p>
    <w:p w14:paraId="475F0030" w14:textId="77777777" w:rsidR="00196CC9" w:rsidRPr="00680F29" w:rsidRDefault="00196CC9" w:rsidP="008554D9">
      <w:pPr>
        <w:numPr>
          <w:ilvl w:val="0"/>
          <w:numId w:val="15"/>
        </w:numPr>
        <w:tabs>
          <w:tab w:val="num" w:pos="540"/>
        </w:tabs>
        <w:ind w:left="540" w:hanging="540"/>
      </w:pPr>
      <w:proofErr w:type="spellStart"/>
      <w:r w:rsidRPr="00680F29">
        <w:t>Vandermeer</w:t>
      </w:r>
      <w:proofErr w:type="spellEnd"/>
      <w:r w:rsidRPr="00680F29">
        <w:t>,  J., D. Boucher, I.</w:t>
      </w:r>
      <w:r w:rsidRPr="00680F29">
        <w:rPr>
          <w:b/>
        </w:rPr>
        <w:t xml:space="preserve"> Perfecto</w:t>
      </w:r>
      <w:r w:rsidRPr="00680F29">
        <w:t xml:space="preserve">, L. Roth, T. Will and W. K. </w:t>
      </w:r>
      <w:proofErr w:type="spellStart"/>
      <w:r w:rsidRPr="00680F29">
        <w:t>Yih</w:t>
      </w:r>
      <w:proofErr w:type="spellEnd"/>
      <w:r w:rsidRPr="00680F29">
        <w:t xml:space="preserve">. 1990. Los </w:t>
      </w:r>
      <w:proofErr w:type="spellStart"/>
      <w:r w:rsidRPr="00680F29">
        <w:t>bosques</w:t>
      </w:r>
      <w:proofErr w:type="spellEnd"/>
      <w:r w:rsidRPr="00680F29">
        <w:t xml:space="preserve"> </w:t>
      </w:r>
      <w:proofErr w:type="spellStart"/>
      <w:r w:rsidRPr="00680F29">
        <w:t>devastados</w:t>
      </w:r>
      <w:proofErr w:type="spellEnd"/>
      <w:r w:rsidRPr="00680F29">
        <w:t xml:space="preserve"> de </w:t>
      </w:r>
      <w:proofErr w:type="spellStart"/>
      <w:r w:rsidRPr="00680F29">
        <w:t>Bluefields</w:t>
      </w:r>
      <w:proofErr w:type="spellEnd"/>
      <w:r w:rsidRPr="00680F29">
        <w:t xml:space="preserve">: Segunda </w:t>
      </w:r>
      <w:proofErr w:type="spellStart"/>
      <w:r w:rsidRPr="00680F29">
        <w:t>expedición</w:t>
      </w:r>
      <w:proofErr w:type="spellEnd"/>
      <w:r w:rsidRPr="00680F29">
        <w:t xml:space="preserve"> (The devastated forests of </w:t>
      </w:r>
      <w:proofErr w:type="spellStart"/>
      <w:r w:rsidRPr="00680F29">
        <w:t>Bluefields</w:t>
      </w:r>
      <w:proofErr w:type="spellEnd"/>
      <w:r w:rsidRPr="00680F29">
        <w:t xml:space="preserve">: Second expedition). </w:t>
      </w:r>
      <w:proofErr w:type="spellStart"/>
      <w:r w:rsidRPr="00680F29">
        <w:rPr>
          <w:i/>
        </w:rPr>
        <w:t>Wani</w:t>
      </w:r>
      <w:proofErr w:type="spellEnd"/>
      <w:r w:rsidRPr="00680F29">
        <w:t xml:space="preserve"> 8: 60-73.</w:t>
      </w:r>
    </w:p>
    <w:p w14:paraId="22971CBD" w14:textId="77777777" w:rsidR="00196CC9" w:rsidRPr="00680F29" w:rsidRDefault="00196CC9" w:rsidP="008554D9">
      <w:pPr>
        <w:tabs>
          <w:tab w:val="num" w:pos="540"/>
        </w:tabs>
        <w:ind w:left="540" w:hanging="540"/>
        <w:rPr>
          <w:u w:val="single"/>
        </w:rPr>
      </w:pPr>
    </w:p>
    <w:p w14:paraId="1A363656" w14:textId="77777777" w:rsidR="00196CC9" w:rsidRPr="00680F29" w:rsidRDefault="00196CC9" w:rsidP="008554D9">
      <w:pPr>
        <w:tabs>
          <w:tab w:val="num" w:pos="540"/>
        </w:tabs>
        <w:ind w:left="540" w:hanging="540"/>
      </w:pPr>
    </w:p>
    <w:p w14:paraId="2CCF3325" w14:textId="77777777" w:rsidR="00196CC9" w:rsidRPr="00680F29" w:rsidRDefault="00196CC9" w:rsidP="00E46BFA">
      <w:pPr>
        <w:pStyle w:val="Heading3"/>
        <w:tabs>
          <w:tab w:val="num" w:pos="540"/>
        </w:tabs>
        <w:ind w:left="540" w:hanging="540"/>
        <w:rPr>
          <w:rFonts w:ascii="Times New Roman" w:hAnsi="Times New Roman"/>
          <w:szCs w:val="24"/>
        </w:rPr>
      </w:pPr>
      <w:r w:rsidRPr="00680F29">
        <w:rPr>
          <w:rFonts w:ascii="Times New Roman" w:hAnsi="Times New Roman"/>
          <w:szCs w:val="24"/>
        </w:rPr>
        <w:t>Book Reviews</w:t>
      </w:r>
    </w:p>
    <w:p w14:paraId="23E9EB3C" w14:textId="77777777" w:rsidR="00196CC9" w:rsidRPr="00680F29" w:rsidRDefault="00196CC9" w:rsidP="008554D9">
      <w:pPr>
        <w:numPr>
          <w:ilvl w:val="0"/>
          <w:numId w:val="17"/>
        </w:numPr>
        <w:tabs>
          <w:tab w:val="clear" w:pos="720"/>
          <w:tab w:val="num" w:pos="540"/>
        </w:tabs>
        <w:ind w:left="540" w:hanging="540"/>
      </w:pPr>
      <w:r w:rsidRPr="00680F29">
        <w:rPr>
          <w:b/>
        </w:rPr>
        <w:t>Perfecto, I.</w:t>
      </w:r>
      <w:r w:rsidRPr="00680F29">
        <w:t xml:space="preserve"> 2007. Applying Nature’s Design. Corridors as Strategies for Biodiversity Conservation, by A. B. Anderson and C. N. </w:t>
      </w:r>
      <w:proofErr w:type="spellStart"/>
      <w:r w:rsidRPr="00680F29">
        <w:t>Jekins</w:t>
      </w:r>
      <w:proofErr w:type="spellEnd"/>
      <w:r w:rsidRPr="00680F29">
        <w:t xml:space="preserve">. </w:t>
      </w:r>
      <w:r w:rsidRPr="00680F29">
        <w:rPr>
          <w:i/>
        </w:rPr>
        <w:t>Environmental Conservation</w:t>
      </w:r>
      <w:r w:rsidRPr="00680F29">
        <w:t xml:space="preserve"> 34 (1): 86.</w:t>
      </w:r>
    </w:p>
    <w:p w14:paraId="5FF219A3" w14:textId="77777777" w:rsidR="00196CC9" w:rsidRPr="00680F29" w:rsidRDefault="00196CC9" w:rsidP="008554D9">
      <w:pPr>
        <w:numPr>
          <w:ilvl w:val="0"/>
          <w:numId w:val="17"/>
        </w:numPr>
        <w:tabs>
          <w:tab w:val="clear" w:pos="720"/>
          <w:tab w:val="num" w:pos="540"/>
        </w:tabs>
        <w:ind w:left="540" w:hanging="540"/>
      </w:pPr>
      <w:r w:rsidRPr="00680F29">
        <w:rPr>
          <w:b/>
        </w:rPr>
        <w:t>Perfecto, I.</w:t>
      </w:r>
      <w:r w:rsidRPr="00680F29">
        <w:t xml:space="preserve"> 2003. </w:t>
      </w:r>
      <w:proofErr w:type="spellStart"/>
      <w:r w:rsidRPr="00680F29">
        <w:t>Ecoagriculture</w:t>
      </w:r>
      <w:proofErr w:type="spellEnd"/>
      <w:r w:rsidRPr="00680F29">
        <w:t xml:space="preserve">: Strategies to Feed the World and Save Wild Biodiversity, by J. A. McNeely and S. J. Scherr.  </w:t>
      </w:r>
      <w:r w:rsidRPr="00680F29">
        <w:rPr>
          <w:i/>
        </w:rPr>
        <w:t>Ecology</w:t>
      </w:r>
      <w:r w:rsidRPr="00680F29">
        <w:t xml:space="preserve"> 84: 3100-3102.</w:t>
      </w:r>
    </w:p>
    <w:p w14:paraId="65CE6EEF" w14:textId="77777777" w:rsidR="00196CC9" w:rsidRPr="00680F29" w:rsidRDefault="00196CC9" w:rsidP="008554D9">
      <w:pPr>
        <w:numPr>
          <w:ilvl w:val="0"/>
          <w:numId w:val="17"/>
        </w:numPr>
        <w:tabs>
          <w:tab w:val="clear" w:pos="720"/>
          <w:tab w:val="num" w:pos="540"/>
        </w:tabs>
        <w:ind w:left="540" w:hanging="540"/>
      </w:pPr>
      <w:r w:rsidRPr="00680F29">
        <w:rPr>
          <w:b/>
        </w:rPr>
        <w:t>Perfecto, I</w:t>
      </w:r>
      <w:r w:rsidRPr="00680F29">
        <w:t xml:space="preserve">. 1996. A Cautionary Tale: Failed U.S. Development Policy in Central America, by M.E. Conroy et al., and Bittersweet Harvests for Global Supermarkets: Challenges in Latin America’s Agricultural Export Boom by L.A. </w:t>
      </w:r>
      <w:proofErr w:type="spellStart"/>
      <w:r w:rsidRPr="00680F29">
        <w:t>Thrupp</w:t>
      </w:r>
      <w:proofErr w:type="spellEnd"/>
      <w:r w:rsidRPr="00680F29">
        <w:t xml:space="preserve">. </w:t>
      </w:r>
      <w:r w:rsidRPr="00680F29">
        <w:rPr>
          <w:i/>
        </w:rPr>
        <w:t>Natural Resources and Society</w:t>
      </w:r>
    </w:p>
    <w:p w14:paraId="3B82B62B" w14:textId="77777777" w:rsidR="00196CC9" w:rsidRPr="00680F29" w:rsidRDefault="00196CC9" w:rsidP="008554D9">
      <w:pPr>
        <w:numPr>
          <w:ilvl w:val="0"/>
          <w:numId w:val="17"/>
        </w:numPr>
        <w:tabs>
          <w:tab w:val="clear" w:pos="720"/>
          <w:tab w:val="num" w:pos="540"/>
        </w:tabs>
        <w:ind w:left="540" w:hanging="540"/>
      </w:pPr>
      <w:r w:rsidRPr="00680F29">
        <w:rPr>
          <w:b/>
        </w:rPr>
        <w:lastRenderedPageBreak/>
        <w:t>Perfecto, I</w:t>
      </w:r>
      <w:r w:rsidRPr="00680F29">
        <w:t xml:space="preserve">. 1994. Crop Ecology, by R.S. Loomis and D. J. Connors. </w:t>
      </w:r>
      <w:r w:rsidRPr="00680F29">
        <w:rPr>
          <w:i/>
        </w:rPr>
        <w:t xml:space="preserve">Ecology </w:t>
      </w:r>
      <w:r w:rsidRPr="00680F29">
        <w:t>75: 573-574.</w:t>
      </w:r>
    </w:p>
    <w:p w14:paraId="20936651" w14:textId="77777777" w:rsidR="00196CC9" w:rsidRPr="00680F29" w:rsidRDefault="00196CC9" w:rsidP="008554D9">
      <w:pPr>
        <w:numPr>
          <w:ilvl w:val="0"/>
          <w:numId w:val="17"/>
        </w:numPr>
        <w:tabs>
          <w:tab w:val="clear" w:pos="720"/>
          <w:tab w:val="num" w:pos="540"/>
        </w:tabs>
        <w:ind w:left="540" w:hanging="540"/>
      </w:pPr>
      <w:r w:rsidRPr="00680F29">
        <w:rPr>
          <w:b/>
        </w:rPr>
        <w:t>Perfecto, I</w:t>
      </w:r>
      <w:r w:rsidRPr="00680F29">
        <w:t xml:space="preserve">. 1991. A Race to Save the Tropics, by R. Goodland. </w:t>
      </w:r>
      <w:r w:rsidRPr="00680F29">
        <w:rPr>
          <w:i/>
        </w:rPr>
        <w:t>Endangered Species Update</w:t>
      </w:r>
      <w:r w:rsidRPr="00680F29">
        <w:t xml:space="preserve"> 8 (11): 5.</w:t>
      </w:r>
    </w:p>
    <w:p w14:paraId="51C8EAF8" w14:textId="77777777" w:rsidR="00196CC9" w:rsidRPr="00680F29" w:rsidRDefault="00196CC9" w:rsidP="008554D9">
      <w:pPr>
        <w:tabs>
          <w:tab w:val="num" w:pos="540"/>
        </w:tabs>
        <w:ind w:left="540" w:hanging="540"/>
        <w:rPr>
          <w:i/>
        </w:rPr>
      </w:pPr>
    </w:p>
    <w:p w14:paraId="39007538" w14:textId="3962149F" w:rsidR="00171EBA" w:rsidRPr="00680F29" w:rsidRDefault="00196CC9" w:rsidP="00E46BFA">
      <w:pPr>
        <w:pStyle w:val="Heading3"/>
        <w:tabs>
          <w:tab w:val="num" w:pos="540"/>
        </w:tabs>
        <w:ind w:left="540" w:hanging="540"/>
        <w:rPr>
          <w:rFonts w:ascii="Times New Roman" w:hAnsi="Times New Roman"/>
          <w:szCs w:val="24"/>
        </w:rPr>
      </w:pPr>
      <w:r w:rsidRPr="00680F29">
        <w:rPr>
          <w:rFonts w:ascii="Times New Roman" w:hAnsi="Times New Roman"/>
          <w:szCs w:val="24"/>
        </w:rPr>
        <w:t>Manuscripts Currently in Revision</w:t>
      </w:r>
      <w:r w:rsidR="00C92589" w:rsidRPr="00680F29">
        <w:rPr>
          <w:rFonts w:ascii="Times New Roman" w:hAnsi="Times New Roman"/>
          <w:szCs w:val="24"/>
        </w:rPr>
        <w:t xml:space="preserve"> (accepted with revisions)</w:t>
      </w:r>
    </w:p>
    <w:p w14:paraId="1121FF5C" w14:textId="0CAD3DF7" w:rsidR="00424B12" w:rsidRPr="00680F29" w:rsidRDefault="00424B12" w:rsidP="00424B12">
      <w:pPr>
        <w:numPr>
          <w:ilvl w:val="0"/>
          <w:numId w:val="45"/>
        </w:numPr>
      </w:pPr>
      <w:r w:rsidRPr="00680F29">
        <w:rPr>
          <w:bCs/>
        </w:rPr>
        <w:t>Iverson*, A</w:t>
      </w:r>
      <w:r w:rsidRPr="00680F29">
        <w:t xml:space="preserve">., R. Burnham, I. </w:t>
      </w:r>
      <w:r w:rsidRPr="00680F29">
        <w:rPr>
          <w:b/>
        </w:rPr>
        <w:t>Perfecto</w:t>
      </w:r>
      <w:r w:rsidRPr="00680F29">
        <w:t xml:space="preserve">, N. Vandenberg*, J. </w:t>
      </w:r>
      <w:proofErr w:type="spellStart"/>
      <w:r w:rsidRPr="00680F29">
        <w:t>Vandermeer</w:t>
      </w:r>
      <w:proofErr w:type="spellEnd"/>
      <w:r w:rsidRPr="00680F29">
        <w:t xml:space="preserve">. Lady beetle, </w:t>
      </w:r>
      <w:proofErr w:type="spellStart"/>
      <w:r w:rsidRPr="00680F29">
        <w:rPr>
          <w:i/>
        </w:rPr>
        <w:t>Diomus</w:t>
      </w:r>
      <w:proofErr w:type="spellEnd"/>
      <w:r w:rsidRPr="00680F29">
        <w:t xml:space="preserve"> sp. (</w:t>
      </w:r>
      <w:proofErr w:type="spellStart"/>
      <w:r w:rsidRPr="00680F29">
        <w:t>Coleoptera</w:t>
      </w:r>
      <w:proofErr w:type="spellEnd"/>
      <w:r w:rsidRPr="00680F29">
        <w:t xml:space="preserve">: Coccinellidae), exploits an ant-protected agricultural pest through chemical mimicry. Submitted to </w:t>
      </w:r>
      <w:proofErr w:type="spellStart"/>
      <w:r w:rsidRPr="00680F29">
        <w:rPr>
          <w:i/>
        </w:rPr>
        <w:t>Ecologia</w:t>
      </w:r>
      <w:proofErr w:type="spellEnd"/>
      <w:r w:rsidRPr="00680F29">
        <w:rPr>
          <w:i/>
        </w:rPr>
        <w:t xml:space="preserve"> </w:t>
      </w:r>
      <w:proofErr w:type="spellStart"/>
      <w:r w:rsidRPr="00680F29">
        <w:rPr>
          <w:i/>
        </w:rPr>
        <w:t>Experimentalis</w:t>
      </w:r>
      <w:proofErr w:type="spellEnd"/>
      <w:r w:rsidRPr="00680F29">
        <w:rPr>
          <w:i/>
        </w:rPr>
        <w:t xml:space="preserve"> et </w:t>
      </w:r>
      <w:proofErr w:type="spellStart"/>
      <w:r w:rsidRPr="00680F29">
        <w:rPr>
          <w:i/>
        </w:rPr>
        <w:t>Applicata</w:t>
      </w:r>
      <w:proofErr w:type="spellEnd"/>
      <w:r w:rsidRPr="00680F29">
        <w:t xml:space="preserve"> (1/2017).</w:t>
      </w:r>
    </w:p>
    <w:p w14:paraId="15165753" w14:textId="4AAF7D7E" w:rsidR="0082583D" w:rsidRPr="00680F29" w:rsidRDefault="0082583D" w:rsidP="0082583D">
      <w:pPr>
        <w:numPr>
          <w:ilvl w:val="0"/>
          <w:numId w:val="45"/>
        </w:numPr>
        <w:rPr>
          <w:b/>
        </w:rPr>
      </w:pPr>
      <w:proofErr w:type="spellStart"/>
      <w:r w:rsidRPr="00680F29">
        <w:t>Gonthier</w:t>
      </w:r>
      <w:proofErr w:type="spellEnd"/>
      <w:r w:rsidRPr="00680F29">
        <w:t>, D.J., A. Iverson, M. Dennis, I.</w:t>
      </w:r>
      <w:r w:rsidRPr="00680F29">
        <w:rPr>
          <w:b/>
        </w:rPr>
        <w:t xml:space="preserve"> Perfecto. </w:t>
      </w:r>
      <w:r w:rsidRPr="00680F29">
        <w:t>Agricultural intensification shif</w:t>
      </w:r>
      <w:r w:rsidR="00830E1B" w:rsidRPr="00680F29">
        <w:t xml:space="preserve">ts </w:t>
      </w:r>
      <w:proofErr w:type="gramStart"/>
      <w:r w:rsidR="00830E1B" w:rsidRPr="00680F29">
        <w:t>overlaps</w:t>
      </w:r>
      <w:proofErr w:type="gramEnd"/>
      <w:r w:rsidR="00830E1B" w:rsidRPr="00680F29">
        <w:t xml:space="preserve"> and collapses ant t</w:t>
      </w:r>
      <w:r w:rsidRPr="00680F29">
        <w:t xml:space="preserve">rophic widths. Submitted to </w:t>
      </w:r>
      <w:r w:rsidRPr="00680F29">
        <w:rPr>
          <w:i/>
        </w:rPr>
        <w:t>Proceedings of the Royal Society B</w:t>
      </w:r>
      <w:r w:rsidRPr="00680F29">
        <w:t>. (10/2017)</w:t>
      </w:r>
    </w:p>
    <w:p w14:paraId="32F42A51" w14:textId="77777777" w:rsidR="00FE3ECA" w:rsidRDefault="0082583D" w:rsidP="00FE3ECA">
      <w:pPr>
        <w:numPr>
          <w:ilvl w:val="0"/>
          <w:numId w:val="45"/>
        </w:numPr>
        <w:rPr>
          <w:b/>
        </w:rPr>
      </w:pPr>
      <w:proofErr w:type="spellStart"/>
      <w:r w:rsidRPr="00680F29">
        <w:t>Gonthier</w:t>
      </w:r>
      <w:proofErr w:type="spellEnd"/>
      <w:r w:rsidRPr="00680F29">
        <w:t xml:space="preserve">, D.J., R. </w:t>
      </w:r>
      <w:proofErr w:type="spellStart"/>
      <w:r w:rsidRPr="00680F29">
        <w:t>Kousel</w:t>
      </w:r>
      <w:proofErr w:type="spellEnd"/>
      <w:r w:rsidRPr="00680F29">
        <w:t xml:space="preserve"> and I.</w:t>
      </w:r>
      <w:r w:rsidRPr="00680F29">
        <w:rPr>
          <w:b/>
        </w:rPr>
        <w:t xml:space="preserve"> Perfecto. </w:t>
      </w:r>
      <w:r w:rsidRPr="00680F29">
        <w:rPr>
          <w:color w:val="000000" w:themeColor="text1"/>
        </w:rPr>
        <w:t>The pest sup</w:t>
      </w:r>
      <w:r w:rsidR="000C605C">
        <w:rPr>
          <w:color w:val="000000" w:themeColor="text1"/>
        </w:rPr>
        <w:t>p</w:t>
      </w:r>
      <w:r w:rsidRPr="00680F29">
        <w:rPr>
          <w:color w:val="000000" w:themeColor="text1"/>
        </w:rPr>
        <w:t>re</w:t>
      </w:r>
      <w:r w:rsidR="000C605C">
        <w:rPr>
          <w:color w:val="000000" w:themeColor="text1"/>
        </w:rPr>
        <w:t>s</w:t>
      </w:r>
      <w:r w:rsidRPr="00680F29">
        <w:rPr>
          <w:color w:val="000000" w:themeColor="text1"/>
        </w:rPr>
        <w:t>sion services of ant diversity are enhanced by herbivore biodiversity.  Submitted to Journal of  Applied Ecology. (11/17)   </w:t>
      </w:r>
      <w:r w:rsidRPr="00680F29">
        <w:rPr>
          <w:i/>
          <w:iCs/>
          <w:color w:val="000000" w:themeColor="text1"/>
        </w:rPr>
        <w:t xml:space="preserve"> </w:t>
      </w:r>
      <w:proofErr w:type="spellStart"/>
      <w:r w:rsidRPr="00E0566D">
        <w:rPr>
          <w:bCs/>
          <w:i/>
          <w:iCs/>
          <w:color w:val="000000" w:themeColor="text1"/>
        </w:rPr>
        <w:t>PeerJ</w:t>
      </w:r>
      <w:proofErr w:type="spellEnd"/>
      <w:r w:rsidRPr="00E0566D">
        <w:rPr>
          <w:bCs/>
          <w:i/>
          <w:iCs/>
          <w:color w:val="000000" w:themeColor="text1"/>
        </w:rPr>
        <w:t xml:space="preserve"> </w:t>
      </w:r>
      <w:proofErr w:type="spellStart"/>
      <w:r w:rsidRPr="00E0566D">
        <w:rPr>
          <w:bCs/>
          <w:i/>
          <w:iCs/>
          <w:color w:val="000000" w:themeColor="text1"/>
        </w:rPr>
        <w:t>PrePrints</w:t>
      </w:r>
      <w:proofErr w:type="spellEnd"/>
      <w:r w:rsidRPr="00680F29">
        <w:rPr>
          <w:i/>
          <w:iCs/>
          <w:color w:val="000000" w:themeColor="text1"/>
        </w:rPr>
        <w:t xml:space="preserve"> </w:t>
      </w:r>
      <w:r w:rsidRPr="00680F29">
        <w:rPr>
          <w:color w:val="000000" w:themeColor="text1"/>
        </w:rPr>
        <w:t xml:space="preserve">1:e151v1 </w:t>
      </w:r>
      <w:hyperlink r:id="rId10" w:tgtFrame="_blank" w:history="1">
        <w:r w:rsidRPr="00680F29">
          <w:rPr>
            <w:rStyle w:val="Hyperlink"/>
            <w:color w:val="000000" w:themeColor="text1"/>
          </w:rPr>
          <w:t>https://dx.doi.org/10.7287/peerj.preprints.1509v1</w:t>
        </w:r>
      </w:hyperlink>
      <w:r w:rsidR="00830E1B" w:rsidRPr="00680F29">
        <w:rPr>
          <w:color w:val="000000" w:themeColor="text1"/>
        </w:rPr>
        <w:t xml:space="preserve"> </w:t>
      </w:r>
    </w:p>
    <w:p w14:paraId="4E26BC1A" w14:textId="6387517F" w:rsidR="00436D0E" w:rsidRPr="00FE3ECA" w:rsidRDefault="00436D0E" w:rsidP="00FE3ECA">
      <w:pPr>
        <w:numPr>
          <w:ilvl w:val="0"/>
          <w:numId w:val="45"/>
        </w:numPr>
        <w:rPr>
          <w:b/>
        </w:rPr>
      </w:pPr>
      <w:r w:rsidRPr="00FE3ECA">
        <w:rPr>
          <w:bCs/>
        </w:rPr>
        <w:t>Iverson*, A</w:t>
      </w:r>
      <w:r w:rsidRPr="00680F29">
        <w:t xml:space="preserve">., D. </w:t>
      </w:r>
      <w:proofErr w:type="spellStart"/>
      <w:r w:rsidRPr="00680F29">
        <w:t>Gonthier</w:t>
      </w:r>
      <w:proofErr w:type="spellEnd"/>
      <w:r w:rsidRPr="00680F29">
        <w:t xml:space="preserve">, D. Pak*, K. Ennis, R. Burnham, I. </w:t>
      </w:r>
      <w:r w:rsidRPr="00FE3ECA">
        <w:rPr>
          <w:b/>
        </w:rPr>
        <w:t>Perfecto</w:t>
      </w:r>
      <w:r w:rsidRPr="00680F29">
        <w:t xml:space="preserve">, M. Ramos Rodriguez, J. </w:t>
      </w:r>
      <w:proofErr w:type="spellStart"/>
      <w:r w:rsidRPr="00680F29">
        <w:t>Vandermeer</w:t>
      </w:r>
      <w:proofErr w:type="spellEnd"/>
      <w:r w:rsidRPr="00680F29">
        <w:t xml:space="preserve">. </w:t>
      </w:r>
      <w:r w:rsidR="00FE3ECA" w:rsidRPr="00FE3ECA">
        <w:t>A multifunctional approach for achieving simultaneous biodiversity conservation and farmer livelihood in coffee agroecosystems</w:t>
      </w:r>
      <w:r w:rsidR="00FE3ECA">
        <w:rPr>
          <w:b/>
        </w:rPr>
        <w:t xml:space="preserve">. </w:t>
      </w:r>
      <w:r w:rsidRPr="00680F29">
        <w:t xml:space="preserve">Submitted to </w:t>
      </w:r>
      <w:r w:rsidRPr="00FE3ECA">
        <w:rPr>
          <w:i/>
        </w:rPr>
        <w:t xml:space="preserve">Biological Conservation </w:t>
      </w:r>
      <w:r w:rsidRPr="00680F29">
        <w:t>(</w:t>
      </w:r>
      <w:r w:rsidR="00FE3ECA">
        <w:t>5</w:t>
      </w:r>
      <w:r w:rsidR="00C5447A">
        <w:t>/</w:t>
      </w:r>
      <w:r>
        <w:t>201</w:t>
      </w:r>
      <w:r w:rsidR="00FE3ECA">
        <w:t>9</w:t>
      </w:r>
      <w:r w:rsidRPr="00680F29">
        <w:t>).</w:t>
      </w:r>
    </w:p>
    <w:p w14:paraId="644FEC16" w14:textId="77777777" w:rsidR="00C5447A" w:rsidRDefault="00C5447A" w:rsidP="00C5447A">
      <w:pPr>
        <w:ind w:left="720"/>
      </w:pPr>
    </w:p>
    <w:p w14:paraId="7B96401E" w14:textId="77777777" w:rsidR="00436D0E" w:rsidRDefault="00436D0E" w:rsidP="00436D0E">
      <w:pPr>
        <w:ind w:left="720"/>
      </w:pPr>
    </w:p>
    <w:p w14:paraId="0778B33D" w14:textId="77777777" w:rsidR="00CC3FF1" w:rsidRPr="00680F29" w:rsidRDefault="00CC3FF1" w:rsidP="00C12A08">
      <w:pPr>
        <w:tabs>
          <w:tab w:val="num" w:pos="540"/>
        </w:tabs>
        <w:rPr>
          <w:b/>
          <w:u w:val="single"/>
        </w:rPr>
      </w:pPr>
    </w:p>
    <w:p w14:paraId="5E79C335" w14:textId="7995040A" w:rsidR="005D08A1" w:rsidRPr="00680F29" w:rsidRDefault="00196CC9" w:rsidP="00E46BFA">
      <w:pPr>
        <w:tabs>
          <w:tab w:val="num" w:pos="540"/>
        </w:tabs>
        <w:ind w:left="540" w:hanging="540"/>
        <w:outlineLvl w:val="0"/>
        <w:rPr>
          <w:b/>
          <w:u w:val="single"/>
        </w:rPr>
      </w:pPr>
      <w:r w:rsidRPr="00680F29">
        <w:rPr>
          <w:b/>
          <w:u w:val="single"/>
        </w:rPr>
        <w:t>Manuscripts in Review</w:t>
      </w:r>
    </w:p>
    <w:p w14:paraId="3E59C9A0" w14:textId="373C9E7E" w:rsidR="00CC3FF1" w:rsidRPr="00680F29" w:rsidRDefault="00CC3FF1" w:rsidP="008554D9">
      <w:pPr>
        <w:numPr>
          <w:ilvl w:val="0"/>
          <w:numId w:val="24"/>
        </w:numPr>
        <w:tabs>
          <w:tab w:val="clear" w:pos="720"/>
          <w:tab w:val="num" w:pos="540"/>
        </w:tabs>
        <w:ind w:left="540" w:hanging="540"/>
        <w:rPr>
          <w:b/>
        </w:rPr>
      </w:pPr>
      <w:r w:rsidRPr="00680F29">
        <w:t>Soto-Pinto, L., M. E. Jimenez-Soto</w:t>
      </w:r>
      <w:r w:rsidR="00F96A43" w:rsidRPr="00680F29">
        <w:t>*</w:t>
      </w:r>
      <w:r w:rsidRPr="00680F29">
        <w:t xml:space="preserve">, </w:t>
      </w:r>
      <w:r w:rsidRPr="00E0566D">
        <w:rPr>
          <w:b/>
        </w:rPr>
        <w:t>I. Perfecto</w:t>
      </w:r>
      <w:r w:rsidRPr="00680F29">
        <w:t xml:space="preserve">, S. M. </w:t>
      </w:r>
      <w:proofErr w:type="spellStart"/>
      <w:r w:rsidRPr="00680F29">
        <w:t>Philppot</w:t>
      </w:r>
      <w:proofErr w:type="spellEnd"/>
      <w:r w:rsidRPr="00680F29">
        <w:t xml:space="preserve">, J. </w:t>
      </w:r>
      <w:proofErr w:type="spellStart"/>
      <w:r w:rsidRPr="00680F29">
        <w:t>Vandermeer</w:t>
      </w:r>
      <w:proofErr w:type="spellEnd"/>
      <w:r w:rsidRPr="00680F29">
        <w:t xml:space="preserve">. La </w:t>
      </w:r>
      <w:proofErr w:type="spellStart"/>
      <w:r w:rsidRPr="00680F29">
        <w:t>multifuncionalidad</w:t>
      </w:r>
      <w:proofErr w:type="spellEnd"/>
      <w:r w:rsidRPr="00680F29">
        <w:t xml:space="preserve"> del </w:t>
      </w:r>
      <w:proofErr w:type="spellStart"/>
      <w:r w:rsidRPr="00680F29">
        <w:t>sistema</w:t>
      </w:r>
      <w:proofErr w:type="spellEnd"/>
      <w:r w:rsidRPr="00680F29">
        <w:t xml:space="preserve"> de café con </w:t>
      </w:r>
      <w:proofErr w:type="spellStart"/>
      <w:r w:rsidRPr="00680F29">
        <w:t>sombra</w:t>
      </w:r>
      <w:proofErr w:type="spellEnd"/>
      <w:r w:rsidRPr="00680F29">
        <w:t xml:space="preserve"> </w:t>
      </w:r>
      <w:proofErr w:type="spellStart"/>
      <w:r w:rsidRPr="00680F29">
        <w:t>en</w:t>
      </w:r>
      <w:proofErr w:type="spellEnd"/>
      <w:r w:rsidRPr="00680F29">
        <w:t xml:space="preserve"> América Latina. Submitted to </w:t>
      </w:r>
      <w:proofErr w:type="spellStart"/>
      <w:r w:rsidRPr="00680F29">
        <w:rPr>
          <w:i/>
        </w:rPr>
        <w:t>Revista</w:t>
      </w:r>
      <w:proofErr w:type="spellEnd"/>
      <w:r w:rsidRPr="00680F29">
        <w:rPr>
          <w:i/>
        </w:rPr>
        <w:t xml:space="preserve"> </w:t>
      </w:r>
      <w:proofErr w:type="spellStart"/>
      <w:r w:rsidRPr="00680F29">
        <w:rPr>
          <w:i/>
        </w:rPr>
        <w:t>Chapingo</w:t>
      </w:r>
      <w:proofErr w:type="spellEnd"/>
      <w:r w:rsidRPr="00680F29">
        <w:rPr>
          <w:i/>
        </w:rPr>
        <w:t xml:space="preserve"> Serie </w:t>
      </w:r>
      <w:proofErr w:type="spellStart"/>
      <w:r w:rsidRPr="00680F29">
        <w:rPr>
          <w:i/>
        </w:rPr>
        <w:t>Ciencias</w:t>
      </w:r>
      <w:proofErr w:type="spellEnd"/>
      <w:r w:rsidRPr="00680F29">
        <w:rPr>
          <w:i/>
        </w:rPr>
        <w:t xml:space="preserve"> </w:t>
      </w:r>
      <w:proofErr w:type="spellStart"/>
      <w:r w:rsidRPr="00680F29">
        <w:rPr>
          <w:i/>
        </w:rPr>
        <w:t>Forestales</w:t>
      </w:r>
      <w:proofErr w:type="spellEnd"/>
      <w:r w:rsidRPr="00680F29">
        <w:rPr>
          <w:i/>
        </w:rPr>
        <w:t xml:space="preserve"> y del </w:t>
      </w:r>
      <w:proofErr w:type="spellStart"/>
      <w:r w:rsidRPr="00680F29">
        <w:rPr>
          <w:i/>
        </w:rPr>
        <w:t>Ambiente</w:t>
      </w:r>
      <w:proofErr w:type="spellEnd"/>
      <w:r w:rsidRPr="00680F29">
        <w:t xml:space="preserve"> (2/2017)</w:t>
      </w:r>
      <w:r w:rsidR="005D08A1" w:rsidRPr="00680F29">
        <w:t>.</w:t>
      </w:r>
    </w:p>
    <w:p w14:paraId="12A981BF" w14:textId="7E40FF9D" w:rsidR="0058446A" w:rsidRPr="00680F29" w:rsidRDefault="0037698B" w:rsidP="0058446A">
      <w:pPr>
        <w:numPr>
          <w:ilvl w:val="0"/>
          <w:numId w:val="24"/>
        </w:numPr>
        <w:tabs>
          <w:tab w:val="clear" w:pos="720"/>
          <w:tab w:val="num" w:pos="540"/>
        </w:tabs>
        <w:ind w:left="540" w:hanging="540"/>
      </w:pPr>
      <w:proofErr w:type="spellStart"/>
      <w:r w:rsidRPr="00680F29">
        <w:t>Yitbarek</w:t>
      </w:r>
      <w:proofErr w:type="spellEnd"/>
      <w:r w:rsidRPr="00680F29">
        <w:t xml:space="preserve">*, S. J. </w:t>
      </w:r>
      <w:proofErr w:type="spellStart"/>
      <w:r w:rsidRPr="00680F29">
        <w:t>Vandermeer</w:t>
      </w:r>
      <w:proofErr w:type="spellEnd"/>
      <w:r w:rsidRPr="00680F29">
        <w:t xml:space="preserve">, R. Balaguer*, M. Cruz*, y I. </w:t>
      </w:r>
      <w:r w:rsidRPr="00680F29">
        <w:rPr>
          <w:b/>
        </w:rPr>
        <w:t>Perfecto</w:t>
      </w:r>
      <w:r w:rsidRPr="00680F29">
        <w:t xml:space="preserve">. Priority effects: slowness as an ecological strategy for invasiveness. Submitted to </w:t>
      </w:r>
      <w:r w:rsidRPr="00680F29">
        <w:rPr>
          <w:i/>
        </w:rPr>
        <w:t>Environmental Entomology</w:t>
      </w:r>
      <w:r w:rsidRPr="00680F29">
        <w:t xml:space="preserve"> (6/201</w:t>
      </w:r>
      <w:r w:rsidR="00C52BB8">
        <w:t>7</w:t>
      </w:r>
      <w:r w:rsidRPr="00680F29">
        <w:t>)</w:t>
      </w:r>
      <w:r w:rsidR="00F96A43" w:rsidRPr="00680F29">
        <w:t>.</w:t>
      </w:r>
    </w:p>
    <w:p w14:paraId="3CE65997" w14:textId="77777777" w:rsidR="004162D4" w:rsidRPr="00680F29" w:rsidRDefault="00526857" w:rsidP="004162D4">
      <w:pPr>
        <w:numPr>
          <w:ilvl w:val="0"/>
          <w:numId w:val="24"/>
        </w:numPr>
        <w:tabs>
          <w:tab w:val="clear" w:pos="720"/>
          <w:tab w:val="num" w:pos="540"/>
        </w:tabs>
        <w:ind w:left="540" w:hanging="540"/>
      </w:pPr>
      <w:proofErr w:type="spellStart"/>
      <w:r w:rsidRPr="00680F29">
        <w:rPr>
          <w:color w:val="1A1A1A"/>
        </w:rPr>
        <w:t>Yitbarek</w:t>
      </w:r>
      <w:proofErr w:type="spellEnd"/>
      <w:r w:rsidR="00CD5C5F" w:rsidRPr="00680F29">
        <w:rPr>
          <w:color w:val="1A1A1A"/>
        </w:rPr>
        <w:t>*</w:t>
      </w:r>
      <w:r w:rsidRPr="00680F29">
        <w:rPr>
          <w:color w:val="1A1A1A"/>
        </w:rPr>
        <w:t>, S.</w:t>
      </w:r>
      <w:r w:rsidRPr="00680F29">
        <w:t xml:space="preserve">, I. </w:t>
      </w:r>
      <w:r w:rsidRPr="00680F29">
        <w:rPr>
          <w:b/>
        </w:rPr>
        <w:t>Perfecto</w:t>
      </w:r>
      <w:r w:rsidRPr="00680F29">
        <w:t xml:space="preserve"> </w:t>
      </w:r>
      <w:r w:rsidR="00CD5C5F" w:rsidRPr="00680F29">
        <w:t xml:space="preserve">and J. </w:t>
      </w:r>
      <w:proofErr w:type="spellStart"/>
      <w:r w:rsidR="00CD5C5F" w:rsidRPr="00680F29">
        <w:t>Vandermeer</w:t>
      </w:r>
      <w:proofErr w:type="spellEnd"/>
      <w:r w:rsidR="00CD5C5F" w:rsidRPr="00680F29">
        <w:t xml:space="preserve">. </w:t>
      </w:r>
      <w:r w:rsidRPr="00680F29">
        <w:t>Competitive release from its native range does not predict invasive success of a globa</w:t>
      </w:r>
      <w:r w:rsidR="00CD5C5F" w:rsidRPr="00680F29">
        <w:t>lly dominant exotic ant species.</w:t>
      </w:r>
      <w:r w:rsidRPr="00680F29">
        <w:t xml:space="preserve"> </w:t>
      </w:r>
      <w:r w:rsidR="00CD5C5F" w:rsidRPr="00680F29">
        <w:t xml:space="preserve">Submitted to </w:t>
      </w:r>
      <w:r w:rsidR="00CD5C5F" w:rsidRPr="00680F29">
        <w:rPr>
          <w:i/>
        </w:rPr>
        <w:t>Ecology</w:t>
      </w:r>
      <w:r w:rsidR="00CD5C5F" w:rsidRPr="00680F29">
        <w:t xml:space="preserve"> (12/2017)</w:t>
      </w:r>
    </w:p>
    <w:p w14:paraId="4169841B" w14:textId="77777777" w:rsidR="00D17D3C" w:rsidRPr="00680F29" w:rsidRDefault="004162D4" w:rsidP="00D17D3C">
      <w:pPr>
        <w:numPr>
          <w:ilvl w:val="0"/>
          <w:numId w:val="24"/>
        </w:numPr>
        <w:tabs>
          <w:tab w:val="clear" w:pos="720"/>
          <w:tab w:val="num" w:pos="540"/>
        </w:tabs>
        <w:ind w:left="540" w:hanging="540"/>
      </w:pPr>
      <w:proofErr w:type="spellStart"/>
      <w:r w:rsidRPr="00680F29">
        <w:rPr>
          <w:color w:val="1A1A1A"/>
        </w:rPr>
        <w:t>Simao</w:t>
      </w:r>
      <w:proofErr w:type="spellEnd"/>
      <w:r w:rsidRPr="00680F29">
        <w:rPr>
          <w:color w:val="1A1A1A"/>
        </w:rPr>
        <w:t xml:space="preserve">*, M. C. and I. </w:t>
      </w:r>
      <w:r w:rsidRPr="00680F29">
        <w:rPr>
          <w:b/>
          <w:color w:val="1A1A1A"/>
        </w:rPr>
        <w:t>Perfecto</w:t>
      </w:r>
      <w:r w:rsidRPr="00680F29">
        <w:t xml:space="preserve">. Experimental small-scale flower patches increase species density but not abundance of small urban bees. Submitted to </w:t>
      </w:r>
      <w:r w:rsidRPr="00680F29">
        <w:rPr>
          <w:i/>
        </w:rPr>
        <w:t>Journal of Applied Ecology</w:t>
      </w:r>
      <w:r w:rsidRPr="00680F29">
        <w:t xml:space="preserve"> (2/2018)</w:t>
      </w:r>
    </w:p>
    <w:p w14:paraId="40009C15" w14:textId="6FB60F04" w:rsidR="00625868" w:rsidRDefault="00946878" w:rsidP="00625868">
      <w:pPr>
        <w:numPr>
          <w:ilvl w:val="0"/>
          <w:numId w:val="24"/>
        </w:numPr>
        <w:tabs>
          <w:tab w:val="clear" w:pos="720"/>
          <w:tab w:val="num" w:pos="540"/>
        </w:tabs>
        <w:ind w:left="540" w:hanging="540"/>
      </w:pPr>
      <w:r w:rsidRPr="00E0566D">
        <w:rPr>
          <w:b/>
        </w:rPr>
        <w:t>Perfecto, I.</w:t>
      </w:r>
      <w:r>
        <w:t xml:space="preserve"> and J. </w:t>
      </w:r>
      <w:proofErr w:type="spellStart"/>
      <w:r>
        <w:t>Vandermeer</w:t>
      </w:r>
      <w:proofErr w:type="spellEnd"/>
      <w:r>
        <w:t xml:space="preserve">. Nature’s Matrix: The quality of managed and natural landscapes. In: </w:t>
      </w:r>
      <w:r w:rsidRPr="00946878">
        <w:rPr>
          <w:i/>
        </w:rPr>
        <w:t xml:space="preserve">Family Farms, Food Sovereignty, and the Conservation of Agrobiodiversity in Cuba. </w:t>
      </w:r>
      <w:r>
        <w:t>P.B. Eyzaguirre et al. (eds.), Bio</w:t>
      </w:r>
      <w:r w:rsidR="00C12A08">
        <w:t>di</w:t>
      </w:r>
      <w:r>
        <w:t xml:space="preserve">versity International and Earthscan.  </w:t>
      </w:r>
    </w:p>
    <w:p w14:paraId="2F8EAC39" w14:textId="6397CAF8" w:rsidR="00C12A08" w:rsidRDefault="00625868" w:rsidP="00C12A08">
      <w:pPr>
        <w:numPr>
          <w:ilvl w:val="0"/>
          <w:numId w:val="24"/>
        </w:numPr>
        <w:tabs>
          <w:tab w:val="clear" w:pos="720"/>
          <w:tab w:val="num" w:pos="540"/>
        </w:tabs>
        <w:ind w:left="540" w:hanging="540"/>
      </w:pPr>
      <w:proofErr w:type="spellStart"/>
      <w:r w:rsidRPr="00625868">
        <w:t>Vandermeer</w:t>
      </w:r>
      <w:proofErr w:type="spellEnd"/>
      <w:r w:rsidRPr="00625868">
        <w:t>, J.</w:t>
      </w:r>
      <w:r>
        <w:t xml:space="preserve"> and I. </w:t>
      </w:r>
      <w:r w:rsidRPr="00625868">
        <w:rPr>
          <w:b/>
        </w:rPr>
        <w:t>Perfecto</w:t>
      </w:r>
      <w:r>
        <w:t>. C</w:t>
      </w:r>
      <w:r w:rsidRPr="00625868">
        <w:t>ritical transitions and hysteresis in ecology: understanding pest outbreaks</w:t>
      </w:r>
      <w:r>
        <w:t xml:space="preserve">. Submitted to </w:t>
      </w:r>
      <w:r w:rsidR="00FE3ECA">
        <w:rPr>
          <w:i/>
        </w:rPr>
        <w:t>PNAS</w:t>
      </w:r>
      <w:r>
        <w:t xml:space="preserve"> (</w:t>
      </w:r>
      <w:r w:rsidR="00FE3ECA">
        <w:t>5</w:t>
      </w:r>
      <w:r>
        <w:t>/201</w:t>
      </w:r>
      <w:r w:rsidR="00FE3ECA">
        <w:t>9</w:t>
      </w:r>
      <w:r>
        <w:t>)</w:t>
      </w:r>
    </w:p>
    <w:p w14:paraId="2F8D4565" w14:textId="77777777" w:rsidR="00DD2CDE" w:rsidRDefault="00C12A08" w:rsidP="00DD2CDE">
      <w:pPr>
        <w:numPr>
          <w:ilvl w:val="0"/>
          <w:numId w:val="24"/>
        </w:numPr>
        <w:tabs>
          <w:tab w:val="clear" w:pos="720"/>
          <w:tab w:val="num" w:pos="540"/>
        </w:tabs>
        <w:ind w:left="540" w:hanging="540"/>
      </w:pPr>
      <w:r>
        <w:t>Schmitt, L., R. Greenberg, G. Ibarra-</w:t>
      </w:r>
      <w:proofErr w:type="spellStart"/>
      <w:r>
        <w:t>Nuñez</w:t>
      </w:r>
      <w:proofErr w:type="spellEnd"/>
      <w:r>
        <w:t xml:space="preserve">, C., P. </w:t>
      </w:r>
      <w:proofErr w:type="spellStart"/>
      <w:r>
        <w:t>Bichier</w:t>
      </w:r>
      <w:proofErr w:type="spellEnd"/>
      <w:r>
        <w:t xml:space="preserve">, C. Gordon and I. </w:t>
      </w:r>
      <w:r w:rsidRPr="00CF5615">
        <w:rPr>
          <w:b/>
        </w:rPr>
        <w:t>Perfecto</w:t>
      </w:r>
      <w:r>
        <w:t>. Cascading effects of birds and bats in a coffee agroforestry system: p</w:t>
      </w:r>
      <w:r w:rsidRPr="00C12A08">
        <w:t>arasitoids are the missing link</w:t>
      </w:r>
      <w:r>
        <w:t xml:space="preserve">. Submitted to </w:t>
      </w:r>
      <w:r w:rsidRPr="00C12A08">
        <w:rPr>
          <w:i/>
        </w:rPr>
        <w:t>Ecological Applications</w:t>
      </w:r>
      <w:r>
        <w:t xml:space="preserve"> (10/2018)</w:t>
      </w:r>
    </w:p>
    <w:p w14:paraId="7CE2149D" w14:textId="451FD7ED" w:rsidR="0098335A" w:rsidRDefault="0090071E" w:rsidP="0098335A">
      <w:pPr>
        <w:numPr>
          <w:ilvl w:val="0"/>
          <w:numId w:val="24"/>
        </w:numPr>
        <w:tabs>
          <w:tab w:val="clear" w:pos="720"/>
          <w:tab w:val="num" w:pos="540"/>
        </w:tabs>
        <w:ind w:left="540" w:hanging="540"/>
      </w:pPr>
      <w:r w:rsidRPr="00CF5615">
        <w:rPr>
          <w:b/>
        </w:rPr>
        <w:lastRenderedPageBreak/>
        <w:t>Perfecto</w:t>
      </w:r>
      <w:r>
        <w:t xml:space="preserve">, I., </w:t>
      </w:r>
      <w:r w:rsidRPr="0090071E">
        <w:t>Z</w:t>
      </w:r>
      <w:r>
        <w:t>.</w:t>
      </w:r>
      <w:r w:rsidRPr="0090071E">
        <w:t xml:space="preserve"> </w:t>
      </w:r>
      <w:proofErr w:type="spellStart"/>
      <w:r w:rsidRPr="0090071E">
        <w:t>Hajian-Forooshani</w:t>
      </w:r>
      <w:proofErr w:type="spellEnd"/>
      <w:r w:rsidRPr="0090071E">
        <w:t xml:space="preserve">, </w:t>
      </w:r>
      <w:r>
        <w:t>A.</w:t>
      </w:r>
      <w:r w:rsidRPr="0090071E">
        <w:t xml:space="preserve"> Iverson, </w:t>
      </w:r>
      <w:r>
        <w:t>A.</w:t>
      </w:r>
      <w:r w:rsidRPr="0090071E">
        <w:t xml:space="preserve"> Irizarry, </w:t>
      </w:r>
      <w:r>
        <w:t>N.</w:t>
      </w:r>
      <w:r w:rsidRPr="0090071E">
        <w:t xml:space="preserve"> Medina, C</w:t>
      </w:r>
      <w:r>
        <w:t>.</w:t>
      </w:r>
      <w:r w:rsidRPr="0090071E">
        <w:t xml:space="preserve"> Vaidya, </w:t>
      </w:r>
      <w:r>
        <w:t>A.</w:t>
      </w:r>
      <w:r w:rsidRPr="0090071E">
        <w:t xml:space="preserve"> White</w:t>
      </w:r>
      <w:r>
        <w:t>, J.</w:t>
      </w:r>
      <w:r w:rsidRPr="0090071E">
        <w:t xml:space="preserve"> </w:t>
      </w:r>
      <w:proofErr w:type="spellStart"/>
      <w:r w:rsidRPr="0090071E">
        <w:t>Vandermeer</w:t>
      </w:r>
      <w:proofErr w:type="spellEnd"/>
      <w:r>
        <w:t xml:space="preserve">. </w:t>
      </w:r>
      <w:r w:rsidRPr="0090071E">
        <w:t xml:space="preserve">Response of coffee farms to </w:t>
      </w:r>
      <w:r>
        <w:t>H</w:t>
      </w:r>
      <w:r w:rsidRPr="0090071E">
        <w:t xml:space="preserve">urricane </w:t>
      </w:r>
      <w:r>
        <w:t>M</w:t>
      </w:r>
      <w:r w:rsidRPr="0090071E">
        <w:t>aria: resistance and resilience from an extreme climatic event</w:t>
      </w:r>
      <w:r>
        <w:t xml:space="preserve">. Submitted to </w:t>
      </w:r>
      <w:r w:rsidRPr="0090071E">
        <w:rPr>
          <w:i/>
        </w:rPr>
        <w:t>Scientific Reports</w:t>
      </w:r>
      <w:r>
        <w:t xml:space="preserve"> (</w:t>
      </w:r>
      <w:r w:rsidR="003A36CA">
        <w:t>4</w:t>
      </w:r>
      <w:r w:rsidR="00221B64">
        <w:t>/</w:t>
      </w:r>
      <w:r>
        <w:t xml:space="preserve"> 201</w:t>
      </w:r>
      <w:r w:rsidR="003A36CA">
        <w:t>9</w:t>
      </w:r>
      <w:r>
        <w:t>).</w:t>
      </w:r>
    </w:p>
    <w:p w14:paraId="42941A39" w14:textId="3CD46F76" w:rsidR="00B071C6" w:rsidRDefault="009C02FD" w:rsidP="00B071C6">
      <w:pPr>
        <w:numPr>
          <w:ilvl w:val="0"/>
          <w:numId w:val="24"/>
        </w:numPr>
        <w:tabs>
          <w:tab w:val="clear" w:pos="720"/>
          <w:tab w:val="num" w:pos="540"/>
        </w:tabs>
        <w:ind w:left="540" w:hanging="540"/>
      </w:pPr>
      <w:r>
        <w:t xml:space="preserve">McCune, N., J. </w:t>
      </w:r>
      <w:proofErr w:type="spellStart"/>
      <w:r>
        <w:t>Vandermeer</w:t>
      </w:r>
      <w:proofErr w:type="spellEnd"/>
      <w:r>
        <w:t xml:space="preserve">, K.  Aviles-Vazquez, J. Vazquez-Negron, I. Perfecto. </w:t>
      </w:r>
      <w:r w:rsidRPr="009C02FD">
        <w:t>Disaster colonialism, populism, and resistance in Puerto Rico</w:t>
      </w:r>
      <w:r>
        <w:t xml:space="preserve">. Submitted to  </w:t>
      </w:r>
      <w:r w:rsidRPr="009C02FD">
        <w:rPr>
          <w:i/>
        </w:rPr>
        <w:t>Journal of Rural Studies</w:t>
      </w:r>
      <w:r>
        <w:t xml:space="preserve"> (4/19).</w:t>
      </w:r>
    </w:p>
    <w:p w14:paraId="1103D1FD" w14:textId="3B362C06" w:rsidR="00B071C6" w:rsidRPr="00B071C6" w:rsidRDefault="00651D39" w:rsidP="00B071C6">
      <w:pPr>
        <w:numPr>
          <w:ilvl w:val="0"/>
          <w:numId w:val="24"/>
        </w:numPr>
        <w:tabs>
          <w:tab w:val="clear" w:pos="720"/>
          <w:tab w:val="num" w:pos="540"/>
        </w:tabs>
        <w:ind w:left="540" w:hanging="540"/>
      </w:pPr>
      <w:r w:rsidRPr="00651D39">
        <w:t>Schmitt, L</w:t>
      </w:r>
      <w:r>
        <w:t xml:space="preserve">., R. </w:t>
      </w:r>
      <w:r w:rsidRPr="00651D39">
        <w:t xml:space="preserve">Greenberg, </w:t>
      </w:r>
      <w:r>
        <w:t>G.</w:t>
      </w:r>
      <w:r w:rsidRPr="00651D39">
        <w:t xml:space="preserve"> Ibarra </w:t>
      </w:r>
      <w:proofErr w:type="spellStart"/>
      <w:r w:rsidRPr="00651D39">
        <w:t>Núñez</w:t>
      </w:r>
      <w:proofErr w:type="spellEnd"/>
      <w:r w:rsidRPr="00651D39">
        <w:t xml:space="preserve">, </w:t>
      </w:r>
      <w:r>
        <w:t>P.</w:t>
      </w:r>
      <w:r w:rsidRPr="00651D39">
        <w:t xml:space="preserve"> </w:t>
      </w:r>
      <w:proofErr w:type="spellStart"/>
      <w:r w:rsidRPr="00651D39">
        <w:t>Bichier</w:t>
      </w:r>
      <w:proofErr w:type="spellEnd"/>
      <w:r w:rsidRPr="00651D39">
        <w:t xml:space="preserve">, </w:t>
      </w:r>
      <w:r>
        <w:t xml:space="preserve">C. </w:t>
      </w:r>
      <w:r w:rsidRPr="00651D39">
        <w:t xml:space="preserve">Gordon, </w:t>
      </w:r>
      <w:r w:rsidR="00B071C6">
        <w:t>I.</w:t>
      </w:r>
      <w:r w:rsidRPr="00651D39">
        <w:t xml:space="preserve"> Perfecto</w:t>
      </w:r>
      <w:r w:rsidR="00B071C6">
        <w:t xml:space="preserve">. </w:t>
      </w:r>
      <w:r w:rsidR="00B071C6" w:rsidRPr="00B071C6">
        <w:t>Cascading Effects of Birds and Bats in a Coffee Agroforestry System: Parasitoids are the missing link</w:t>
      </w:r>
      <w:r w:rsidR="00B071C6">
        <w:t xml:space="preserve">. Submitted to </w:t>
      </w:r>
      <w:r w:rsidR="0014530A">
        <w:rPr>
          <w:i/>
        </w:rPr>
        <w:t>Ecology and Evolution</w:t>
      </w:r>
      <w:r w:rsidR="00B071C6">
        <w:t xml:space="preserve"> (5/2019)</w:t>
      </w:r>
    </w:p>
    <w:p w14:paraId="50B01C13" w14:textId="3BCA9F32" w:rsidR="0098335A" w:rsidRPr="00680F29" w:rsidRDefault="0098335A" w:rsidP="00B071C6">
      <w:pPr>
        <w:ind w:left="540"/>
      </w:pPr>
    </w:p>
    <w:p w14:paraId="489E9AB1" w14:textId="77777777" w:rsidR="00FE70BC" w:rsidRPr="00680F29" w:rsidRDefault="00FE70BC" w:rsidP="008554D9">
      <w:pPr>
        <w:tabs>
          <w:tab w:val="num" w:pos="540"/>
        </w:tabs>
        <w:ind w:left="540" w:hanging="540"/>
        <w:rPr>
          <w:b/>
          <w:u w:val="single"/>
        </w:rPr>
      </w:pPr>
    </w:p>
    <w:p w14:paraId="57690543" w14:textId="250D694F" w:rsidR="00BD239D" w:rsidRPr="00680F29" w:rsidRDefault="00196CC9" w:rsidP="00E46BFA">
      <w:pPr>
        <w:tabs>
          <w:tab w:val="num" w:pos="540"/>
        </w:tabs>
        <w:ind w:left="540" w:hanging="540"/>
        <w:outlineLvl w:val="0"/>
        <w:rPr>
          <w:b/>
          <w:u w:val="single"/>
        </w:rPr>
      </w:pPr>
      <w:r w:rsidRPr="00680F29">
        <w:rPr>
          <w:b/>
          <w:u w:val="single"/>
        </w:rPr>
        <w:t>Manuscripts in Preparation</w:t>
      </w:r>
      <w:r w:rsidR="00DE7FA6" w:rsidRPr="00680F29">
        <w:rPr>
          <w:b/>
          <w:u w:val="single"/>
        </w:rPr>
        <w:t xml:space="preserve"> (</w:t>
      </w:r>
      <w:r w:rsidR="005A2227" w:rsidRPr="00680F29">
        <w:rPr>
          <w:b/>
          <w:u w:val="single"/>
        </w:rPr>
        <w:t>first draft</w:t>
      </w:r>
      <w:r w:rsidR="00DE7FA6" w:rsidRPr="00680F29">
        <w:rPr>
          <w:b/>
          <w:u w:val="single"/>
        </w:rPr>
        <w:t xml:space="preserve"> completed)</w:t>
      </w:r>
    </w:p>
    <w:p w14:paraId="2512F5C5" w14:textId="636B4009" w:rsidR="003477A5" w:rsidRPr="00680F29" w:rsidRDefault="003477A5" w:rsidP="003477A5">
      <w:pPr>
        <w:numPr>
          <w:ilvl w:val="0"/>
          <w:numId w:val="32"/>
        </w:numPr>
        <w:tabs>
          <w:tab w:val="num" w:pos="540"/>
        </w:tabs>
        <w:ind w:left="540" w:hanging="540"/>
      </w:pPr>
      <w:proofErr w:type="spellStart"/>
      <w:r w:rsidRPr="00680F29">
        <w:rPr>
          <w:color w:val="1A1A1A"/>
        </w:rPr>
        <w:t>Simao</w:t>
      </w:r>
      <w:proofErr w:type="spellEnd"/>
      <w:r w:rsidRPr="00680F29">
        <w:rPr>
          <w:color w:val="1A1A1A"/>
        </w:rPr>
        <w:t xml:space="preserve">*, M. C. and I. </w:t>
      </w:r>
      <w:r w:rsidRPr="00680F29">
        <w:rPr>
          <w:b/>
          <w:color w:val="1A1A1A"/>
        </w:rPr>
        <w:t>Perfecto</w:t>
      </w:r>
      <w:r w:rsidRPr="00680F29">
        <w:rPr>
          <w:color w:val="1A1A1A"/>
        </w:rPr>
        <w:t xml:space="preserve">. </w:t>
      </w:r>
      <w:r w:rsidRPr="00680F29">
        <w:t xml:space="preserve">Urban heat island effect and pollinators increase food production and stability in urban agriculture. </w:t>
      </w:r>
    </w:p>
    <w:p w14:paraId="63FE7BE7" w14:textId="06E40BCE" w:rsidR="00B1262A" w:rsidRPr="00680F29" w:rsidRDefault="00B1262A" w:rsidP="008554D9">
      <w:pPr>
        <w:numPr>
          <w:ilvl w:val="0"/>
          <w:numId w:val="32"/>
        </w:numPr>
        <w:tabs>
          <w:tab w:val="num" w:pos="540"/>
        </w:tabs>
        <w:ind w:left="540" w:hanging="540"/>
        <w:rPr>
          <w:i/>
        </w:rPr>
      </w:pPr>
      <w:r w:rsidRPr="00680F29">
        <w:t xml:space="preserve">Hsieh*, S. and I. </w:t>
      </w:r>
      <w:r w:rsidRPr="00680F29">
        <w:rPr>
          <w:b/>
        </w:rPr>
        <w:t>Perfecto</w:t>
      </w:r>
      <w:r w:rsidRPr="00680F29">
        <w:t xml:space="preserve">. Effect of trait-mediated indirect interactions on a consumer-resource system. </w:t>
      </w:r>
    </w:p>
    <w:p w14:paraId="256FC6F7" w14:textId="5FC79676" w:rsidR="00B1262A" w:rsidRPr="00680F29" w:rsidRDefault="00B1262A" w:rsidP="008554D9">
      <w:pPr>
        <w:numPr>
          <w:ilvl w:val="0"/>
          <w:numId w:val="32"/>
        </w:numPr>
        <w:tabs>
          <w:tab w:val="num" w:pos="540"/>
        </w:tabs>
        <w:ind w:left="540" w:hanging="540"/>
        <w:rPr>
          <w:i/>
        </w:rPr>
      </w:pPr>
      <w:r w:rsidRPr="00680F29">
        <w:t>Hsieh*</w:t>
      </w:r>
      <w:r w:rsidR="00FE4034" w:rsidRPr="00680F29">
        <w:t xml:space="preserve">, S., J. Morris </w:t>
      </w:r>
      <w:r w:rsidRPr="00680F29">
        <w:t xml:space="preserve">and I. </w:t>
      </w:r>
      <w:r w:rsidRPr="00680F29">
        <w:rPr>
          <w:b/>
        </w:rPr>
        <w:t xml:space="preserve">Perfecto. </w:t>
      </w:r>
      <w:r w:rsidRPr="00680F29">
        <w:t xml:space="preserve">How widespread are cascading trait-mediated effects in arthropod communities? </w:t>
      </w:r>
    </w:p>
    <w:p w14:paraId="52BEEC63" w14:textId="7A467C6D" w:rsidR="00FC01FD" w:rsidRPr="00680F29" w:rsidRDefault="00BD239D" w:rsidP="008554D9">
      <w:pPr>
        <w:numPr>
          <w:ilvl w:val="0"/>
          <w:numId w:val="32"/>
        </w:numPr>
        <w:tabs>
          <w:tab w:val="num" w:pos="540"/>
        </w:tabs>
        <w:ind w:left="540" w:hanging="540"/>
        <w:rPr>
          <w:b/>
        </w:rPr>
      </w:pPr>
      <w:r w:rsidRPr="00680F29">
        <w:t xml:space="preserve">Ennis, K., J. </w:t>
      </w:r>
      <w:proofErr w:type="spellStart"/>
      <w:r w:rsidRPr="00680F29">
        <w:t>Vandermeer</w:t>
      </w:r>
      <w:proofErr w:type="spellEnd"/>
      <w:r w:rsidRPr="00680F29">
        <w:t xml:space="preserve"> and I.</w:t>
      </w:r>
      <w:r w:rsidRPr="00680F29">
        <w:rPr>
          <w:b/>
        </w:rPr>
        <w:t xml:space="preserve"> Perfecto. </w:t>
      </w:r>
      <w:r w:rsidRPr="00680F29">
        <w:t xml:space="preserve">Keystone competitor creates spatial patterns of biodiversity. </w:t>
      </w:r>
    </w:p>
    <w:p w14:paraId="71F232C0" w14:textId="18F739D8" w:rsidR="00EF2D58" w:rsidRPr="00680F29" w:rsidRDefault="00694741" w:rsidP="00EF2D58">
      <w:pPr>
        <w:numPr>
          <w:ilvl w:val="0"/>
          <w:numId w:val="32"/>
        </w:numPr>
        <w:tabs>
          <w:tab w:val="num" w:pos="540"/>
        </w:tabs>
        <w:ind w:left="540" w:hanging="540"/>
        <w:rPr>
          <w:b/>
        </w:rPr>
      </w:pPr>
      <w:r w:rsidRPr="00680F29">
        <w:rPr>
          <w:b/>
        </w:rPr>
        <w:t>Perfecto</w:t>
      </w:r>
      <w:r w:rsidR="0014530A" w:rsidRPr="0014530A">
        <w:t xml:space="preserve">, I and S. M. </w:t>
      </w:r>
      <w:proofErr w:type="spellStart"/>
      <w:r w:rsidR="0014530A" w:rsidRPr="0014530A">
        <w:t>Philppot</w:t>
      </w:r>
      <w:proofErr w:type="spellEnd"/>
      <w:r w:rsidRPr="00680F29">
        <w:t xml:space="preserve">. Ants in the city: </w:t>
      </w:r>
      <w:r w:rsidR="0014530A">
        <w:t>Ecosystem services</w:t>
      </w:r>
      <w:r w:rsidRPr="00680F29">
        <w:t xml:space="preserve"> of ants in the urban environments.</w:t>
      </w:r>
      <w:r w:rsidR="0014530A">
        <w:t xml:space="preserve"> (for </w:t>
      </w:r>
      <w:r w:rsidR="0014530A" w:rsidRPr="0014530A">
        <w:rPr>
          <w:i/>
        </w:rPr>
        <w:t>Myrmecological News</w:t>
      </w:r>
      <w:r w:rsidR="0014530A">
        <w:t>)</w:t>
      </w:r>
      <w:r w:rsidRPr="00680F29">
        <w:t xml:space="preserve"> </w:t>
      </w:r>
    </w:p>
    <w:p w14:paraId="0CE2D208" w14:textId="60470CE9" w:rsidR="00EF2D58" w:rsidRPr="00680F29" w:rsidRDefault="00EF2D58" w:rsidP="00EF2D58">
      <w:pPr>
        <w:numPr>
          <w:ilvl w:val="0"/>
          <w:numId w:val="32"/>
        </w:numPr>
        <w:tabs>
          <w:tab w:val="num" w:pos="540"/>
        </w:tabs>
        <w:ind w:left="540" w:hanging="540"/>
        <w:rPr>
          <w:b/>
        </w:rPr>
      </w:pPr>
      <w:proofErr w:type="spellStart"/>
      <w:r w:rsidRPr="00680F29">
        <w:t>Vandermeer</w:t>
      </w:r>
      <w:proofErr w:type="spellEnd"/>
      <w:r w:rsidRPr="00680F29">
        <w:t xml:space="preserve">, J., I. </w:t>
      </w:r>
      <w:r w:rsidRPr="00680F29">
        <w:rPr>
          <w:b/>
        </w:rPr>
        <w:t>Perfecto</w:t>
      </w:r>
      <w:r w:rsidRPr="00680F29">
        <w:t>, M. Sheffer and J. D. van der Ploeg. A framework for examining “the food question”: ecological syndromes of production and alternative rural economies.</w:t>
      </w:r>
    </w:p>
    <w:p w14:paraId="3F618E69" w14:textId="77777777" w:rsidR="003A36CA" w:rsidRDefault="000C605C" w:rsidP="003A36CA">
      <w:pPr>
        <w:numPr>
          <w:ilvl w:val="0"/>
          <w:numId w:val="32"/>
        </w:numPr>
        <w:tabs>
          <w:tab w:val="num" w:pos="540"/>
        </w:tabs>
        <w:ind w:left="540" w:hanging="540"/>
        <w:rPr>
          <w:b/>
        </w:rPr>
      </w:pPr>
      <w:r w:rsidRPr="00680F29">
        <w:rPr>
          <w:b/>
        </w:rPr>
        <w:t>Perfecto</w:t>
      </w:r>
      <w:r w:rsidRPr="000C605C">
        <w:t xml:space="preserve"> I. and </w:t>
      </w:r>
      <w:proofErr w:type="spellStart"/>
      <w:r w:rsidRPr="00625868">
        <w:t>Vandermeer</w:t>
      </w:r>
      <w:proofErr w:type="spellEnd"/>
      <w:r w:rsidRPr="00625868">
        <w:t>, J</w:t>
      </w:r>
      <w:r>
        <w:t>.</w:t>
      </w:r>
      <w:r w:rsidR="00EF2D58" w:rsidRPr="00680F29">
        <w:t xml:space="preserve"> Interference with ecosystem function in an organic coffee farm: Ecological blowback from an</w:t>
      </w:r>
      <w:r w:rsidR="000B3A4E">
        <w:t xml:space="preserve"> emergency management decision.</w:t>
      </w:r>
    </w:p>
    <w:p w14:paraId="19256AE8" w14:textId="74997D1C" w:rsidR="003A36CA" w:rsidRPr="003A36CA" w:rsidRDefault="003A36CA" w:rsidP="003A36CA">
      <w:pPr>
        <w:numPr>
          <w:ilvl w:val="0"/>
          <w:numId w:val="32"/>
        </w:numPr>
        <w:tabs>
          <w:tab w:val="num" w:pos="540"/>
        </w:tabs>
        <w:ind w:left="540" w:hanging="540"/>
        <w:rPr>
          <w:b/>
        </w:rPr>
      </w:pPr>
      <w:r w:rsidRPr="0098335A">
        <w:t>Barney</w:t>
      </w:r>
      <w:r>
        <w:t>*</w:t>
      </w:r>
      <w:r w:rsidRPr="0098335A">
        <w:t>, S., I. Rivera</w:t>
      </w:r>
      <w:r>
        <w:t>*</w:t>
      </w:r>
      <w:r w:rsidRPr="0098335A">
        <w:t xml:space="preserve"> and I.</w:t>
      </w:r>
      <w:r w:rsidRPr="003A36CA">
        <w:rPr>
          <w:b/>
        </w:rPr>
        <w:t xml:space="preserve"> Perfecto. </w:t>
      </w:r>
      <w:r w:rsidRPr="0098335A">
        <w:t>Management effects on hummingbird abundance and ecosystem services in a coffee landscape</w:t>
      </w:r>
      <w:r>
        <w:t>. Submitted to Ecological Applications (12/ 2018).</w:t>
      </w:r>
    </w:p>
    <w:p w14:paraId="2AA86487" w14:textId="77777777" w:rsidR="003A36CA" w:rsidRPr="000B3A4E" w:rsidRDefault="003A36CA" w:rsidP="003A36CA">
      <w:pPr>
        <w:ind w:left="540"/>
        <w:rPr>
          <w:b/>
        </w:rPr>
      </w:pPr>
    </w:p>
    <w:p w14:paraId="32D70EED" w14:textId="77777777" w:rsidR="000C4B96" w:rsidRPr="000B3A4E" w:rsidRDefault="000C4B96" w:rsidP="000B3A4E">
      <w:pPr>
        <w:ind w:left="540"/>
        <w:rPr>
          <w:b/>
        </w:rPr>
      </w:pPr>
    </w:p>
    <w:p w14:paraId="7F6471C3" w14:textId="77777777" w:rsidR="000C4B96" w:rsidRPr="00680F29" w:rsidRDefault="000C4B96">
      <w:pPr>
        <w:rPr>
          <w:b/>
        </w:rPr>
      </w:pPr>
    </w:p>
    <w:p w14:paraId="35F333E9" w14:textId="77777777" w:rsidR="00196CC9" w:rsidRPr="00680F29" w:rsidRDefault="00196CC9" w:rsidP="00E46BFA">
      <w:pPr>
        <w:outlineLvl w:val="0"/>
        <w:rPr>
          <w:b/>
        </w:rPr>
      </w:pPr>
      <w:r w:rsidRPr="00680F29">
        <w:rPr>
          <w:b/>
        </w:rPr>
        <w:t xml:space="preserve">Invited Symposia, Plenary Talks and Seminars </w:t>
      </w:r>
    </w:p>
    <w:p w14:paraId="4E1B52AD" w14:textId="4EF344F4" w:rsidR="00196CC9" w:rsidRPr="00680F29" w:rsidRDefault="00196CC9">
      <w:pPr>
        <w:pStyle w:val="BodyText"/>
        <w:rPr>
          <w:rFonts w:ascii="Times New Roman" w:hAnsi="Times New Roman"/>
          <w:szCs w:val="24"/>
        </w:rPr>
      </w:pPr>
      <w:r w:rsidRPr="00680F29">
        <w:rPr>
          <w:rFonts w:ascii="Times New Roman" w:hAnsi="Times New Roman"/>
          <w:szCs w:val="24"/>
        </w:rPr>
        <w:t xml:space="preserve">(Last </w:t>
      </w:r>
      <w:r w:rsidR="00ED6819" w:rsidRPr="00680F29">
        <w:rPr>
          <w:rFonts w:ascii="Times New Roman" w:hAnsi="Times New Roman"/>
          <w:szCs w:val="24"/>
        </w:rPr>
        <w:t>1</w:t>
      </w:r>
      <w:r w:rsidR="00514778" w:rsidRPr="00680F29">
        <w:rPr>
          <w:rFonts w:ascii="Times New Roman" w:hAnsi="Times New Roman"/>
          <w:szCs w:val="24"/>
        </w:rPr>
        <w:t>0</w:t>
      </w:r>
      <w:r w:rsidRPr="00680F29">
        <w:rPr>
          <w:rFonts w:ascii="Times New Roman" w:hAnsi="Times New Roman"/>
          <w:szCs w:val="24"/>
        </w:rPr>
        <w:t xml:space="preserve"> years)</w:t>
      </w:r>
    </w:p>
    <w:p w14:paraId="7148D913" w14:textId="77777777" w:rsidR="00B1262A" w:rsidRPr="00680F29" w:rsidRDefault="00B1262A" w:rsidP="00A40EFF">
      <w:pPr>
        <w:pStyle w:val="BodyText"/>
        <w:ind w:left="1440" w:hanging="1440"/>
        <w:rPr>
          <w:rFonts w:ascii="Times New Roman" w:hAnsi="Times New Roman"/>
          <w:b w:val="0"/>
          <w:szCs w:val="24"/>
        </w:rPr>
      </w:pPr>
    </w:p>
    <w:p w14:paraId="6047D34D" w14:textId="7181386F" w:rsidR="00202344" w:rsidRDefault="00DD1F16" w:rsidP="00DD1F16">
      <w:pPr>
        <w:pStyle w:val="BodyText"/>
        <w:outlineLvl w:val="0"/>
        <w:rPr>
          <w:rFonts w:ascii="Times New Roman" w:hAnsi="Times New Roman"/>
          <w:szCs w:val="24"/>
        </w:rPr>
      </w:pPr>
      <w:r>
        <w:rPr>
          <w:rFonts w:ascii="Times New Roman" w:hAnsi="Times New Roman"/>
          <w:b w:val="0"/>
          <w:szCs w:val="24"/>
        </w:rPr>
        <w:t>2018-2019</w:t>
      </w:r>
      <w:r>
        <w:rPr>
          <w:rFonts w:ascii="Times New Roman" w:hAnsi="Times New Roman"/>
          <w:b w:val="0"/>
          <w:szCs w:val="24"/>
        </w:rPr>
        <w:tab/>
      </w:r>
      <w:r w:rsidR="00202344" w:rsidRPr="00680F29">
        <w:rPr>
          <w:rFonts w:ascii="Times New Roman" w:hAnsi="Times New Roman"/>
          <w:szCs w:val="24"/>
        </w:rPr>
        <w:t>Plenary /Key Note Speaker:</w:t>
      </w:r>
    </w:p>
    <w:p w14:paraId="26E6486B" w14:textId="0C767D8C" w:rsidR="00202344" w:rsidRDefault="00202344" w:rsidP="000E5BC5">
      <w:pPr>
        <w:pStyle w:val="BodyText"/>
        <w:ind w:left="2160" w:hanging="720"/>
        <w:outlineLvl w:val="0"/>
        <w:rPr>
          <w:rFonts w:ascii="Times New Roman" w:hAnsi="Times New Roman"/>
          <w:b w:val="0"/>
          <w:szCs w:val="24"/>
        </w:rPr>
      </w:pPr>
      <w:r>
        <w:rPr>
          <w:rFonts w:ascii="Times New Roman" w:hAnsi="Times New Roman"/>
          <w:b w:val="0"/>
          <w:szCs w:val="24"/>
        </w:rPr>
        <w:t xml:space="preserve">“Food Sovereignty: A Challenge to Food Regimes from Below,” Local </w:t>
      </w:r>
      <w:r w:rsidR="000E5BC5">
        <w:rPr>
          <w:rFonts w:ascii="Times New Roman" w:hAnsi="Times New Roman"/>
          <w:b w:val="0"/>
          <w:szCs w:val="24"/>
        </w:rPr>
        <w:t xml:space="preserve">    </w:t>
      </w:r>
      <w:r>
        <w:rPr>
          <w:rFonts w:ascii="Times New Roman" w:hAnsi="Times New Roman"/>
          <w:b w:val="0"/>
          <w:szCs w:val="24"/>
        </w:rPr>
        <w:t>Food Summit, Slow Food Huron Valley (Feb 16, 2019).</w:t>
      </w:r>
    </w:p>
    <w:p w14:paraId="055EF4E9" w14:textId="77777777" w:rsidR="00202344" w:rsidRDefault="00202344" w:rsidP="00DD1F16">
      <w:pPr>
        <w:pStyle w:val="BodyText"/>
        <w:outlineLvl w:val="0"/>
        <w:rPr>
          <w:rFonts w:ascii="Times New Roman" w:hAnsi="Times New Roman"/>
          <w:szCs w:val="24"/>
        </w:rPr>
      </w:pPr>
    </w:p>
    <w:p w14:paraId="6F71319B" w14:textId="58FC409E" w:rsidR="00DD1F16" w:rsidRDefault="00DD1F16" w:rsidP="00202344">
      <w:pPr>
        <w:pStyle w:val="BodyText"/>
        <w:ind w:left="1440"/>
        <w:outlineLvl w:val="0"/>
        <w:rPr>
          <w:rFonts w:ascii="Times New Roman" w:hAnsi="Times New Roman"/>
          <w:b w:val="0"/>
          <w:szCs w:val="24"/>
        </w:rPr>
      </w:pPr>
      <w:r w:rsidRPr="00680F29">
        <w:rPr>
          <w:rFonts w:ascii="Times New Roman" w:hAnsi="Times New Roman"/>
          <w:szCs w:val="24"/>
        </w:rPr>
        <w:t>Invited Seminar Speaker:</w:t>
      </w:r>
      <w:r w:rsidRPr="00680F29">
        <w:rPr>
          <w:rFonts w:ascii="Times New Roman" w:hAnsi="Times New Roman"/>
          <w:b w:val="0"/>
          <w:szCs w:val="24"/>
        </w:rPr>
        <w:t xml:space="preserve"> </w:t>
      </w:r>
    </w:p>
    <w:p w14:paraId="433F1934" w14:textId="2DD9995A" w:rsidR="00DD1F16" w:rsidRDefault="00DD1F16" w:rsidP="000E5BC5">
      <w:pPr>
        <w:pStyle w:val="BodyText"/>
        <w:ind w:left="2250" w:hanging="810"/>
        <w:outlineLvl w:val="0"/>
        <w:rPr>
          <w:rFonts w:ascii="Times New Roman" w:hAnsi="Times New Roman"/>
          <w:b w:val="0"/>
          <w:szCs w:val="24"/>
        </w:rPr>
      </w:pPr>
      <w:r>
        <w:rPr>
          <w:rFonts w:ascii="Times New Roman" w:hAnsi="Times New Roman"/>
          <w:b w:val="0"/>
          <w:szCs w:val="24"/>
        </w:rPr>
        <w:t xml:space="preserve">“Biodiversity conservation and agriculture: two wings of the same bird” </w:t>
      </w:r>
      <w:r w:rsidR="001E2E31">
        <w:rPr>
          <w:rFonts w:ascii="Times New Roman" w:hAnsi="Times New Roman"/>
          <w:b w:val="0"/>
          <w:szCs w:val="24"/>
        </w:rPr>
        <w:t>, Institute de Recherche pour de Development, Marseille, France (October 19, 2018).</w:t>
      </w:r>
    </w:p>
    <w:p w14:paraId="435EA08C" w14:textId="77777777" w:rsidR="001E2E31" w:rsidRPr="00680F29" w:rsidRDefault="001E2E31" w:rsidP="00C52BB8">
      <w:pPr>
        <w:pStyle w:val="BodyText"/>
        <w:outlineLvl w:val="0"/>
        <w:rPr>
          <w:rFonts w:ascii="Times New Roman" w:hAnsi="Times New Roman"/>
          <w:b w:val="0"/>
          <w:szCs w:val="24"/>
        </w:rPr>
      </w:pPr>
    </w:p>
    <w:p w14:paraId="25120165" w14:textId="2E0C411E" w:rsidR="00F85C0A" w:rsidRPr="00680F29" w:rsidRDefault="00DD1F16" w:rsidP="00694741">
      <w:pPr>
        <w:pStyle w:val="BodyText"/>
        <w:ind w:left="1440" w:hanging="1440"/>
        <w:rPr>
          <w:rFonts w:ascii="Times New Roman" w:hAnsi="Times New Roman"/>
          <w:szCs w:val="24"/>
        </w:rPr>
      </w:pPr>
      <w:r>
        <w:rPr>
          <w:rFonts w:ascii="Times New Roman" w:hAnsi="Times New Roman"/>
          <w:b w:val="0"/>
          <w:szCs w:val="24"/>
        </w:rPr>
        <w:lastRenderedPageBreak/>
        <w:t>2017-</w:t>
      </w:r>
      <w:r w:rsidR="00F85C0A" w:rsidRPr="00680F29">
        <w:rPr>
          <w:rFonts w:ascii="Times New Roman" w:hAnsi="Times New Roman"/>
          <w:b w:val="0"/>
          <w:szCs w:val="24"/>
        </w:rPr>
        <w:t>2018</w:t>
      </w:r>
      <w:r w:rsidR="00F85C0A" w:rsidRPr="00680F29">
        <w:rPr>
          <w:rFonts w:ascii="Times New Roman" w:hAnsi="Times New Roman"/>
          <w:b w:val="0"/>
          <w:szCs w:val="24"/>
        </w:rPr>
        <w:tab/>
      </w:r>
      <w:r w:rsidR="00F85C0A" w:rsidRPr="00680F29">
        <w:rPr>
          <w:rFonts w:ascii="Times New Roman" w:hAnsi="Times New Roman"/>
          <w:szCs w:val="24"/>
        </w:rPr>
        <w:t>Plenary /Key Note Speaker:</w:t>
      </w:r>
    </w:p>
    <w:p w14:paraId="07E3060B" w14:textId="66CA5046" w:rsidR="00F85C0A" w:rsidRDefault="00F85C0A" w:rsidP="00F85C0A">
      <w:pPr>
        <w:ind w:left="2160" w:hanging="720"/>
      </w:pPr>
      <w:r w:rsidRPr="00680F29">
        <w:t>“Building sustainable food systems with agroecology”</w:t>
      </w:r>
      <w:r w:rsidRPr="00680F29">
        <w:rPr>
          <w:b/>
        </w:rPr>
        <w:t xml:space="preserve">, </w:t>
      </w:r>
      <w:r w:rsidRPr="00680F29">
        <w:t xml:space="preserve">Issues in the Public Square, Norbert O. </w:t>
      </w:r>
      <w:proofErr w:type="spellStart"/>
      <w:r w:rsidRPr="00680F29">
        <w:t>Schedler</w:t>
      </w:r>
      <w:proofErr w:type="spellEnd"/>
      <w:r w:rsidRPr="00680F29">
        <w:t xml:space="preserve"> Honors College at the University of Central Arkansas</w:t>
      </w:r>
      <w:r w:rsidR="004976B1" w:rsidRPr="00680F29">
        <w:t>, Conwa</w:t>
      </w:r>
      <w:r w:rsidRPr="00680F29">
        <w:t>y, AK (April 7, 2018)</w:t>
      </w:r>
    </w:p>
    <w:p w14:paraId="2FD400A8" w14:textId="77777777" w:rsidR="00DD1F16" w:rsidRPr="00680F29" w:rsidRDefault="00DD1F16" w:rsidP="000E5BC5">
      <w:pPr>
        <w:pStyle w:val="BodyText"/>
        <w:ind w:left="2160" w:hanging="720"/>
        <w:rPr>
          <w:rFonts w:ascii="Times New Roman" w:hAnsi="Times New Roman"/>
          <w:b w:val="0"/>
          <w:szCs w:val="24"/>
        </w:rPr>
      </w:pPr>
      <w:r w:rsidRPr="00680F29">
        <w:rPr>
          <w:rFonts w:ascii="Times New Roman" w:hAnsi="Times New Roman"/>
          <w:b w:val="0"/>
          <w:szCs w:val="24"/>
        </w:rPr>
        <w:t xml:space="preserve">“La </w:t>
      </w:r>
      <w:proofErr w:type="spellStart"/>
      <w:r w:rsidRPr="00680F29">
        <w:rPr>
          <w:rFonts w:ascii="Times New Roman" w:hAnsi="Times New Roman"/>
          <w:b w:val="0"/>
          <w:szCs w:val="24"/>
        </w:rPr>
        <w:t>agroecologia</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frente</w:t>
      </w:r>
      <w:proofErr w:type="spellEnd"/>
      <w:r w:rsidRPr="00680F29">
        <w:rPr>
          <w:rFonts w:ascii="Times New Roman" w:hAnsi="Times New Roman"/>
          <w:b w:val="0"/>
          <w:szCs w:val="24"/>
        </w:rPr>
        <w:t xml:space="preserve"> al </w:t>
      </w:r>
      <w:proofErr w:type="spellStart"/>
      <w:r w:rsidRPr="00680F29">
        <w:rPr>
          <w:rFonts w:ascii="Times New Roman" w:hAnsi="Times New Roman"/>
          <w:b w:val="0"/>
          <w:szCs w:val="24"/>
        </w:rPr>
        <w:t>muro</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Encuento</w:t>
      </w:r>
      <w:proofErr w:type="spellEnd"/>
      <w:r w:rsidRPr="00680F29">
        <w:rPr>
          <w:rFonts w:ascii="Times New Roman" w:hAnsi="Times New Roman"/>
          <w:b w:val="0"/>
          <w:szCs w:val="24"/>
        </w:rPr>
        <w:t xml:space="preserve"> de </w:t>
      </w:r>
      <w:proofErr w:type="spellStart"/>
      <w:r w:rsidRPr="00680F29">
        <w:rPr>
          <w:rFonts w:ascii="Times New Roman" w:hAnsi="Times New Roman"/>
          <w:b w:val="0"/>
          <w:szCs w:val="24"/>
        </w:rPr>
        <w:t>l@s</w:t>
      </w:r>
      <w:proofErr w:type="spellEnd"/>
      <w:r w:rsidRPr="00680F29">
        <w:rPr>
          <w:rFonts w:ascii="Times New Roman" w:hAnsi="Times New Roman"/>
          <w:b w:val="0"/>
          <w:szCs w:val="24"/>
        </w:rPr>
        <w:t xml:space="preserve"> Zapatistas y </w:t>
      </w:r>
      <w:proofErr w:type="spellStart"/>
      <w:r w:rsidRPr="00680F29">
        <w:rPr>
          <w:rFonts w:ascii="Times New Roman" w:hAnsi="Times New Roman"/>
          <w:b w:val="0"/>
          <w:szCs w:val="24"/>
        </w:rPr>
        <w:t>ConCiencias</w:t>
      </w:r>
      <w:proofErr w:type="spellEnd"/>
      <w:r w:rsidRPr="00680F29">
        <w:rPr>
          <w:rFonts w:ascii="Times New Roman" w:hAnsi="Times New Roman"/>
          <w:b w:val="0"/>
          <w:szCs w:val="24"/>
        </w:rPr>
        <w:t xml:space="preserve"> para la </w:t>
      </w:r>
      <w:proofErr w:type="spellStart"/>
      <w:r w:rsidRPr="00680F29">
        <w:rPr>
          <w:rFonts w:ascii="Times New Roman" w:hAnsi="Times New Roman"/>
          <w:b w:val="0"/>
          <w:szCs w:val="24"/>
        </w:rPr>
        <w:t>Humanidad</w:t>
      </w:r>
      <w:proofErr w:type="spellEnd"/>
      <w:r w:rsidRPr="00680F29">
        <w:rPr>
          <w:rFonts w:ascii="Times New Roman" w:hAnsi="Times New Roman"/>
          <w:b w:val="0"/>
          <w:szCs w:val="24"/>
        </w:rPr>
        <w:t xml:space="preserve">: La </w:t>
      </w:r>
      <w:proofErr w:type="spellStart"/>
      <w:r w:rsidRPr="00680F29">
        <w:rPr>
          <w:rFonts w:ascii="Times New Roman" w:hAnsi="Times New Roman"/>
          <w:b w:val="0"/>
          <w:szCs w:val="24"/>
        </w:rPr>
        <w:t>Ciencia</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frente</w:t>
      </w:r>
      <w:proofErr w:type="spellEnd"/>
      <w:r w:rsidRPr="00680F29">
        <w:rPr>
          <w:rFonts w:ascii="Times New Roman" w:hAnsi="Times New Roman"/>
          <w:b w:val="0"/>
          <w:szCs w:val="24"/>
        </w:rPr>
        <w:t xml:space="preserve"> al </w:t>
      </w:r>
      <w:proofErr w:type="spellStart"/>
      <w:r w:rsidRPr="00680F29">
        <w:rPr>
          <w:rFonts w:ascii="Times New Roman" w:hAnsi="Times New Roman"/>
          <w:b w:val="0"/>
          <w:szCs w:val="24"/>
        </w:rPr>
        <w:t>Muro</w:t>
      </w:r>
      <w:proofErr w:type="spellEnd"/>
      <w:r w:rsidRPr="00680F29">
        <w:rPr>
          <w:rFonts w:ascii="Times New Roman" w:hAnsi="Times New Roman"/>
          <w:b w:val="0"/>
          <w:szCs w:val="24"/>
        </w:rPr>
        <w:t xml:space="preserve">. CIDECI, San </w:t>
      </w:r>
      <w:proofErr w:type="spellStart"/>
      <w:r w:rsidRPr="00680F29">
        <w:rPr>
          <w:rFonts w:ascii="Times New Roman" w:hAnsi="Times New Roman"/>
          <w:b w:val="0"/>
          <w:szCs w:val="24"/>
        </w:rPr>
        <w:t>Cristobál</w:t>
      </w:r>
      <w:proofErr w:type="spellEnd"/>
      <w:r w:rsidRPr="00680F29">
        <w:rPr>
          <w:rFonts w:ascii="Times New Roman" w:hAnsi="Times New Roman"/>
          <w:b w:val="0"/>
          <w:szCs w:val="24"/>
        </w:rPr>
        <w:t xml:space="preserve"> de las Casa, Mexico (Dec 26-30, 2017)</w:t>
      </w:r>
    </w:p>
    <w:p w14:paraId="7329F5EF" w14:textId="77777777" w:rsidR="00DD1F16" w:rsidRPr="00680F29" w:rsidRDefault="00DD1F16" w:rsidP="00DD1F16">
      <w:pPr>
        <w:pStyle w:val="BodyText"/>
        <w:ind w:left="1980" w:hanging="540"/>
        <w:rPr>
          <w:rFonts w:ascii="Times New Roman" w:hAnsi="Times New Roman"/>
          <w:b w:val="0"/>
          <w:szCs w:val="24"/>
        </w:rPr>
      </w:pPr>
      <w:r w:rsidRPr="00680F29">
        <w:rPr>
          <w:rFonts w:ascii="Times New Roman" w:hAnsi="Times New Roman"/>
          <w:b w:val="0"/>
          <w:szCs w:val="24"/>
        </w:rPr>
        <w:t>“</w:t>
      </w:r>
      <w:proofErr w:type="spellStart"/>
      <w:r w:rsidRPr="00680F29">
        <w:rPr>
          <w:rFonts w:ascii="Times New Roman" w:hAnsi="Times New Roman"/>
          <w:b w:val="0"/>
          <w:szCs w:val="24"/>
        </w:rPr>
        <w:t>Sistemas</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diversificados</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en</w:t>
      </w:r>
      <w:proofErr w:type="spellEnd"/>
      <w:r w:rsidRPr="00680F29">
        <w:rPr>
          <w:rFonts w:ascii="Times New Roman" w:hAnsi="Times New Roman"/>
          <w:b w:val="0"/>
          <w:szCs w:val="24"/>
        </w:rPr>
        <w:t xml:space="preserve"> América Latina: </w:t>
      </w:r>
      <w:proofErr w:type="spellStart"/>
      <w:r w:rsidRPr="00680F29">
        <w:rPr>
          <w:rFonts w:ascii="Times New Roman" w:hAnsi="Times New Roman"/>
          <w:b w:val="0"/>
          <w:szCs w:val="24"/>
        </w:rPr>
        <w:t>Potencial</w:t>
      </w:r>
      <w:proofErr w:type="spellEnd"/>
      <w:r w:rsidRPr="00680F29">
        <w:rPr>
          <w:rFonts w:ascii="Times New Roman" w:hAnsi="Times New Roman"/>
          <w:b w:val="0"/>
          <w:szCs w:val="24"/>
        </w:rPr>
        <w:t xml:space="preserve"> para la    </w:t>
      </w:r>
    </w:p>
    <w:p w14:paraId="2BCCC7EA" w14:textId="77777777" w:rsidR="00DD1F16" w:rsidRPr="00680F29" w:rsidRDefault="00DD1F16" w:rsidP="00DD1F16">
      <w:pPr>
        <w:pStyle w:val="BodyText"/>
        <w:ind w:left="1440" w:firstLine="720"/>
        <w:rPr>
          <w:rFonts w:ascii="Times New Roman" w:hAnsi="Times New Roman"/>
          <w:b w:val="0"/>
          <w:szCs w:val="24"/>
        </w:rPr>
      </w:pPr>
      <w:proofErr w:type="spellStart"/>
      <w:r w:rsidRPr="00680F29">
        <w:rPr>
          <w:rFonts w:ascii="Times New Roman" w:hAnsi="Times New Roman"/>
          <w:b w:val="0"/>
          <w:szCs w:val="24"/>
        </w:rPr>
        <w:t>alimentación</w:t>
      </w:r>
      <w:proofErr w:type="spellEnd"/>
      <w:r w:rsidRPr="00680F29">
        <w:rPr>
          <w:rFonts w:ascii="Times New Roman" w:hAnsi="Times New Roman"/>
          <w:b w:val="0"/>
          <w:szCs w:val="24"/>
        </w:rPr>
        <w:t xml:space="preserve"> y </w:t>
      </w:r>
      <w:proofErr w:type="spellStart"/>
      <w:r w:rsidRPr="00680F29">
        <w:rPr>
          <w:rFonts w:ascii="Times New Roman" w:hAnsi="Times New Roman"/>
          <w:b w:val="0"/>
          <w:szCs w:val="24"/>
        </w:rPr>
        <w:t>otros</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servicios</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ecosistémicos</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Congreso</w:t>
      </w:r>
      <w:proofErr w:type="spellEnd"/>
    </w:p>
    <w:p w14:paraId="6A1E19AC" w14:textId="77777777" w:rsidR="00DD1F16" w:rsidRPr="00680F29" w:rsidRDefault="00DD1F16" w:rsidP="00DD1F16">
      <w:pPr>
        <w:pStyle w:val="BodyText"/>
        <w:ind w:left="1440" w:firstLine="720"/>
        <w:outlineLvl w:val="0"/>
        <w:rPr>
          <w:rFonts w:ascii="Times New Roman" w:hAnsi="Times New Roman"/>
          <w:b w:val="0"/>
          <w:szCs w:val="24"/>
        </w:rPr>
      </w:pPr>
      <w:proofErr w:type="spellStart"/>
      <w:r w:rsidRPr="00680F29">
        <w:rPr>
          <w:rFonts w:ascii="Times New Roman" w:hAnsi="Times New Roman"/>
          <w:b w:val="0"/>
          <w:szCs w:val="24"/>
        </w:rPr>
        <w:t>Internacional</w:t>
      </w:r>
      <w:proofErr w:type="spellEnd"/>
      <w:r w:rsidRPr="00680F29">
        <w:rPr>
          <w:rFonts w:ascii="Times New Roman" w:hAnsi="Times New Roman"/>
          <w:b w:val="0"/>
          <w:szCs w:val="24"/>
        </w:rPr>
        <w:t xml:space="preserve"> de </w:t>
      </w:r>
      <w:proofErr w:type="spellStart"/>
      <w:r w:rsidRPr="00680F29">
        <w:rPr>
          <w:rFonts w:ascii="Times New Roman" w:hAnsi="Times New Roman"/>
          <w:b w:val="0"/>
          <w:szCs w:val="24"/>
        </w:rPr>
        <w:t>Servicios</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Ecosistémicos</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en</w:t>
      </w:r>
      <w:proofErr w:type="spellEnd"/>
      <w:r w:rsidRPr="00680F29">
        <w:rPr>
          <w:rFonts w:ascii="Times New Roman" w:hAnsi="Times New Roman"/>
          <w:b w:val="0"/>
          <w:szCs w:val="24"/>
        </w:rPr>
        <w:t xml:space="preserve"> el </w:t>
      </w:r>
      <w:proofErr w:type="spellStart"/>
      <w:r w:rsidRPr="00680F29">
        <w:rPr>
          <w:rFonts w:ascii="Times New Roman" w:hAnsi="Times New Roman"/>
          <w:b w:val="0"/>
          <w:szCs w:val="24"/>
        </w:rPr>
        <w:t>Neotrópico</w:t>
      </w:r>
      <w:proofErr w:type="spellEnd"/>
      <w:r w:rsidRPr="00680F29">
        <w:rPr>
          <w:rFonts w:ascii="Times New Roman" w:hAnsi="Times New Roman"/>
          <w:b w:val="0"/>
          <w:szCs w:val="24"/>
        </w:rPr>
        <w:t xml:space="preserve"> (CISEN</w:t>
      </w:r>
    </w:p>
    <w:p w14:paraId="1FCBC822" w14:textId="77777777" w:rsidR="00DD1F16" w:rsidRPr="00680F29" w:rsidRDefault="00DD1F16" w:rsidP="00DD1F16">
      <w:pPr>
        <w:pStyle w:val="BodyText"/>
        <w:ind w:left="1440" w:firstLine="720"/>
        <w:rPr>
          <w:rFonts w:ascii="Times New Roman" w:hAnsi="Times New Roman"/>
          <w:b w:val="0"/>
          <w:szCs w:val="24"/>
        </w:rPr>
      </w:pPr>
      <w:r w:rsidRPr="00680F29">
        <w:rPr>
          <w:rFonts w:ascii="Times New Roman" w:hAnsi="Times New Roman"/>
          <w:b w:val="0"/>
          <w:szCs w:val="24"/>
        </w:rPr>
        <w:t>V), Oaxaca, Mexico (November 14-16, 2017)</w:t>
      </w:r>
    </w:p>
    <w:p w14:paraId="74A28456" w14:textId="77777777" w:rsidR="000C605C" w:rsidRDefault="000C605C" w:rsidP="00DD1F16">
      <w:pPr>
        <w:pStyle w:val="BodyText"/>
        <w:outlineLvl w:val="0"/>
        <w:rPr>
          <w:rFonts w:ascii="Times New Roman" w:hAnsi="Times New Roman"/>
          <w:szCs w:val="24"/>
        </w:rPr>
      </w:pPr>
    </w:p>
    <w:p w14:paraId="008718F5" w14:textId="629B2335" w:rsidR="000C605C" w:rsidRPr="00680F29" w:rsidRDefault="000C605C" w:rsidP="000C605C">
      <w:pPr>
        <w:pStyle w:val="BodyText"/>
        <w:ind w:left="720" w:firstLine="720"/>
        <w:outlineLvl w:val="0"/>
        <w:rPr>
          <w:rFonts w:ascii="Times New Roman" w:hAnsi="Times New Roman"/>
          <w:b w:val="0"/>
          <w:szCs w:val="24"/>
        </w:rPr>
      </w:pPr>
      <w:r w:rsidRPr="00680F29">
        <w:rPr>
          <w:rFonts w:ascii="Times New Roman" w:hAnsi="Times New Roman"/>
          <w:szCs w:val="24"/>
        </w:rPr>
        <w:t>Invited Seminar Speaker:</w:t>
      </w:r>
      <w:r w:rsidRPr="00680F29">
        <w:rPr>
          <w:rFonts w:ascii="Times New Roman" w:hAnsi="Times New Roman"/>
          <w:b w:val="0"/>
          <w:szCs w:val="24"/>
        </w:rPr>
        <w:t xml:space="preserve"> </w:t>
      </w:r>
    </w:p>
    <w:p w14:paraId="1F9BB58E" w14:textId="77777777" w:rsidR="001E2E31" w:rsidRPr="00680F29" w:rsidRDefault="001E2E31" w:rsidP="001E2E31">
      <w:pPr>
        <w:pStyle w:val="BodyText"/>
        <w:ind w:left="2160" w:hanging="720"/>
        <w:rPr>
          <w:rFonts w:ascii="Times New Roman" w:hAnsi="Times New Roman"/>
          <w:b w:val="0"/>
          <w:szCs w:val="24"/>
        </w:rPr>
      </w:pPr>
      <w:r w:rsidRPr="00680F29">
        <w:rPr>
          <w:rFonts w:ascii="Times New Roman" w:hAnsi="Times New Roman"/>
          <w:b w:val="0"/>
          <w:szCs w:val="24"/>
        </w:rPr>
        <w:t>“Patchy Anthropocene: Frenzies and Afterlives of Violent</w:t>
      </w:r>
      <w:r>
        <w:rPr>
          <w:rFonts w:ascii="Times New Roman" w:hAnsi="Times New Roman"/>
          <w:b w:val="0"/>
          <w:szCs w:val="24"/>
        </w:rPr>
        <w:t xml:space="preserve"> </w:t>
      </w:r>
      <w:r w:rsidRPr="00680F29">
        <w:rPr>
          <w:rFonts w:ascii="Times New Roman" w:hAnsi="Times New Roman"/>
          <w:b w:val="0"/>
          <w:szCs w:val="24"/>
        </w:rPr>
        <w:t xml:space="preserve">Simplifications” A </w:t>
      </w:r>
      <w:proofErr w:type="spellStart"/>
      <w:r w:rsidRPr="00680F29">
        <w:rPr>
          <w:rFonts w:ascii="Times New Roman" w:hAnsi="Times New Roman"/>
          <w:b w:val="0"/>
          <w:szCs w:val="24"/>
        </w:rPr>
        <w:t>Wenner-Gren</w:t>
      </w:r>
      <w:proofErr w:type="spellEnd"/>
      <w:r w:rsidRPr="00680F29">
        <w:rPr>
          <w:rFonts w:ascii="Times New Roman" w:hAnsi="Times New Roman"/>
          <w:b w:val="0"/>
          <w:szCs w:val="24"/>
        </w:rPr>
        <w:t xml:space="preserve"> Symposium, </w:t>
      </w:r>
      <w:proofErr w:type="spellStart"/>
      <w:r w:rsidRPr="00680F29">
        <w:rPr>
          <w:rFonts w:ascii="Times New Roman" w:hAnsi="Times New Roman"/>
          <w:b w:val="0"/>
          <w:szCs w:val="24"/>
        </w:rPr>
        <w:t>Sintra</w:t>
      </w:r>
      <w:proofErr w:type="spellEnd"/>
      <w:r w:rsidRPr="00680F29">
        <w:rPr>
          <w:rFonts w:ascii="Times New Roman" w:hAnsi="Times New Roman"/>
          <w:b w:val="0"/>
          <w:szCs w:val="24"/>
        </w:rPr>
        <w:t>, Portugal,</w:t>
      </w:r>
    </w:p>
    <w:p w14:paraId="3390D58A" w14:textId="77777777" w:rsidR="001E2E31" w:rsidRPr="00680F29" w:rsidRDefault="001E2E31" w:rsidP="001E2E31">
      <w:pPr>
        <w:pStyle w:val="BodyText"/>
        <w:ind w:left="2160"/>
        <w:rPr>
          <w:rFonts w:ascii="Times New Roman" w:hAnsi="Times New Roman"/>
          <w:b w:val="0"/>
          <w:szCs w:val="24"/>
        </w:rPr>
      </w:pPr>
      <w:r w:rsidRPr="00680F29">
        <w:rPr>
          <w:rFonts w:ascii="Times New Roman" w:hAnsi="Times New Roman"/>
          <w:b w:val="0"/>
          <w:szCs w:val="24"/>
        </w:rPr>
        <w:t>“Coffee landscapes: forced simplifications on complex systems” (September 8-14, 2017)</w:t>
      </w:r>
    </w:p>
    <w:p w14:paraId="598789E3" w14:textId="59D52FE4" w:rsidR="000C605C" w:rsidRPr="00680F29" w:rsidRDefault="000C605C" w:rsidP="000C605C">
      <w:pPr>
        <w:ind w:left="2160" w:hanging="720"/>
      </w:pPr>
      <w:r w:rsidRPr="00680F29">
        <w:t>Center for Latin American Studies Speaker Series, University of Chicago, “Coffee landscapes in the Anthropocene: a socio-ecological approach of coffee in Latin America” (February 12, 2018)</w:t>
      </w:r>
    </w:p>
    <w:p w14:paraId="769F99D7" w14:textId="4E84A82C" w:rsidR="00F85C0A" w:rsidRPr="00680F29" w:rsidRDefault="00F85C0A" w:rsidP="00F85C0A"/>
    <w:p w14:paraId="65A93242" w14:textId="5D9BC510" w:rsidR="00514778" w:rsidRPr="00680F29" w:rsidRDefault="00DD1F16" w:rsidP="00694741">
      <w:pPr>
        <w:pStyle w:val="BodyText"/>
        <w:ind w:left="1440" w:hanging="1440"/>
        <w:rPr>
          <w:rFonts w:ascii="Times New Roman" w:hAnsi="Times New Roman"/>
          <w:b w:val="0"/>
          <w:szCs w:val="24"/>
        </w:rPr>
      </w:pPr>
      <w:r>
        <w:rPr>
          <w:rFonts w:ascii="Times New Roman" w:hAnsi="Times New Roman"/>
          <w:b w:val="0"/>
          <w:szCs w:val="24"/>
        </w:rPr>
        <w:t>2016-</w:t>
      </w:r>
      <w:r w:rsidR="00514778" w:rsidRPr="00680F29">
        <w:rPr>
          <w:rFonts w:ascii="Times New Roman" w:hAnsi="Times New Roman"/>
          <w:b w:val="0"/>
          <w:szCs w:val="24"/>
        </w:rPr>
        <w:t>2017</w:t>
      </w:r>
      <w:r w:rsidR="00514778" w:rsidRPr="00680F29">
        <w:rPr>
          <w:rFonts w:ascii="Times New Roman" w:hAnsi="Times New Roman"/>
          <w:b w:val="0"/>
          <w:szCs w:val="24"/>
        </w:rPr>
        <w:tab/>
      </w:r>
      <w:r w:rsidR="00514778" w:rsidRPr="00680F29">
        <w:rPr>
          <w:rFonts w:ascii="Times New Roman" w:hAnsi="Times New Roman"/>
          <w:szCs w:val="24"/>
        </w:rPr>
        <w:t>Plenary /Key Note Speaker:</w:t>
      </w:r>
    </w:p>
    <w:p w14:paraId="47E57C9B" w14:textId="011D74AF" w:rsidR="008B31D6" w:rsidRDefault="00DD1F16" w:rsidP="000C4B96">
      <w:pPr>
        <w:pStyle w:val="BodyText"/>
        <w:ind w:left="1440"/>
        <w:rPr>
          <w:rFonts w:ascii="Times New Roman" w:hAnsi="Times New Roman"/>
          <w:b w:val="0"/>
          <w:szCs w:val="24"/>
        </w:rPr>
      </w:pPr>
      <w:r w:rsidRPr="00680F29">
        <w:rPr>
          <w:rFonts w:ascii="Times New Roman" w:hAnsi="Times New Roman"/>
          <w:b w:val="0"/>
          <w:szCs w:val="24"/>
        </w:rPr>
        <w:t xml:space="preserve"> </w:t>
      </w:r>
      <w:r w:rsidR="008B31D6" w:rsidRPr="00680F29">
        <w:rPr>
          <w:rFonts w:ascii="Times New Roman" w:hAnsi="Times New Roman"/>
          <w:b w:val="0"/>
          <w:szCs w:val="24"/>
        </w:rPr>
        <w:t xml:space="preserve">“Land sparing and land sharing: can we have both? A debate with </w:t>
      </w:r>
      <w:r w:rsidR="008B31D6" w:rsidRPr="00680F29">
        <w:rPr>
          <w:rFonts w:ascii="Times New Roman" w:hAnsi="Times New Roman"/>
          <w:b w:val="0"/>
          <w:szCs w:val="24"/>
        </w:rPr>
        <w:tab/>
      </w:r>
      <w:r w:rsidR="008B31D6" w:rsidRPr="00680F29">
        <w:rPr>
          <w:rFonts w:ascii="Times New Roman" w:hAnsi="Times New Roman"/>
          <w:b w:val="0"/>
          <w:szCs w:val="24"/>
        </w:rPr>
        <w:tab/>
      </w:r>
      <w:r w:rsidR="008B31D6" w:rsidRPr="00680F29">
        <w:rPr>
          <w:rFonts w:ascii="Times New Roman" w:hAnsi="Times New Roman"/>
          <w:b w:val="0"/>
          <w:szCs w:val="24"/>
        </w:rPr>
        <w:tab/>
        <w:t xml:space="preserve">Ben </w:t>
      </w:r>
      <w:proofErr w:type="spellStart"/>
      <w:r w:rsidR="008B31D6" w:rsidRPr="00680F29">
        <w:rPr>
          <w:rFonts w:ascii="Times New Roman" w:hAnsi="Times New Roman"/>
          <w:b w:val="0"/>
          <w:szCs w:val="24"/>
        </w:rPr>
        <w:t>Phalan</w:t>
      </w:r>
      <w:proofErr w:type="spellEnd"/>
      <w:r w:rsidR="008B31D6" w:rsidRPr="00680F29">
        <w:rPr>
          <w:rFonts w:ascii="Times New Roman" w:hAnsi="Times New Roman"/>
          <w:b w:val="0"/>
          <w:szCs w:val="24"/>
        </w:rPr>
        <w:t xml:space="preserve">. Association of Tropical Biology and </w:t>
      </w:r>
      <w:r w:rsidR="008B31D6" w:rsidRPr="00680F29">
        <w:rPr>
          <w:rFonts w:ascii="Times New Roman" w:hAnsi="Times New Roman"/>
          <w:b w:val="0"/>
          <w:szCs w:val="24"/>
        </w:rPr>
        <w:tab/>
      </w:r>
      <w:r w:rsidR="008B31D6" w:rsidRPr="00680F29">
        <w:rPr>
          <w:rFonts w:ascii="Times New Roman" w:hAnsi="Times New Roman"/>
          <w:b w:val="0"/>
          <w:szCs w:val="24"/>
        </w:rPr>
        <w:tab/>
      </w:r>
      <w:r w:rsidR="008B31D6" w:rsidRPr="00680F29">
        <w:rPr>
          <w:rFonts w:ascii="Times New Roman" w:hAnsi="Times New Roman"/>
          <w:b w:val="0"/>
          <w:szCs w:val="24"/>
        </w:rPr>
        <w:tab/>
      </w:r>
      <w:r w:rsidR="008B31D6" w:rsidRPr="00680F29">
        <w:rPr>
          <w:rFonts w:ascii="Times New Roman" w:hAnsi="Times New Roman"/>
          <w:b w:val="0"/>
          <w:szCs w:val="24"/>
        </w:rPr>
        <w:tab/>
        <w:t xml:space="preserve">Conservation, Annual Meeting, Merida, Mexico (July 9-14, </w:t>
      </w:r>
      <w:r w:rsidR="008B31D6" w:rsidRPr="00680F29">
        <w:rPr>
          <w:rFonts w:ascii="Times New Roman" w:hAnsi="Times New Roman"/>
          <w:b w:val="0"/>
          <w:szCs w:val="24"/>
        </w:rPr>
        <w:tab/>
      </w:r>
      <w:r w:rsidR="008B31D6" w:rsidRPr="00680F29">
        <w:rPr>
          <w:rFonts w:ascii="Times New Roman" w:hAnsi="Times New Roman"/>
          <w:b w:val="0"/>
          <w:szCs w:val="24"/>
        </w:rPr>
        <w:tab/>
        <w:t>2017)</w:t>
      </w:r>
    </w:p>
    <w:p w14:paraId="6AEE2857" w14:textId="77777777" w:rsidR="00692C76" w:rsidRPr="00680F29" w:rsidRDefault="00692C76" w:rsidP="00692C76">
      <w:pPr>
        <w:pStyle w:val="BodyText"/>
        <w:ind w:left="2160" w:hanging="720"/>
        <w:rPr>
          <w:rFonts w:ascii="Times New Roman" w:hAnsi="Times New Roman"/>
          <w:b w:val="0"/>
          <w:szCs w:val="24"/>
        </w:rPr>
      </w:pPr>
      <w:r w:rsidRPr="00680F29">
        <w:rPr>
          <w:rFonts w:ascii="Times New Roman" w:hAnsi="Times New Roman"/>
          <w:b w:val="0"/>
          <w:szCs w:val="24"/>
        </w:rPr>
        <w:t>“</w:t>
      </w:r>
      <w:proofErr w:type="spellStart"/>
      <w:r w:rsidRPr="00680F29">
        <w:rPr>
          <w:rFonts w:ascii="Times New Roman" w:hAnsi="Times New Roman"/>
          <w:b w:val="0"/>
          <w:szCs w:val="24"/>
        </w:rPr>
        <w:t>Ecología</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como</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Ciencia</w:t>
      </w:r>
      <w:proofErr w:type="spellEnd"/>
      <w:r w:rsidRPr="00680F29">
        <w:rPr>
          <w:rFonts w:ascii="Times New Roman" w:hAnsi="Times New Roman"/>
          <w:b w:val="0"/>
          <w:szCs w:val="24"/>
        </w:rPr>
        <w:t xml:space="preserve"> y </w:t>
      </w:r>
      <w:proofErr w:type="spellStart"/>
      <w:r w:rsidRPr="00680F29">
        <w:rPr>
          <w:rFonts w:ascii="Times New Roman" w:hAnsi="Times New Roman"/>
          <w:b w:val="0"/>
          <w:szCs w:val="24"/>
        </w:rPr>
        <w:t>como</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Componente</w:t>
      </w:r>
      <w:proofErr w:type="spellEnd"/>
      <w:r w:rsidRPr="00680F29">
        <w:rPr>
          <w:rFonts w:ascii="Times New Roman" w:hAnsi="Times New Roman"/>
          <w:b w:val="0"/>
          <w:szCs w:val="24"/>
        </w:rPr>
        <w:t xml:space="preserve"> de las </w:t>
      </w:r>
    </w:p>
    <w:p w14:paraId="6212164B" w14:textId="70267342" w:rsidR="00692C76" w:rsidRPr="00680F29" w:rsidRDefault="00692C76" w:rsidP="00692C76">
      <w:pPr>
        <w:pStyle w:val="BodyText"/>
        <w:ind w:left="2160"/>
        <w:rPr>
          <w:rFonts w:ascii="Times New Roman" w:hAnsi="Times New Roman"/>
          <w:b w:val="0"/>
          <w:szCs w:val="24"/>
        </w:rPr>
      </w:pPr>
      <w:proofErr w:type="spellStart"/>
      <w:r w:rsidRPr="00680F29">
        <w:rPr>
          <w:rFonts w:ascii="Times New Roman" w:hAnsi="Times New Roman"/>
          <w:b w:val="0"/>
          <w:szCs w:val="24"/>
        </w:rPr>
        <w:t>Cosmovisiones</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Encuentro</w:t>
      </w:r>
      <w:proofErr w:type="spellEnd"/>
      <w:r w:rsidRPr="00680F29">
        <w:rPr>
          <w:rFonts w:ascii="Times New Roman" w:hAnsi="Times New Roman"/>
          <w:b w:val="0"/>
          <w:szCs w:val="24"/>
        </w:rPr>
        <w:t xml:space="preserve"> de </w:t>
      </w:r>
      <w:proofErr w:type="spellStart"/>
      <w:r w:rsidRPr="00680F29">
        <w:rPr>
          <w:rFonts w:ascii="Times New Roman" w:hAnsi="Times New Roman"/>
          <w:b w:val="0"/>
          <w:szCs w:val="24"/>
        </w:rPr>
        <w:t>l@s</w:t>
      </w:r>
      <w:proofErr w:type="spellEnd"/>
      <w:r w:rsidRPr="00680F29">
        <w:rPr>
          <w:rFonts w:ascii="Times New Roman" w:hAnsi="Times New Roman"/>
          <w:b w:val="0"/>
          <w:szCs w:val="24"/>
        </w:rPr>
        <w:t xml:space="preserve"> Zapatistas y las Con-</w:t>
      </w:r>
      <w:proofErr w:type="spellStart"/>
      <w:r w:rsidRPr="00680F29">
        <w:rPr>
          <w:rFonts w:ascii="Times New Roman" w:hAnsi="Times New Roman"/>
          <w:b w:val="0"/>
          <w:szCs w:val="24"/>
        </w:rPr>
        <w:t>Ciencias</w:t>
      </w:r>
      <w:proofErr w:type="spellEnd"/>
      <w:r w:rsidRPr="00680F29">
        <w:rPr>
          <w:rFonts w:ascii="Times New Roman" w:hAnsi="Times New Roman"/>
          <w:b w:val="0"/>
          <w:szCs w:val="24"/>
        </w:rPr>
        <w:t xml:space="preserve"> para la </w:t>
      </w:r>
      <w:proofErr w:type="spellStart"/>
      <w:r w:rsidRPr="00680F29">
        <w:rPr>
          <w:rFonts w:ascii="Times New Roman" w:hAnsi="Times New Roman"/>
          <w:b w:val="0"/>
          <w:szCs w:val="24"/>
        </w:rPr>
        <w:t>Humanidad</w:t>
      </w:r>
      <w:proofErr w:type="spellEnd"/>
      <w:r w:rsidRPr="00680F29">
        <w:rPr>
          <w:rFonts w:ascii="Times New Roman" w:hAnsi="Times New Roman"/>
          <w:b w:val="0"/>
          <w:szCs w:val="24"/>
        </w:rPr>
        <w:t>, CIDECI, San Cristobal de las Casas, México (December 26, 2016-January 4, 2017)</w:t>
      </w:r>
    </w:p>
    <w:p w14:paraId="26FA0437" w14:textId="217AF414" w:rsidR="00514778" w:rsidRPr="00680F29" w:rsidRDefault="000C4B96" w:rsidP="00694741">
      <w:pPr>
        <w:pStyle w:val="BodyText"/>
        <w:ind w:left="1440" w:hanging="1440"/>
        <w:rPr>
          <w:rFonts w:ascii="Times New Roman" w:hAnsi="Times New Roman"/>
          <w:b w:val="0"/>
          <w:szCs w:val="24"/>
        </w:rPr>
      </w:pPr>
      <w:r w:rsidRPr="00680F29">
        <w:rPr>
          <w:rFonts w:ascii="Times New Roman" w:hAnsi="Times New Roman"/>
          <w:b w:val="0"/>
          <w:szCs w:val="24"/>
        </w:rPr>
        <w:tab/>
      </w:r>
      <w:r w:rsidR="00514778" w:rsidRPr="00680F29">
        <w:rPr>
          <w:rFonts w:ascii="Times New Roman" w:hAnsi="Times New Roman"/>
          <w:b w:val="0"/>
          <w:szCs w:val="24"/>
        </w:rPr>
        <w:t>“</w:t>
      </w:r>
      <w:proofErr w:type="spellStart"/>
      <w:r w:rsidR="00514778" w:rsidRPr="00680F29">
        <w:rPr>
          <w:rFonts w:ascii="Times New Roman" w:hAnsi="Times New Roman"/>
          <w:b w:val="0"/>
          <w:szCs w:val="24"/>
        </w:rPr>
        <w:t>Complejidad</w:t>
      </w:r>
      <w:proofErr w:type="spellEnd"/>
      <w:r w:rsidR="00514778" w:rsidRPr="00680F29">
        <w:rPr>
          <w:rFonts w:ascii="Times New Roman" w:hAnsi="Times New Roman"/>
          <w:b w:val="0"/>
          <w:szCs w:val="24"/>
        </w:rPr>
        <w:t xml:space="preserve"> </w:t>
      </w:r>
      <w:proofErr w:type="spellStart"/>
      <w:r w:rsidR="00514778" w:rsidRPr="00680F29">
        <w:rPr>
          <w:rFonts w:ascii="Times New Roman" w:hAnsi="Times New Roman"/>
          <w:b w:val="0"/>
          <w:szCs w:val="24"/>
        </w:rPr>
        <w:t>Ecológica</w:t>
      </w:r>
      <w:proofErr w:type="spellEnd"/>
      <w:r w:rsidR="00286FC2" w:rsidRPr="00680F29">
        <w:rPr>
          <w:rFonts w:ascii="Times New Roman" w:hAnsi="Times New Roman"/>
          <w:b w:val="0"/>
          <w:szCs w:val="24"/>
        </w:rPr>
        <w:t xml:space="preserve"> </w:t>
      </w:r>
      <w:proofErr w:type="spellStart"/>
      <w:r w:rsidR="00286FC2" w:rsidRPr="00680F29">
        <w:rPr>
          <w:rFonts w:ascii="Times New Roman" w:hAnsi="Times New Roman"/>
          <w:b w:val="0"/>
          <w:szCs w:val="24"/>
        </w:rPr>
        <w:t>en</w:t>
      </w:r>
      <w:proofErr w:type="spellEnd"/>
      <w:r w:rsidR="00286FC2" w:rsidRPr="00680F29">
        <w:rPr>
          <w:rFonts w:ascii="Times New Roman" w:hAnsi="Times New Roman"/>
          <w:b w:val="0"/>
          <w:szCs w:val="24"/>
        </w:rPr>
        <w:t xml:space="preserve"> el </w:t>
      </w:r>
      <w:proofErr w:type="spellStart"/>
      <w:r w:rsidR="00286FC2" w:rsidRPr="00680F29">
        <w:rPr>
          <w:rFonts w:ascii="Times New Roman" w:hAnsi="Times New Roman"/>
          <w:b w:val="0"/>
          <w:szCs w:val="24"/>
        </w:rPr>
        <w:t>Agroecosistema</w:t>
      </w:r>
      <w:proofErr w:type="spellEnd"/>
      <w:r w:rsidR="00286FC2" w:rsidRPr="00680F29">
        <w:rPr>
          <w:rFonts w:ascii="Times New Roman" w:hAnsi="Times New Roman"/>
          <w:b w:val="0"/>
          <w:szCs w:val="24"/>
        </w:rPr>
        <w:t xml:space="preserve"> de Café” </w:t>
      </w:r>
      <w:proofErr w:type="spellStart"/>
      <w:r w:rsidR="00514778" w:rsidRPr="00680F29">
        <w:rPr>
          <w:rFonts w:ascii="Times New Roman" w:hAnsi="Times New Roman"/>
          <w:b w:val="0"/>
          <w:szCs w:val="24"/>
        </w:rPr>
        <w:t>Coloqui</w:t>
      </w:r>
      <w:r w:rsidR="00571027" w:rsidRPr="00680F29">
        <w:rPr>
          <w:rFonts w:ascii="Times New Roman" w:hAnsi="Times New Roman"/>
          <w:b w:val="0"/>
          <w:szCs w:val="24"/>
        </w:rPr>
        <w:t>o</w:t>
      </w:r>
      <w:proofErr w:type="spellEnd"/>
      <w:r w:rsidR="00514778" w:rsidRPr="00680F29">
        <w:rPr>
          <w:rFonts w:ascii="Times New Roman" w:hAnsi="Times New Roman"/>
          <w:b w:val="0"/>
          <w:szCs w:val="24"/>
        </w:rPr>
        <w:t xml:space="preserve"> </w:t>
      </w:r>
      <w:r w:rsidR="00514778" w:rsidRPr="00680F29">
        <w:rPr>
          <w:rFonts w:ascii="Times New Roman" w:hAnsi="Times New Roman"/>
          <w:b w:val="0"/>
          <w:szCs w:val="24"/>
        </w:rPr>
        <w:tab/>
      </w:r>
      <w:r w:rsidR="00514778" w:rsidRPr="00680F29">
        <w:rPr>
          <w:rFonts w:ascii="Times New Roman" w:hAnsi="Times New Roman"/>
          <w:b w:val="0"/>
          <w:szCs w:val="24"/>
        </w:rPr>
        <w:tab/>
      </w:r>
      <w:r w:rsidR="00514778" w:rsidRPr="00680F29">
        <w:rPr>
          <w:rFonts w:ascii="Times New Roman" w:hAnsi="Times New Roman"/>
          <w:b w:val="0"/>
          <w:szCs w:val="24"/>
        </w:rPr>
        <w:tab/>
        <w:t xml:space="preserve">de </w:t>
      </w:r>
      <w:proofErr w:type="spellStart"/>
      <w:r w:rsidR="00514778" w:rsidRPr="00680F29">
        <w:rPr>
          <w:rFonts w:ascii="Times New Roman" w:hAnsi="Times New Roman"/>
          <w:b w:val="0"/>
          <w:szCs w:val="24"/>
        </w:rPr>
        <w:t>Ecología</w:t>
      </w:r>
      <w:proofErr w:type="spellEnd"/>
      <w:r w:rsidR="00514778" w:rsidRPr="00680F29">
        <w:rPr>
          <w:rFonts w:ascii="Times New Roman" w:hAnsi="Times New Roman"/>
          <w:b w:val="0"/>
          <w:szCs w:val="24"/>
        </w:rPr>
        <w:t xml:space="preserve"> y Café, Universidad del Valle, </w:t>
      </w:r>
      <w:proofErr w:type="spellStart"/>
      <w:r w:rsidR="00514778" w:rsidRPr="00680F29">
        <w:rPr>
          <w:rFonts w:ascii="Times New Roman" w:hAnsi="Times New Roman"/>
          <w:b w:val="0"/>
          <w:szCs w:val="24"/>
        </w:rPr>
        <w:t>Calí</w:t>
      </w:r>
      <w:proofErr w:type="spellEnd"/>
      <w:r w:rsidR="00514778" w:rsidRPr="00680F29">
        <w:rPr>
          <w:rFonts w:ascii="Times New Roman" w:hAnsi="Times New Roman"/>
          <w:b w:val="0"/>
          <w:szCs w:val="24"/>
        </w:rPr>
        <w:t xml:space="preserve">, Colombia </w:t>
      </w:r>
      <w:r w:rsidR="00514778" w:rsidRPr="00680F29">
        <w:rPr>
          <w:rFonts w:ascii="Times New Roman" w:hAnsi="Times New Roman"/>
          <w:b w:val="0"/>
          <w:szCs w:val="24"/>
        </w:rPr>
        <w:tab/>
      </w:r>
      <w:r w:rsidR="00514778" w:rsidRPr="00680F29">
        <w:rPr>
          <w:rFonts w:ascii="Times New Roman" w:hAnsi="Times New Roman"/>
          <w:b w:val="0"/>
          <w:szCs w:val="24"/>
        </w:rPr>
        <w:tab/>
      </w:r>
      <w:r w:rsidR="00514778" w:rsidRPr="00680F29">
        <w:rPr>
          <w:rFonts w:ascii="Times New Roman" w:hAnsi="Times New Roman"/>
          <w:b w:val="0"/>
          <w:szCs w:val="24"/>
        </w:rPr>
        <w:tab/>
        <w:t>(January, 19-20, 2017)</w:t>
      </w:r>
    </w:p>
    <w:p w14:paraId="74F9DC32" w14:textId="77777777" w:rsidR="00B17F40" w:rsidRPr="00680F29" w:rsidRDefault="00B17F40" w:rsidP="0058685F">
      <w:pPr>
        <w:pStyle w:val="BodyText"/>
        <w:ind w:left="1440"/>
        <w:rPr>
          <w:rFonts w:ascii="Times New Roman" w:hAnsi="Times New Roman"/>
          <w:szCs w:val="24"/>
        </w:rPr>
      </w:pPr>
    </w:p>
    <w:p w14:paraId="21FA8636" w14:textId="67F93D40" w:rsidR="00EB19A4" w:rsidRPr="00680F29" w:rsidRDefault="00286FC2" w:rsidP="00E46BFA">
      <w:pPr>
        <w:pStyle w:val="BodyText"/>
        <w:ind w:left="1440"/>
        <w:outlineLvl w:val="0"/>
        <w:rPr>
          <w:rFonts w:ascii="Times New Roman" w:hAnsi="Times New Roman"/>
          <w:szCs w:val="24"/>
        </w:rPr>
      </w:pPr>
      <w:r w:rsidRPr="00680F29">
        <w:rPr>
          <w:rFonts w:ascii="Times New Roman" w:hAnsi="Times New Roman"/>
          <w:szCs w:val="24"/>
        </w:rPr>
        <w:t>Invited Symposium Speaker:</w:t>
      </w:r>
    </w:p>
    <w:p w14:paraId="7DEEDAE4" w14:textId="79E9F653" w:rsidR="000C4B96" w:rsidRPr="00680F29" w:rsidRDefault="001E2E31" w:rsidP="000C4B96">
      <w:pPr>
        <w:pStyle w:val="BodyText"/>
        <w:ind w:left="2160" w:hanging="720"/>
        <w:rPr>
          <w:rFonts w:ascii="Times New Roman" w:hAnsi="Times New Roman"/>
          <w:b w:val="0"/>
          <w:szCs w:val="24"/>
        </w:rPr>
      </w:pPr>
      <w:r w:rsidRPr="00680F29">
        <w:rPr>
          <w:rFonts w:ascii="Times New Roman" w:hAnsi="Times New Roman"/>
          <w:b w:val="0"/>
          <w:szCs w:val="24"/>
        </w:rPr>
        <w:t xml:space="preserve"> </w:t>
      </w:r>
      <w:r w:rsidR="00F5010F" w:rsidRPr="00680F29">
        <w:rPr>
          <w:rFonts w:ascii="Times New Roman" w:hAnsi="Times New Roman"/>
          <w:b w:val="0"/>
          <w:szCs w:val="24"/>
        </w:rPr>
        <w:t xml:space="preserve">“Sustainable Development Goals, Can ecologists Help Them Transform Our </w:t>
      </w:r>
      <w:proofErr w:type="gramStart"/>
      <w:r w:rsidR="00F5010F" w:rsidRPr="00680F29">
        <w:rPr>
          <w:rFonts w:ascii="Times New Roman" w:hAnsi="Times New Roman"/>
          <w:b w:val="0"/>
          <w:szCs w:val="24"/>
        </w:rPr>
        <w:t>World?,</w:t>
      </w:r>
      <w:proofErr w:type="gramEnd"/>
      <w:r w:rsidR="00F5010F" w:rsidRPr="00680F29">
        <w:rPr>
          <w:rFonts w:ascii="Times New Roman" w:hAnsi="Times New Roman"/>
          <w:b w:val="0"/>
          <w:szCs w:val="24"/>
        </w:rPr>
        <w:t xml:space="preserve"> ESA Annual Meeting, Portland, OR, “Ending hunger and achieving food security through agroecology” (August 6-11, 2017)</w:t>
      </w:r>
    </w:p>
    <w:p w14:paraId="122F4217" w14:textId="4F505589" w:rsidR="008B31D6" w:rsidRPr="00680F29" w:rsidRDefault="008B31D6" w:rsidP="000C4B96">
      <w:pPr>
        <w:pStyle w:val="BodyText"/>
        <w:ind w:left="2160" w:hanging="720"/>
        <w:rPr>
          <w:rFonts w:ascii="Times New Roman" w:hAnsi="Times New Roman"/>
          <w:b w:val="0"/>
          <w:szCs w:val="24"/>
        </w:rPr>
      </w:pPr>
      <w:r w:rsidRPr="00680F29">
        <w:rPr>
          <w:rFonts w:ascii="Times New Roman" w:hAnsi="Times New Roman"/>
          <w:b w:val="0"/>
          <w:szCs w:val="24"/>
        </w:rPr>
        <w:t>“Eliminating the false dichotomy: the importance of human-modified landscapes for conservation plans”</w:t>
      </w:r>
      <w:r w:rsidR="00F5010F" w:rsidRPr="00680F29">
        <w:rPr>
          <w:rFonts w:ascii="Times New Roman" w:hAnsi="Times New Roman"/>
          <w:b w:val="0"/>
          <w:szCs w:val="24"/>
        </w:rPr>
        <w:t xml:space="preserve">, ATBC </w:t>
      </w:r>
      <w:r w:rsidRPr="00680F29">
        <w:rPr>
          <w:rFonts w:ascii="Times New Roman" w:hAnsi="Times New Roman"/>
          <w:b w:val="0"/>
          <w:szCs w:val="24"/>
        </w:rPr>
        <w:t xml:space="preserve">Annual Meeting, </w:t>
      </w:r>
      <w:r w:rsidR="00F5010F" w:rsidRPr="00680F29">
        <w:rPr>
          <w:rFonts w:ascii="Times New Roman" w:hAnsi="Times New Roman"/>
          <w:b w:val="0"/>
          <w:szCs w:val="24"/>
        </w:rPr>
        <w:t xml:space="preserve">Merida, Mexico, </w:t>
      </w:r>
      <w:r w:rsidRPr="00680F29">
        <w:rPr>
          <w:rFonts w:ascii="Times New Roman" w:hAnsi="Times New Roman"/>
          <w:b w:val="0"/>
          <w:szCs w:val="24"/>
        </w:rPr>
        <w:t xml:space="preserve">“The agroecological </w:t>
      </w:r>
      <w:r w:rsidR="00F5010F" w:rsidRPr="00680F29">
        <w:rPr>
          <w:rFonts w:ascii="Times New Roman" w:hAnsi="Times New Roman"/>
          <w:b w:val="0"/>
          <w:szCs w:val="24"/>
        </w:rPr>
        <w:t xml:space="preserve">approach for the </w:t>
      </w:r>
      <w:r w:rsidRPr="00680F29">
        <w:rPr>
          <w:rFonts w:ascii="Times New Roman" w:hAnsi="Times New Roman"/>
          <w:b w:val="0"/>
          <w:szCs w:val="24"/>
        </w:rPr>
        <w:t>conservation of biodiversity at the</w:t>
      </w:r>
      <w:r w:rsidR="00F5010F" w:rsidRPr="00680F29">
        <w:rPr>
          <w:rFonts w:ascii="Times New Roman" w:hAnsi="Times New Roman"/>
          <w:b w:val="0"/>
          <w:szCs w:val="24"/>
        </w:rPr>
        <w:t xml:space="preserve"> landscape level” (July </w:t>
      </w:r>
      <w:r w:rsidR="00406C43" w:rsidRPr="00680F29">
        <w:rPr>
          <w:rFonts w:ascii="Times New Roman" w:hAnsi="Times New Roman"/>
          <w:b w:val="0"/>
          <w:szCs w:val="24"/>
        </w:rPr>
        <w:t>9-14</w:t>
      </w:r>
      <w:r w:rsidRPr="00680F29">
        <w:rPr>
          <w:rFonts w:ascii="Times New Roman" w:hAnsi="Times New Roman"/>
          <w:b w:val="0"/>
          <w:szCs w:val="24"/>
        </w:rPr>
        <w:t>, 2017)</w:t>
      </w:r>
    </w:p>
    <w:p w14:paraId="706FE32B" w14:textId="77777777" w:rsidR="00B17F40" w:rsidRPr="00680F29" w:rsidRDefault="00B17F40" w:rsidP="00F85C0A">
      <w:pPr>
        <w:pStyle w:val="BodyText"/>
        <w:rPr>
          <w:rFonts w:ascii="Times New Roman" w:hAnsi="Times New Roman"/>
          <w:szCs w:val="24"/>
        </w:rPr>
      </w:pPr>
    </w:p>
    <w:p w14:paraId="1109DC52" w14:textId="27B61ACA" w:rsidR="0058685F" w:rsidRPr="00680F29" w:rsidRDefault="00871C91" w:rsidP="00E46BFA">
      <w:pPr>
        <w:pStyle w:val="BodyText"/>
        <w:ind w:left="720" w:firstLine="720"/>
        <w:outlineLvl w:val="0"/>
        <w:rPr>
          <w:rFonts w:ascii="Times New Roman" w:hAnsi="Times New Roman"/>
          <w:b w:val="0"/>
          <w:szCs w:val="24"/>
        </w:rPr>
      </w:pPr>
      <w:r w:rsidRPr="00680F29">
        <w:rPr>
          <w:rFonts w:ascii="Times New Roman" w:hAnsi="Times New Roman"/>
          <w:szCs w:val="24"/>
        </w:rPr>
        <w:t xml:space="preserve">Invited </w:t>
      </w:r>
      <w:r w:rsidR="0058685F" w:rsidRPr="00680F29">
        <w:rPr>
          <w:rFonts w:ascii="Times New Roman" w:hAnsi="Times New Roman"/>
          <w:szCs w:val="24"/>
        </w:rPr>
        <w:t>Seminar Speaker:</w:t>
      </w:r>
      <w:r w:rsidR="0058685F" w:rsidRPr="00680F29">
        <w:rPr>
          <w:rFonts w:ascii="Times New Roman" w:hAnsi="Times New Roman"/>
          <w:b w:val="0"/>
          <w:szCs w:val="24"/>
        </w:rPr>
        <w:t xml:space="preserve"> </w:t>
      </w:r>
    </w:p>
    <w:p w14:paraId="41BC67BC" w14:textId="447B6947" w:rsidR="00286FC2" w:rsidRPr="00680F29" w:rsidRDefault="00286FC2" w:rsidP="00ED6E15">
      <w:pPr>
        <w:pStyle w:val="BodyText"/>
        <w:ind w:left="1440"/>
        <w:rPr>
          <w:rFonts w:ascii="Times New Roman" w:hAnsi="Times New Roman"/>
          <w:b w:val="0"/>
          <w:szCs w:val="24"/>
        </w:rPr>
      </w:pPr>
      <w:r w:rsidRPr="00680F29">
        <w:rPr>
          <w:rFonts w:ascii="Times New Roman" w:hAnsi="Times New Roman"/>
          <w:b w:val="0"/>
          <w:szCs w:val="24"/>
        </w:rPr>
        <w:lastRenderedPageBreak/>
        <w:t xml:space="preserve">Distinguished Ecologists Series, Colorado State University,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“Agroecology and </w:t>
      </w:r>
      <w:r w:rsidR="00B17F40" w:rsidRPr="00680F29">
        <w:rPr>
          <w:rFonts w:ascii="Times New Roman" w:hAnsi="Times New Roman"/>
          <w:b w:val="0"/>
          <w:szCs w:val="24"/>
        </w:rPr>
        <w:t>food s</w:t>
      </w:r>
      <w:r w:rsidRPr="00680F29">
        <w:rPr>
          <w:rFonts w:ascii="Times New Roman" w:hAnsi="Times New Roman"/>
          <w:b w:val="0"/>
          <w:szCs w:val="24"/>
        </w:rPr>
        <w:t xml:space="preserve">overeignty for poverty reduction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and biodiversity conservation” (March 8, 2017)</w:t>
      </w:r>
      <w:r w:rsidR="00B17F40" w:rsidRPr="00680F29">
        <w:rPr>
          <w:rFonts w:ascii="Times New Roman" w:hAnsi="Times New Roman"/>
          <w:b w:val="0"/>
          <w:szCs w:val="24"/>
        </w:rPr>
        <w:t>, and</w:t>
      </w:r>
    </w:p>
    <w:p w14:paraId="73E47E52" w14:textId="0F6AD8DE" w:rsidR="00286FC2" w:rsidRPr="00680F29" w:rsidRDefault="00ED6E15" w:rsidP="00286FC2">
      <w:pPr>
        <w:pStyle w:val="BodyText"/>
        <w:ind w:left="1440" w:hanging="1440"/>
        <w:rPr>
          <w:rFonts w:ascii="Times New Roman" w:hAnsi="Times New Roman"/>
          <w:b w:val="0"/>
          <w:szCs w:val="24"/>
        </w:rPr>
      </w:pPr>
      <w:r w:rsidRPr="00680F29">
        <w:rPr>
          <w:rFonts w:ascii="Times New Roman" w:hAnsi="Times New Roman"/>
          <w:b w:val="0"/>
          <w:szCs w:val="24"/>
        </w:rPr>
        <w:tab/>
      </w:r>
      <w:r w:rsidR="00B17F40" w:rsidRPr="00680F29">
        <w:rPr>
          <w:rFonts w:ascii="Times New Roman" w:hAnsi="Times New Roman"/>
          <w:b w:val="0"/>
          <w:szCs w:val="24"/>
        </w:rPr>
        <w:tab/>
      </w:r>
      <w:r w:rsidR="00286FC2" w:rsidRPr="00680F29">
        <w:rPr>
          <w:rFonts w:ascii="Times New Roman" w:hAnsi="Times New Roman"/>
          <w:b w:val="0"/>
          <w:szCs w:val="24"/>
        </w:rPr>
        <w:t xml:space="preserve">“Complex ecological interaction and biological control” </w:t>
      </w:r>
      <w:r w:rsidR="00286FC2" w:rsidRPr="00680F29">
        <w:rPr>
          <w:rFonts w:ascii="Times New Roman" w:hAnsi="Times New Roman"/>
          <w:b w:val="0"/>
          <w:szCs w:val="24"/>
        </w:rPr>
        <w:tab/>
      </w:r>
      <w:r w:rsidR="00286FC2" w:rsidRPr="00680F29">
        <w:rPr>
          <w:rFonts w:ascii="Times New Roman" w:hAnsi="Times New Roman"/>
          <w:b w:val="0"/>
          <w:szCs w:val="24"/>
        </w:rPr>
        <w:tab/>
      </w:r>
      <w:r w:rsidR="00286FC2" w:rsidRPr="00680F29">
        <w:rPr>
          <w:rFonts w:ascii="Times New Roman" w:hAnsi="Times New Roman"/>
          <w:b w:val="0"/>
          <w:szCs w:val="24"/>
        </w:rPr>
        <w:tab/>
        <w:t>(March 9, 2017)</w:t>
      </w:r>
    </w:p>
    <w:p w14:paraId="056929DD" w14:textId="77777777" w:rsidR="00286FC2" w:rsidRPr="00680F29" w:rsidRDefault="00286FC2" w:rsidP="00694741">
      <w:pPr>
        <w:pStyle w:val="BodyText"/>
        <w:ind w:left="1440" w:hanging="1440"/>
        <w:rPr>
          <w:rFonts w:ascii="Times New Roman" w:hAnsi="Times New Roman"/>
          <w:b w:val="0"/>
          <w:szCs w:val="24"/>
        </w:rPr>
      </w:pPr>
    </w:p>
    <w:p w14:paraId="74BE2B23" w14:textId="217714B0" w:rsidR="00514778" w:rsidRPr="00680F29" w:rsidRDefault="00DD1F16" w:rsidP="00694741">
      <w:pPr>
        <w:pStyle w:val="BodyText"/>
        <w:ind w:left="1440" w:hanging="1440"/>
        <w:rPr>
          <w:rFonts w:ascii="Times New Roman" w:hAnsi="Times New Roman"/>
          <w:b w:val="0"/>
          <w:szCs w:val="24"/>
        </w:rPr>
      </w:pPr>
      <w:r>
        <w:rPr>
          <w:rFonts w:ascii="Times New Roman" w:hAnsi="Times New Roman"/>
          <w:b w:val="0"/>
          <w:szCs w:val="24"/>
        </w:rPr>
        <w:t>2015-</w:t>
      </w:r>
      <w:r w:rsidR="00FE4034" w:rsidRPr="00680F29">
        <w:rPr>
          <w:rFonts w:ascii="Times New Roman" w:hAnsi="Times New Roman"/>
          <w:b w:val="0"/>
          <w:szCs w:val="24"/>
        </w:rPr>
        <w:t>2016</w:t>
      </w:r>
      <w:r w:rsidR="00FE4034" w:rsidRPr="00680F29">
        <w:rPr>
          <w:rFonts w:ascii="Times New Roman" w:hAnsi="Times New Roman"/>
          <w:b w:val="0"/>
          <w:szCs w:val="24"/>
        </w:rPr>
        <w:tab/>
      </w:r>
      <w:r w:rsidR="00514778" w:rsidRPr="00680F29">
        <w:rPr>
          <w:rFonts w:ascii="Times New Roman" w:hAnsi="Times New Roman"/>
          <w:szCs w:val="24"/>
        </w:rPr>
        <w:t>Plenary/Key Note Speaker:</w:t>
      </w:r>
    </w:p>
    <w:p w14:paraId="647A49EE" w14:textId="77777777" w:rsidR="00692C76" w:rsidRDefault="00692C76" w:rsidP="00DD1F16">
      <w:pPr>
        <w:pStyle w:val="BodyText"/>
        <w:ind w:left="1440"/>
        <w:rPr>
          <w:rFonts w:ascii="Times New Roman" w:hAnsi="Times New Roman"/>
          <w:b w:val="0"/>
          <w:szCs w:val="24"/>
        </w:rPr>
      </w:pPr>
      <w:r w:rsidRPr="00680F29">
        <w:rPr>
          <w:rFonts w:ascii="Times New Roman" w:hAnsi="Times New Roman"/>
          <w:b w:val="0"/>
          <w:szCs w:val="24"/>
        </w:rPr>
        <w:t xml:space="preserve"> </w:t>
      </w:r>
      <w:r w:rsidR="00DD1F16" w:rsidRPr="00680F29">
        <w:rPr>
          <w:rFonts w:ascii="Times New Roman" w:hAnsi="Times New Roman"/>
          <w:b w:val="0"/>
          <w:szCs w:val="24"/>
        </w:rPr>
        <w:t xml:space="preserve">“Student Conference in Conservation Science”, American Museum </w:t>
      </w:r>
      <w:r w:rsidR="00DD1F16" w:rsidRPr="00680F29">
        <w:rPr>
          <w:rFonts w:ascii="Times New Roman" w:hAnsi="Times New Roman"/>
          <w:b w:val="0"/>
          <w:szCs w:val="24"/>
        </w:rPr>
        <w:tab/>
      </w:r>
      <w:r w:rsidR="00DD1F16" w:rsidRPr="00680F29">
        <w:rPr>
          <w:rFonts w:ascii="Times New Roman" w:hAnsi="Times New Roman"/>
          <w:b w:val="0"/>
          <w:szCs w:val="24"/>
        </w:rPr>
        <w:tab/>
        <w:t xml:space="preserve">of Natural History, “Ecological Complexity in the Coffee </w:t>
      </w:r>
      <w:r w:rsidR="00DD1F16" w:rsidRPr="00680F29">
        <w:rPr>
          <w:rFonts w:ascii="Times New Roman" w:hAnsi="Times New Roman"/>
          <w:b w:val="0"/>
          <w:szCs w:val="24"/>
        </w:rPr>
        <w:tab/>
      </w:r>
      <w:r w:rsidR="00DD1F16" w:rsidRPr="00680F29">
        <w:rPr>
          <w:rFonts w:ascii="Times New Roman" w:hAnsi="Times New Roman"/>
          <w:b w:val="0"/>
          <w:szCs w:val="24"/>
        </w:rPr>
        <w:tab/>
      </w:r>
      <w:r w:rsidR="00DD1F16" w:rsidRPr="00680F29">
        <w:rPr>
          <w:rFonts w:ascii="Times New Roman" w:hAnsi="Times New Roman"/>
          <w:b w:val="0"/>
          <w:szCs w:val="24"/>
        </w:rPr>
        <w:tab/>
        <w:t>Farm” (October, 2015)</w:t>
      </w:r>
    </w:p>
    <w:p w14:paraId="61F23B86" w14:textId="738F88A6" w:rsidR="00514778" w:rsidRPr="00DD1F16" w:rsidRDefault="00514778" w:rsidP="00DD1F16">
      <w:pPr>
        <w:pStyle w:val="BodyText"/>
        <w:ind w:left="1440"/>
        <w:rPr>
          <w:rFonts w:ascii="Times New Roman" w:hAnsi="Times New Roman"/>
          <w:szCs w:val="24"/>
        </w:rPr>
      </w:pPr>
      <w:r w:rsidRPr="00680F29">
        <w:rPr>
          <w:rFonts w:ascii="Times New Roman" w:hAnsi="Times New Roman"/>
          <w:b w:val="0"/>
          <w:szCs w:val="24"/>
        </w:rPr>
        <w:t xml:space="preserve"> </w:t>
      </w:r>
    </w:p>
    <w:p w14:paraId="1374DF2D" w14:textId="46841B30" w:rsidR="00694741" w:rsidRPr="00680F29" w:rsidRDefault="00514778" w:rsidP="00E46BFA">
      <w:pPr>
        <w:pStyle w:val="BodyText"/>
        <w:ind w:left="1440" w:hanging="1440"/>
        <w:outlineLvl w:val="0"/>
        <w:rPr>
          <w:rFonts w:ascii="Times New Roman" w:hAnsi="Times New Roman"/>
          <w:szCs w:val="24"/>
        </w:rPr>
      </w:pPr>
      <w:r w:rsidRPr="00680F29">
        <w:rPr>
          <w:rFonts w:ascii="Times New Roman" w:hAnsi="Times New Roman"/>
          <w:b w:val="0"/>
          <w:szCs w:val="24"/>
        </w:rPr>
        <w:tab/>
      </w:r>
      <w:r w:rsidR="00694741" w:rsidRPr="00680F29">
        <w:rPr>
          <w:rFonts w:ascii="Times New Roman" w:hAnsi="Times New Roman"/>
          <w:szCs w:val="24"/>
        </w:rPr>
        <w:t>Invited Symposium Speaker:</w:t>
      </w:r>
    </w:p>
    <w:p w14:paraId="05A28443" w14:textId="7A2060DE" w:rsidR="00694741" w:rsidRPr="00680F29" w:rsidRDefault="00ED6E15" w:rsidP="00ED6E15">
      <w:pPr>
        <w:pStyle w:val="BodyText"/>
        <w:ind w:left="2160" w:hanging="720"/>
        <w:rPr>
          <w:rFonts w:ascii="Times New Roman" w:hAnsi="Times New Roman"/>
          <w:b w:val="0"/>
          <w:szCs w:val="24"/>
        </w:rPr>
      </w:pPr>
      <w:r w:rsidRPr="00680F29">
        <w:rPr>
          <w:rFonts w:ascii="Times New Roman" w:hAnsi="Times New Roman"/>
          <w:b w:val="0"/>
          <w:szCs w:val="24"/>
        </w:rPr>
        <w:t xml:space="preserve">“Ecosystem services in shaded coffee systems” Symposium on </w:t>
      </w:r>
      <w:r w:rsidR="00694741" w:rsidRPr="00680F29">
        <w:rPr>
          <w:rFonts w:ascii="Times New Roman" w:hAnsi="Times New Roman"/>
          <w:b w:val="0"/>
          <w:szCs w:val="24"/>
        </w:rPr>
        <w:t xml:space="preserve">Shade Coffee: Coffee, Agroecology </w:t>
      </w:r>
      <w:r w:rsidRPr="00680F29">
        <w:rPr>
          <w:rFonts w:ascii="Times New Roman" w:hAnsi="Times New Roman"/>
          <w:b w:val="0"/>
          <w:szCs w:val="24"/>
        </w:rPr>
        <w:t xml:space="preserve">and Agroforestry, University </w:t>
      </w:r>
      <w:r w:rsidRPr="00680F29">
        <w:rPr>
          <w:rFonts w:ascii="Times New Roman" w:hAnsi="Times New Roman"/>
          <w:b w:val="0"/>
          <w:szCs w:val="24"/>
        </w:rPr>
        <w:tab/>
      </w:r>
      <w:r w:rsidR="00694741" w:rsidRPr="00680F29">
        <w:rPr>
          <w:rFonts w:ascii="Times New Roman" w:hAnsi="Times New Roman"/>
          <w:b w:val="0"/>
          <w:szCs w:val="24"/>
        </w:rPr>
        <w:t xml:space="preserve">of Puerto Rico, </w:t>
      </w:r>
      <w:r w:rsidRPr="00680F29">
        <w:rPr>
          <w:rFonts w:ascii="Times New Roman" w:hAnsi="Times New Roman"/>
          <w:b w:val="0"/>
          <w:szCs w:val="24"/>
        </w:rPr>
        <w:t xml:space="preserve">Rio </w:t>
      </w:r>
      <w:proofErr w:type="spellStart"/>
      <w:r w:rsidRPr="00680F29">
        <w:rPr>
          <w:rFonts w:ascii="Times New Roman" w:hAnsi="Times New Roman"/>
          <w:b w:val="0"/>
          <w:szCs w:val="24"/>
        </w:rPr>
        <w:t>Piedras</w:t>
      </w:r>
      <w:proofErr w:type="spellEnd"/>
      <w:r w:rsidRPr="00680F29">
        <w:rPr>
          <w:rFonts w:ascii="Times New Roman" w:hAnsi="Times New Roman"/>
          <w:b w:val="0"/>
          <w:szCs w:val="24"/>
        </w:rPr>
        <w:t xml:space="preserve">, Puerto Rico </w:t>
      </w:r>
      <w:r w:rsidR="00694741" w:rsidRPr="00680F29">
        <w:rPr>
          <w:rFonts w:ascii="Times New Roman" w:hAnsi="Times New Roman"/>
          <w:b w:val="0"/>
          <w:szCs w:val="24"/>
        </w:rPr>
        <w:t xml:space="preserve">(April, 2016) </w:t>
      </w:r>
    </w:p>
    <w:p w14:paraId="51B75E69" w14:textId="42731297" w:rsidR="00FD278D" w:rsidRDefault="00ED6E15" w:rsidP="00ED6E15">
      <w:pPr>
        <w:pStyle w:val="BodyText"/>
        <w:ind w:left="1440" w:hanging="1440"/>
        <w:rPr>
          <w:rFonts w:ascii="Times New Roman" w:hAnsi="Times New Roman"/>
          <w:b w:val="0"/>
          <w:szCs w:val="24"/>
        </w:rPr>
      </w:pPr>
      <w:r w:rsidRPr="00680F29">
        <w:rPr>
          <w:rFonts w:ascii="Times New Roman" w:hAnsi="Times New Roman"/>
          <w:b w:val="0"/>
          <w:szCs w:val="24"/>
        </w:rPr>
        <w:tab/>
      </w:r>
      <w:r w:rsidR="00694741" w:rsidRPr="00680F29">
        <w:rPr>
          <w:rFonts w:ascii="Times New Roman" w:hAnsi="Times New Roman"/>
          <w:b w:val="0"/>
          <w:szCs w:val="24"/>
        </w:rPr>
        <w:t xml:space="preserve">Agroecology Symposium, Universidad de Puerto Rico, </w:t>
      </w:r>
      <w:proofErr w:type="spellStart"/>
      <w:r w:rsidR="00694741" w:rsidRPr="00680F29">
        <w:rPr>
          <w:rFonts w:ascii="Times New Roman" w:hAnsi="Times New Roman"/>
          <w:b w:val="0"/>
          <w:szCs w:val="24"/>
        </w:rPr>
        <w:t>Utuado</w:t>
      </w:r>
      <w:proofErr w:type="spellEnd"/>
      <w:r w:rsidR="00694741" w:rsidRPr="00680F29">
        <w:rPr>
          <w:rFonts w:ascii="Times New Roman" w:hAnsi="Times New Roman"/>
          <w:b w:val="0"/>
          <w:szCs w:val="24"/>
        </w:rPr>
        <w:t xml:space="preserve">, </w:t>
      </w:r>
      <w:r w:rsidR="00694741" w:rsidRPr="00680F29">
        <w:rPr>
          <w:rFonts w:ascii="Times New Roman" w:hAnsi="Times New Roman"/>
          <w:b w:val="0"/>
          <w:szCs w:val="24"/>
        </w:rPr>
        <w:tab/>
      </w:r>
      <w:r w:rsidR="00694741" w:rsidRPr="00680F29">
        <w:rPr>
          <w:rFonts w:ascii="Times New Roman" w:hAnsi="Times New Roman"/>
          <w:b w:val="0"/>
          <w:szCs w:val="24"/>
        </w:rPr>
        <w:tab/>
      </w:r>
      <w:r w:rsidR="00694741" w:rsidRPr="00680F29">
        <w:rPr>
          <w:rFonts w:ascii="Times New Roman" w:hAnsi="Times New Roman"/>
          <w:b w:val="0"/>
          <w:szCs w:val="24"/>
        </w:rPr>
        <w:tab/>
        <w:t xml:space="preserve">“Complex interactions in agroecosystems: Connections </w:t>
      </w:r>
      <w:r w:rsidR="00694741" w:rsidRPr="00680F29">
        <w:rPr>
          <w:rFonts w:ascii="Times New Roman" w:hAnsi="Times New Roman"/>
          <w:b w:val="0"/>
          <w:szCs w:val="24"/>
        </w:rPr>
        <w:tab/>
      </w:r>
      <w:r w:rsidR="00694741" w:rsidRPr="00680F29">
        <w:rPr>
          <w:rFonts w:ascii="Times New Roman" w:hAnsi="Times New Roman"/>
          <w:b w:val="0"/>
          <w:szCs w:val="24"/>
        </w:rPr>
        <w:tab/>
      </w:r>
      <w:r w:rsidR="00694741" w:rsidRPr="00680F29">
        <w:rPr>
          <w:rFonts w:ascii="Times New Roman" w:hAnsi="Times New Roman"/>
          <w:b w:val="0"/>
          <w:szCs w:val="24"/>
        </w:rPr>
        <w:tab/>
        <w:t>among trait-mediated indirect interaction.” (April, 2016)</w:t>
      </w:r>
    </w:p>
    <w:p w14:paraId="539D109B" w14:textId="77777777" w:rsidR="00692C76" w:rsidRPr="00680F29" w:rsidRDefault="00692C76" w:rsidP="00ED6E15">
      <w:pPr>
        <w:pStyle w:val="BodyText"/>
        <w:ind w:left="1440" w:hanging="1440"/>
        <w:rPr>
          <w:rFonts w:ascii="Times New Roman" w:hAnsi="Times New Roman"/>
          <w:b w:val="0"/>
          <w:szCs w:val="24"/>
        </w:rPr>
      </w:pPr>
    </w:p>
    <w:p w14:paraId="1691372D" w14:textId="69BA895A" w:rsidR="00FE4034" w:rsidRPr="00680F29" w:rsidRDefault="00FE4034" w:rsidP="00E46BFA">
      <w:pPr>
        <w:pStyle w:val="BodyText"/>
        <w:ind w:left="1440"/>
        <w:outlineLvl w:val="0"/>
        <w:rPr>
          <w:rFonts w:ascii="Times New Roman" w:hAnsi="Times New Roman"/>
          <w:szCs w:val="24"/>
        </w:rPr>
      </w:pPr>
      <w:r w:rsidRPr="00680F29">
        <w:rPr>
          <w:rFonts w:ascii="Times New Roman" w:hAnsi="Times New Roman"/>
          <w:szCs w:val="24"/>
        </w:rPr>
        <w:t>Invited Seminar Speaker:</w:t>
      </w:r>
    </w:p>
    <w:p w14:paraId="7F9FD605" w14:textId="013EDE27" w:rsidR="00694741" w:rsidRPr="00680F29" w:rsidRDefault="00ED6E15" w:rsidP="00FE4034">
      <w:pPr>
        <w:pStyle w:val="BodyText"/>
        <w:ind w:left="1440" w:hanging="1440"/>
        <w:rPr>
          <w:rFonts w:ascii="Times New Roman" w:hAnsi="Times New Roman"/>
          <w:b w:val="0"/>
          <w:szCs w:val="24"/>
        </w:rPr>
      </w:pPr>
      <w:r w:rsidRPr="00680F29">
        <w:rPr>
          <w:rFonts w:ascii="Times New Roman" w:hAnsi="Times New Roman"/>
          <w:b w:val="0"/>
          <w:szCs w:val="24"/>
        </w:rPr>
        <w:tab/>
      </w:r>
      <w:r w:rsidR="00694741" w:rsidRPr="00680F29">
        <w:rPr>
          <w:rFonts w:ascii="Times New Roman" w:hAnsi="Times New Roman"/>
          <w:b w:val="0"/>
          <w:szCs w:val="24"/>
        </w:rPr>
        <w:t xml:space="preserve">“Complex ecological interactions and autonomous pest control in </w:t>
      </w:r>
      <w:r w:rsidR="00694741" w:rsidRPr="00680F29">
        <w:rPr>
          <w:rFonts w:ascii="Times New Roman" w:hAnsi="Times New Roman"/>
          <w:b w:val="0"/>
          <w:szCs w:val="24"/>
        </w:rPr>
        <w:tab/>
      </w:r>
      <w:r w:rsidR="00694741" w:rsidRPr="00680F29">
        <w:rPr>
          <w:rFonts w:ascii="Times New Roman" w:hAnsi="Times New Roman"/>
          <w:b w:val="0"/>
          <w:szCs w:val="24"/>
        </w:rPr>
        <w:tab/>
      </w:r>
      <w:r w:rsidR="00694741" w:rsidRPr="00680F29">
        <w:rPr>
          <w:rFonts w:ascii="Times New Roman" w:hAnsi="Times New Roman"/>
          <w:b w:val="0"/>
          <w:szCs w:val="24"/>
        </w:rPr>
        <w:tab/>
        <w:t xml:space="preserve">coffee farms.” Department of Applied Ecology, North </w:t>
      </w:r>
      <w:r w:rsidR="00694741" w:rsidRPr="00680F29">
        <w:rPr>
          <w:rFonts w:ascii="Times New Roman" w:hAnsi="Times New Roman"/>
          <w:b w:val="0"/>
          <w:szCs w:val="24"/>
        </w:rPr>
        <w:tab/>
      </w:r>
      <w:r w:rsidR="00694741" w:rsidRPr="00680F29">
        <w:rPr>
          <w:rFonts w:ascii="Times New Roman" w:hAnsi="Times New Roman"/>
          <w:b w:val="0"/>
          <w:szCs w:val="24"/>
        </w:rPr>
        <w:tab/>
      </w:r>
      <w:r w:rsidR="00694741" w:rsidRPr="00680F29">
        <w:rPr>
          <w:rFonts w:ascii="Times New Roman" w:hAnsi="Times New Roman"/>
          <w:b w:val="0"/>
          <w:szCs w:val="24"/>
        </w:rPr>
        <w:tab/>
        <w:t xml:space="preserve">Carolina State University, Raleigh (March, 2016) </w:t>
      </w:r>
    </w:p>
    <w:p w14:paraId="21AC1C62" w14:textId="4B92FDC6" w:rsidR="00694741" w:rsidRDefault="00ED6E15" w:rsidP="00ED6E15">
      <w:pPr>
        <w:pStyle w:val="BodyText"/>
        <w:ind w:left="1440" w:hanging="1440"/>
        <w:rPr>
          <w:rFonts w:ascii="Times New Roman" w:hAnsi="Times New Roman"/>
          <w:b w:val="0"/>
          <w:szCs w:val="24"/>
        </w:rPr>
      </w:pPr>
      <w:r w:rsidRPr="00680F29">
        <w:rPr>
          <w:rFonts w:ascii="Times New Roman" w:hAnsi="Times New Roman"/>
          <w:b w:val="0"/>
          <w:szCs w:val="24"/>
        </w:rPr>
        <w:tab/>
      </w:r>
      <w:r w:rsidR="00FE4034" w:rsidRPr="00680F29">
        <w:rPr>
          <w:rFonts w:ascii="Times New Roman" w:hAnsi="Times New Roman"/>
          <w:b w:val="0"/>
          <w:szCs w:val="24"/>
        </w:rPr>
        <w:t xml:space="preserve">“The ant, its hemipteran, the beetle and its parasitoid: Complex </w:t>
      </w:r>
      <w:r w:rsidR="00FE4034" w:rsidRPr="00680F29">
        <w:rPr>
          <w:rFonts w:ascii="Times New Roman" w:hAnsi="Times New Roman"/>
          <w:b w:val="0"/>
          <w:szCs w:val="24"/>
        </w:rPr>
        <w:tab/>
      </w:r>
      <w:r w:rsidR="00FE4034" w:rsidRPr="00680F29">
        <w:rPr>
          <w:rFonts w:ascii="Times New Roman" w:hAnsi="Times New Roman"/>
          <w:b w:val="0"/>
          <w:szCs w:val="24"/>
        </w:rPr>
        <w:tab/>
      </w:r>
      <w:r w:rsidR="00FE4034" w:rsidRPr="00680F29">
        <w:rPr>
          <w:rFonts w:ascii="Times New Roman" w:hAnsi="Times New Roman"/>
          <w:b w:val="0"/>
          <w:szCs w:val="24"/>
        </w:rPr>
        <w:tab/>
        <w:t xml:space="preserve">ecological interactions in a </w:t>
      </w:r>
      <w:proofErr w:type="gramStart"/>
      <w:r w:rsidR="00FE4034" w:rsidRPr="00680F29">
        <w:rPr>
          <w:rFonts w:ascii="Times New Roman" w:hAnsi="Times New Roman"/>
          <w:b w:val="0"/>
          <w:szCs w:val="24"/>
        </w:rPr>
        <w:t>tropical agroecosystems</w:t>
      </w:r>
      <w:proofErr w:type="gramEnd"/>
      <w:r w:rsidR="00FE4034" w:rsidRPr="00680F29">
        <w:rPr>
          <w:rFonts w:ascii="Times New Roman" w:hAnsi="Times New Roman"/>
          <w:b w:val="0"/>
          <w:szCs w:val="24"/>
        </w:rPr>
        <w:t xml:space="preserve">," </w:t>
      </w:r>
      <w:r w:rsidR="00FE4034" w:rsidRPr="00680F29">
        <w:rPr>
          <w:rFonts w:ascii="Times New Roman" w:hAnsi="Times New Roman"/>
          <w:b w:val="0"/>
          <w:szCs w:val="24"/>
        </w:rPr>
        <w:tab/>
      </w:r>
      <w:r w:rsidR="00FE4034" w:rsidRPr="00680F29">
        <w:rPr>
          <w:rFonts w:ascii="Times New Roman" w:hAnsi="Times New Roman"/>
          <w:b w:val="0"/>
          <w:szCs w:val="24"/>
        </w:rPr>
        <w:tab/>
      </w:r>
      <w:r w:rsidR="00FE4034" w:rsidRPr="00680F29">
        <w:rPr>
          <w:rFonts w:ascii="Times New Roman" w:hAnsi="Times New Roman"/>
          <w:b w:val="0"/>
          <w:szCs w:val="24"/>
        </w:rPr>
        <w:tab/>
        <w:t xml:space="preserve">Department of Natural Resources and Environmental </w:t>
      </w:r>
      <w:r w:rsidR="00FE4034" w:rsidRPr="00680F29">
        <w:rPr>
          <w:rFonts w:ascii="Times New Roman" w:hAnsi="Times New Roman"/>
          <w:b w:val="0"/>
          <w:szCs w:val="24"/>
        </w:rPr>
        <w:tab/>
      </w:r>
      <w:r w:rsidR="00FE4034" w:rsidRPr="00680F29">
        <w:rPr>
          <w:rFonts w:ascii="Times New Roman" w:hAnsi="Times New Roman"/>
          <w:b w:val="0"/>
          <w:szCs w:val="24"/>
        </w:rPr>
        <w:tab/>
      </w:r>
      <w:r w:rsidR="00FE4034" w:rsidRPr="00680F29">
        <w:rPr>
          <w:rFonts w:ascii="Times New Roman" w:hAnsi="Times New Roman"/>
          <w:b w:val="0"/>
          <w:szCs w:val="24"/>
        </w:rPr>
        <w:tab/>
        <w:t>Sciences, University of Illinois, Urbana-</w:t>
      </w:r>
      <w:proofErr w:type="spellStart"/>
      <w:r w:rsidR="00FE4034" w:rsidRPr="00680F29">
        <w:rPr>
          <w:rFonts w:ascii="Times New Roman" w:hAnsi="Times New Roman"/>
          <w:b w:val="0"/>
          <w:szCs w:val="24"/>
        </w:rPr>
        <w:t>Champain</w:t>
      </w:r>
      <w:proofErr w:type="spellEnd"/>
      <w:r w:rsidR="00FE4034" w:rsidRPr="00680F29">
        <w:rPr>
          <w:rFonts w:ascii="Times New Roman" w:hAnsi="Times New Roman"/>
          <w:b w:val="0"/>
          <w:szCs w:val="24"/>
        </w:rPr>
        <w:t xml:space="preserve"> </w:t>
      </w:r>
      <w:r w:rsidR="00694741" w:rsidRPr="00680F29">
        <w:rPr>
          <w:rFonts w:ascii="Times New Roman" w:hAnsi="Times New Roman"/>
          <w:b w:val="0"/>
          <w:szCs w:val="24"/>
        </w:rPr>
        <w:tab/>
      </w:r>
      <w:r w:rsidR="00694741" w:rsidRPr="00680F29">
        <w:rPr>
          <w:rFonts w:ascii="Times New Roman" w:hAnsi="Times New Roman"/>
          <w:b w:val="0"/>
          <w:szCs w:val="24"/>
        </w:rPr>
        <w:tab/>
      </w:r>
      <w:r w:rsidR="00694741" w:rsidRPr="00680F29">
        <w:rPr>
          <w:rFonts w:ascii="Times New Roman" w:hAnsi="Times New Roman"/>
          <w:b w:val="0"/>
          <w:szCs w:val="24"/>
        </w:rPr>
        <w:tab/>
      </w:r>
      <w:r w:rsidR="00694741" w:rsidRPr="00680F29">
        <w:rPr>
          <w:rFonts w:ascii="Times New Roman" w:hAnsi="Times New Roman"/>
          <w:b w:val="0"/>
          <w:szCs w:val="24"/>
        </w:rPr>
        <w:tab/>
        <w:t>(February, 2016)</w:t>
      </w:r>
    </w:p>
    <w:p w14:paraId="611E6B3F" w14:textId="77777777" w:rsidR="00692C76" w:rsidRPr="00680F29" w:rsidRDefault="00692C76" w:rsidP="00ED6E15">
      <w:pPr>
        <w:pStyle w:val="BodyText"/>
        <w:ind w:left="1440" w:hanging="1440"/>
        <w:rPr>
          <w:rFonts w:ascii="Times New Roman" w:hAnsi="Times New Roman"/>
          <w:b w:val="0"/>
          <w:szCs w:val="24"/>
        </w:rPr>
      </w:pPr>
    </w:p>
    <w:p w14:paraId="4EA4B500" w14:textId="4EFB4AFD" w:rsidR="0006291B" w:rsidRPr="00680F29" w:rsidRDefault="00DD1F16" w:rsidP="00B1262A">
      <w:pPr>
        <w:pStyle w:val="BodyText"/>
        <w:ind w:left="1440" w:hanging="1440"/>
        <w:rPr>
          <w:rFonts w:ascii="Times New Roman" w:hAnsi="Times New Roman"/>
          <w:szCs w:val="24"/>
        </w:rPr>
      </w:pPr>
      <w:r>
        <w:rPr>
          <w:rFonts w:ascii="Times New Roman" w:hAnsi="Times New Roman"/>
          <w:b w:val="0"/>
          <w:szCs w:val="24"/>
        </w:rPr>
        <w:t>2014-</w:t>
      </w:r>
      <w:r w:rsidR="00B1262A" w:rsidRPr="00680F29">
        <w:rPr>
          <w:rFonts w:ascii="Times New Roman" w:hAnsi="Times New Roman"/>
          <w:b w:val="0"/>
          <w:szCs w:val="24"/>
        </w:rPr>
        <w:t>2015</w:t>
      </w:r>
      <w:r w:rsidR="00B1262A" w:rsidRPr="00680F29">
        <w:rPr>
          <w:rFonts w:ascii="Times New Roman" w:hAnsi="Times New Roman"/>
          <w:b w:val="0"/>
          <w:szCs w:val="24"/>
        </w:rPr>
        <w:tab/>
      </w:r>
      <w:r w:rsidR="0006291B" w:rsidRPr="00680F29">
        <w:rPr>
          <w:rFonts w:ascii="Times New Roman" w:hAnsi="Times New Roman"/>
          <w:szCs w:val="24"/>
        </w:rPr>
        <w:t>Plenary/Key Note Speaker:</w:t>
      </w:r>
    </w:p>
    <w:p w14:paraId="3DC25BE3" w14:textId="67053351" w:rsidR="00DD1F16" w:rsidRDefault="00DD1F16" w:rsidP="00DD1F16">
      <w:pPr>
        <w:pStyle w:val="BodyText"/>
        <w:ind w:left="1440"/>
        <w:rPr>
          <w:b w:val="0"/>
        </w:rPr>
      </w:pPr>
      <w:proofErr w:type="spellStart"/>
      <w:r w:rsidRPr="00DD1F16">
        <w:rPr>
          <w:b w:val="0"/>
          <w:bCs/>
        </w:rPr>
        <w:t>Manejo</w:t>
      </w:r>
      <w:proofErr w:type="spellEnd"/>
      <w:r w:rsidRPr="00DD1F16">
        <w:rPr>
          <w:b w:val="0"/>
          <w:bCs/>
        </w:rPr>
        <w:t xml:space="preserve"> de </w:t>
      </w:r>
      <w:proofErr w:type="spellStart"/>
      <w:r w:rsidRPr="00DD1F16">
        <w:rPr>
          <w:b w:val="0"/>
          <w:bCs/>
        </w:rPr>
        <w:t>Paisaje</w:t>
      </w:r>
      <w:proofErr w:type="spellEnd"/>
      <w:r w:rsidRPr="00DD1F16">
        <w:rPr>
          <w:b w:val="0"/>
          <w:bCs/>
        </w:rPr>
        <w:t xml:space="preserve"> </w:t>
      </w:r>
      <w:proofErr w:type="spellStart"/>
      <w:r w:rsidRPr="00DD1F16">
        <w:rPr>
          <w:b w:val="0"/>
          <w:bCs/>
        </w:rPr>
        <w:t>en</w:t>
      </w:r>
      <w:proofErr w:type="spellEnd"/>
      <w:r w:rsidRPr="00DD1F16">
        <w:rPr>
          <w:b w:val="0"/>
          <w:bCs/>
        </w:rPr>
        <w:t xml:space="preserve"> Puerto Rico: Un </w:t>
      </w:r>
      <w:proofErr w:type="spellStart"/>
      <w:r w:rsidRPr="00DD1F16">
        <w:rPr>
          <w:b w:val="0"/>
          <w:bCs/>
        </w:rPr>
        <w:t>Espacio</w:t>
      </w:r>
      <w:proofErr w:type="spellEnd"/>
      <w:r w:rsidRPr="00DD1F16">
        <w:rPr>
          <w:b w:val="0"/>
          <w:bCs/>
        </w:rPr>
        <w:t xml:space="preserve"> de </w:t>
      </w:r>
      <w:proofErr w:type="spellStart"/>
      <w:r w:rsidRPr="00DD1F16">
        <w:rPr>
          <w:b w:val="0"/>
          <w:bCs/>
        </w:rPr>
        <w:t>Intercambio</w:t>
      </w:r>
      <w:proofErr w:type="spellEnd"/>
      <w:r w:rsidRPr="00DD1F16">
        <w:rPr>
          <w:b w:val="0"/>
          <w:bCs/>
        </w:rPr>
        <w:t xml:space="preserve"> </w:t>
      </w:r>
      <w:r w:rsidRPr="00DD1F16">
        <w:rPr>
          <w:b w:val="0"/>
          <w:bCs/>
        </w:rPr>
        <w:tab/>
      </w:r>
      <w:r w:rsidRPr="00DD1F16">
        <w:rPr>
          <w:b w:val="0"/>
          <w:bCs/>
        </w:rPr>
        <w:tab/>
      </w:r>
      <w:r w:rsidRPr="00DD1F16">
        <w:rPr>
          <w:b w:val="0"/>
          <w:bCs/>
        </w:rPr>
        <w:tab/>
      </w:r>
      <w:proofErr w:type="spellStart"/>
      <w:r w:rsidRPr="00DD1F16">
        <w:rPr>
          <w:b w:val="0"/>
          <w:bCs/>
        </w:rPr>
        <w:t>Interdisciplinario</w:t>
      </w:r>
      <w:proofErr w:type="spellEnd"/>
      <w:r w:rsidRPr="00DD1F16">
        <w:rPr>
          <w:b w:val="0"/>
          <w:bCs/>
        </w:rPr>
        <w:t xml:space="preserve"> para la </w:t>
      </w:r>
      <w:proofErr w:type="spellStart"/>
      <w:r w:rsidRPr="00DD1F16">
        <w:rPr>
          <w:b w:val="0"/>
          <w:bCs/>
        </w:rPr>
        <w:t>Conservación</w:t>
      </w:r>
      <w:proofErr w:type="spellEnd"/>
      <w:r w:rsidRPr="00DD1F16">
        <w:rPr>
          <w:b w:val="0"/>
          <w:bCs/>
        </w:rPr>
        <w:t xml:space="preserve"> y El </w:t>
      </w:r>
      <w:proofErr w:type="spellStart"/>
      <w:r w:rsidRPr="00DD1F16">
        <w:rPr>
          <w:b w:val="0"/>
          <w:bCs/>
        </w:rPr>
        <w:t>Desarrollo</w:t>
      </w:r>
      <w:proofErr w:type="spellEnd"/>
      <w:r w:rsidRPr="00DD1F16">
        <w:rPr>
          <w:b w:val="0"/>
          <w:bCs/>
        </w:rPr>
        <w:t xml:space="preserve"> </w:t>
      </w:r>
      <w:r w:rsidRPr="00DD1F16">
        <w:rPr>
          <w:b w:val="0"/>
          <w:bCs/>
        </w:rPr>
        <w:tab/>
      </w:r>
      <w:proofErr w:type="spellStart"/>
      <w:r w:rsidRPr="00DD1F16">
        <w:rPr>
          <w:b w:val="0"/>
          <w:bCs/>
        </w:rPr>
        <w:t>Sustentable</w:t>
      </w:r>
      <w:proofErr w:type="spellEnd"/>
      <w:r w:rsidRPr="00DD1F16">
        <w:rPr>
          <w:b w:val="0"/>
          <w:bCs/>
        </w:rPr>
        <w:t xml:space="preserve">: “Agricultura y </w:t>
      </w:r>
      <w:proofErr w:type="spellStart"/>
      <w:r w:rsidRPr="00DD1F16">
        <w:rPr>
          <w:b w:val="0"/>
          <w:bCs/>
        </w:rPr>
        <w:t>conservación</w:t>
      </w:r>
      <w:proofErr w:type="spellEnd"/>
      <w:r w:rsidRPr="00DD1F16">
        <w:rPr>
          <w:b w:val="0"/>
          <w:bCs/>
        </w:rPr>
        <w:t xml:space="preserve"> de la </w:t>
      </w:r>
      <w:r w:rsidRPr="00DD1F16">
        <w:rPr>
          <w:b w:val="0"/>
          <w:bCs/>
        </w:rPr>
        <w:tab/>
      </w:r>
      <w:r w:rsidRPr="00DD1F16">
        <w:rPr>
          <w:b w:val="0"/>
          <w:bCs/>
        </w:rPr>
        <w:tab/>
      </w:r>
      <w:r w:rsidRPr="00DD1F16">
        <w:rPr>
          <w:b w:val="0"/>
          <w:bCs/>
        </w:rPr>
        <w:tab/>
      </w:r>
      <w:r w:rsidRPr="00DD1F16">
        <w:rPr>
          <w:b w:val="0"/>
          <w:bCs/>
        </w:rPr>
        <w:tab/>
      </w:r>
      <w:proofErr w:type="spellStart"/>
      <w:r w:rsidRPr="00DD1F16">
        <w:rPr>
          <w:b w:val="0"/>
          <w:bCs/>
        </w:rPr>
        <w:t>biodiversidad</w:t>
      </w:r>
      <w:proofErr w:type="spellEnd"/>
      <w:r w:rsidRPr="00DD1F16">
        <w:rPr>
          <w:b w:val="0"/>
          <w:bCs/>
        </w:rPr>
        <w:t xml:space="preserve">: un </w:t>
      </w:r>
      <w:proofErr w:type="spellStart"/>
      <w:r w:rsidRPr="00DD1F16">
        <w:rPr>
          <w:b w:val="0"/>
          <w:bCs/>
        </w:rPr>
        <w:t>estudio</w:t>
      </w:r>
      <w:proofErr w:type="spellEnd"/>
      <w:r w:rsidRPr="00DD1F16">
        <w:rPr>
          <w:b w:val="0"/>
          <w:bCs/>
        </w:rPr>
        <w:t xml:space="preserve"> de case de </w:t>
      </w:r>
      <w:proofErr w:type="spellStart"/>
      <w:r w:rsidRPr="00DD1F16">
        <w:rPr>
          <w:b w:val="0"/>
          <w:bCs/>
        </w:rPr>
        <w:t>los</w:t>
      </w:r>
      <w:proofErr w:type="spellEnd"/>
      <w:r w:rsidRPr="00DD1F16">
        <w:rPr>
          <w:b w:val="0"/>
          <w:bCs/>
        </w:rPr>
        <w:t xml:space="preserve"> </w:t>
      </w:r>
      <w:proofErr w:type="spellStart"/>
      <w:r w:rsidRPr="00DD1F16">
        <w:rPr>
          <w:b w:val="0"/>
          <w:bCs/>
        </w:rPr>
        <w:t>cafetales</w:t>
      </w:r>
      <w:proofErr w:type="spellEnd"/>
      <w:r w:rsidRPr="00DD1F16">
        <w:rPr>
          <w:b w:val="0"/>
          <w:bCs/>
        </w:rPr>
        <w:t xml:space="preserve"> bajo </w:t>
      </w:r>
      <w:r w:rsidRPr="00DD1F16">
        <w:rPr>
          <w:b w:val="0"/>
          <w:bCs/>
        </w:rPr>
        <w:tab/>
      </w:r>
      <w:r w:rsidRPr="00DD1F16">
        <w:rPr>
          <w:b w:val="0"/>
          <w:bCs/>
        </w:rPr>
        <w:tab/>
      </w:r>
      <w:r w:rsidRPr="00DD1F16">
        <w:rPr>
          <w:b w:val="0"/>
          <w:bCs/>
        </w:rPr>
        <w:tab/>
      </w:r>
      <w:proofErr w:type="spellStart"/>
      <w:r w:rsidRPr="00DD1F16">
        <w:rPr>
          <w:b w:val="0"/>
          <w:bCs/>
        </w:rPr>
        <w:t>sombra</w:t>
      </w:r>
      <w:proofErr w:type="spellEnd"/>
      <w:r w:rsidRPr="00DD1F16">
        <w:rPr>
          <w:b w:val="0"/>
          <w:bCs/>
        </w:rPr>
        <w:t>,”</w:t>
      </w:r>
      <w:r w:rsidRPr="00DD1F16">
        <w:rPr>
          <w:b w:val="0"/>
        </w:rPr>
        <w:t xml:space="preserve"> San Juan, Puerto Rico (November 6&amp;7, 2014)</w:t>
      </w:r>
    </w:p>
    <w:p w14:paraId="4D8E85B0" w14:textId="77777777" w:rsidR="00692C76" w:rsidRPr="00DD1F16" w:rsidRDefault="00692C76" w:rsidP="00DD1F16">
      <w:pPr>
        <w:pStyle w:val="BodyText"/>
        <w:ind w:left="1440"/>
        <w:rPr>
          <w:rFonts w:ascii="Times New Roman" w:hAnsi="Times New Roman"/>
          <w:b w:val="0"/>
          <w:szCs w:val="24"/>
        </w:rPr>
      </w:pPr>
    </w:p>
    <w:p w14:paraId="418E5489" w14:textId="3954AF0C" w:rsidR="00B1262A" w:rsidRPr="00680F29" w:rsidRDefault="0006291B" w:rsidP="00E46BFA">
      <w:pPr>
        <w:pStyle w:val="BodyText"/>
        <w:ind w:left="1440" w:hanging="1440"/>
        <w:outlineLvl w:val="0"/>
        <w:rPr>
          <w:rFonts w:ascii="Times New Roman" w:hAnsi="Times New Roman"/>
          <w:szCs w:val="24"/>
        </w:rPr>
      </w:pPr>
      <w:r w:rsidRPr="00680F29">
        <w:rPr>
          <w:rFonts w:ascii="Times New Roman" w:hAnsi="Times New Roman"/>
          <w:b w:val="0"/>
          <w:szCs w:val="24"/>
        </w:rPr>
        <w:tab/>
      </w:r>
      <w:r w:rsidR="00B1262A" w:rsidRPr="00680F29">
        <w:rPr>
          <w:rFonts w:ascii="Times New Roman" w:hAnsi="Times New Roman"/>
          <w:szCs w:val="24"/>
        </w:rPr>
        <w:t>Invited Symposium Speaker:</w:t>
      </w:r>
    </w:p>
    <w:p w14:paraId="0C4DD74D" w14:textId="6F512833" w:rsidR="00B1262A" w:rsidRPr="00680F29" w:rsidRDefault="00ED6E15" w:rsidP="00B1262A">
      <w:pPr>
        <w:pStyle w:val="BodyText"/>
        <w:ind w:left="1440" w:hanging="1440"/>
        <w:rPr>
          <w:rFonts w:ascii="Times New Roman" w:hAnsi="Times New Roman"/>
          <w:b w:val="0"/>
          <w:szCs w:val="24"/>
        </w:rPr>
      </w:pPr>
      <w:r w:rsidRPr="00680F29">
        <w:rPr>
          <w:rFonts w:ascii="Times New Roman" w:hAnsi="Times New Roman"/>
          <w:szCs w:val="24"/>
        </w:rPr>
        <w:tab/>
      </w:r>
      <w:r w:rsidR="00B1262A" w:rsidRPr="00680F29">
        <w:rPr>
          <w:rFonts w:ascii="Times New Roman" w:hAnsi="Times New Roman"/>
          <w:b w:val="0"/>
          <w:szCs w:val="24"/>
        </w:rPr>
        <w:t xml:space="preserve">Richard </w:t>
      </w:r>
      <w:proofErr w:type="spellStart"/>
      <w:r w:rsidR="00B1262A" w:rsidRPr="00680F29">
        <w:rPr>
          <w:rFonts w:ascii="Times New Roman" w:hAnsi="Times New Roman"/>
          <w:b w:val="0"/>
          <w:szCs w:val="24"/>
        </w:rPr>
        <w:t>Levins</w:t>
      </w:r>
      <w:proofErr w:type="spellEnd"/>
      <w:r w:rsidR="00B1262A" w:rsidRPr="00680F29">
        <w:rPr>
          <w:rFonts w:ascii="Times New Roman" w:hAnsi="Times New Roman"/>
          <w:b w:val="0"/>
          <w:szCs w:val="24"/>
        </w:rPr>
        <w:t xml:space="preserve"> Festschrift “The Truth is the Whole”:  “Learning </w:t>
      </w:r>
      <w:r w:rsidR="00B1262A" w:rsidRPr="00680F29">
        <w:rPr>
          <w:rFonts w:ascii="Times New Roman" w:hAnsi="Times New Roman"/>
          <w:b w:val="0"/>
          <w:szCs w:val="24"/>
        </w:rPr>
        <w:tab/>
      </w:r>
      <w:r w:rsidR="00B1262A" w:rsidRPr="00680F29">
        <w:rPr>
          <w:rFonts w:ascii="Times New Roman" w:hAnsi="Times New Roman"/>
          <w:b w:val="0"/>
          <w:szCs w:val="24"/>
        </w:rPr>
        <w:tab/>
      </w:r>
      <w:r w:rsidR="00B1262A" w:rsidRPr="00680F29">
        <w:rPr>
          <w:rFonts w:ascii="Times New Roman" w:hAnsi="Times New Roman"/>
          <w:b w:val="0"/>
          <w:szCs w:val="24"/>
        </w:rPr>
        <w:tab/>
        <w:t xml:space="preserve">complexity through gaming”, Boston, MA (May 22-23, </w:t>
      </w:r>
      <w:r w:rsidR="00B1262A" w:rsidRPr="00680F29">
        <w:rPr>
          <w:rFonts w:ascii="Times New Roman" w:hAnsi="Times New Roman"/>
          <w:b w:val="0"/>
          <w:szCs w:val="24"/>
        </w:rPr>
        <w:tab/>
      </w:r>
      <w:r w:rsidR="00B1262A" w:rsidRPr="00680F29">
        <w:rPr>
          <w:rFonts w:ascii="Times New Roman" w:hAnsi="Times New Roman"/>
          <w:b w:val="0"/>
          <w:szCs w:val="24"/>
        </w:rPr>
        <w:tab/>
      </w:r>
      <w:r w:rsidR="00B1262A" w:rsidRPr="00680F29">
        <w:rPr>
          <w:rFonts w:ascii="Times New Roman" w:hAnsi="Times New Roman"/>
          <w:b w:val="0"/>
          <w:szCs w:val="24"/>
        </w:rPr>
        <w:tab/>
        <w:t>2015)</w:t>
      </w:r>
    </w:p>
    <w:p w14:paraId="15A148C4" w14:textId="184E97AC" w:rsidR="0006291B" w:rsidRDefault="00ED6E15" w:rsidP="00B1262A">
      <w:pPr>
        <w:pStyle w:val="BodyText"/>
        <w:ind w:left="1440" w:hanging="1440"/>
        <w:rPr>
          <w:rFonts w:ascii="Times New Roman" w:hAnsi="Times New Roman"/>
          <w:b w:val="0"/>
          <w:szCs w:val="24"/>
        </w:rPr>
      </w:pPr>
      <w:r w:rsidRPr="00680F29">
        <w:rPr>
          <w:rFonts w:ascii="Times New Roman" w:hAnsi="Times New Roman"/>
          <w:b w:val="0"/>
          <w:szCs w:val="24"/>
        </w:rPr>
        <w:tab/>
      </w:r>
      <w:r w:rsidR="0006291B" w:rsidRPr="00680F29">
        <w:rPr>
          <w:rFonts w:ascii="Times New Roman" w:hAnsi="Times New Roman"/>
          <w:b w:val="0"/>
          <w:szCs w:val="24"/>
        </w:rPr>
        <w:t xml:space="preserve">“TEACH-IN + 50: End </w:t>
      </w:r>
      <w:proofErr w:type="spellStart"/>
      <w:r w:rsidR="0006291B" w:rsidRPr="00680F29">
        <w:rPr>
          <w:rFonts w:ascii="Times New Roman" w:hAnsi="Times New Roman"/>
          <w:b w:val="0"/>
          <w:szCs w:val="24"/>
        </w:rPr>
        <w:t>theWar</w:t>
      </w:r>
      <w:proofErr w:type="spellEnd"/>
      <w:r w:rsidR="0006291B" w:rsidRPr="00680F29">
        <w:rPr>
          <w:rFonts w:ascii="Times New Roman" w:hAnsi="Times New Roman"/>
          <w:b w:val="0"/>
          <w:szCs w:val="24"/>
        </w:rPr>
        <w:t xml:space="preserve"> Against the Planet”, Industrial </w:t>
      </w:r>
      <w:r w:rsidR="0006291B" w:rsidRPr="00680F29">
        <w:rPr>
          <w:rFonts w:ascii="Times New Roman" w:hAnsi="Times New Roman"/>
          <w:b w:val="0"/>
          <w:szCs w:val="24"/>
        </w:rPr>
        <w:tab/>
      </w:r>
      <w:r w:rsidR="00CF7879" w:rsidRPr="00680F29">
        <w:rPr>
          <w:rFonts w:ascii="Times New Roman" w:hAnsi="Times New Roman"/>
          <w:b w:val="0"/>
          <w:szCs w:val="24"/>
        </w:rPr>
        <w:tab/>
      </w:r>
      <w:r w:rsidR="00CF7879" w:rsidRPr="00680F29">
        <w:rPr>
          <w:rFonts w:ascii="Times New Roman" w:hAnsi="Times New Roman"/>
          <w:b w:val="0"/>
          <w:szCs w:val="24"/>
        </w:rPr>
        <w:tab/>
      </w:r>
      <w:r w:rsidR="0006291B" w:rsidRPr="00680F29">
        <w:rPr>
          <w:rFonts w:ascii="Times New Roman" w:hAnsi="Times New Roman"/>
          <w:b w:val="0"/>
          <w:szCs w:val="24"/>
        </w:rPr>
        <w:t xml:space="preserve">Agriculture versus Small-Scale Agroecology: Which is </w:t>
      </w:r>
      <w:r w:rsidR="00CF7879" w:rsidRPr="00680F29">
        <w:rPr>
          <w:rFonts w:ascii="Times New Roman" w:hAnsi="Times New Roman"/>
          <w:b w:val="0"/>
          <w:szCs w:val="24"/>
        </w:rPr>
        <w:tab/>
      </w:r>
      <w:r w:rsidR="00CF7879" w:rsidRPr="00680F29">
        <w:rPr>
          <w:rFonts w:ascii="Times New Roman" w:hAnsi="Times New Roman"/>
          <w:b w:val="0"/>
          <w:szCs w:val="24"/>
        </w:rPr>
        <w:tab/>
      </w:r>
      <w:r w:rsidR="00CF7879" w:rsidRPr="00680F29">
        <w:rPr>
          <w:rFonts w:ascii="Times New Roman" w:hAnsi="Times New Roman"/>
          <w:b w:val="0"/>
          <w:szCs w:val="24"/>
        </w:rPr>
        <w:tab/>
      </w:r>
      <w:r w:rsidR="0006291B" w:rsidRPr="00680F29">
        <w:rPr>
          <w:rFonts w:ascii="Times New Roman" w:hAnsi="Times New Roman"/>
          <w:b w:val="0"/>
          <w:szCs w:val="24"/>
        </w:rPr>
        <w:t>Better for the Planet? (March, 2015)</w:t>
      </w:r>
    </w:p>
    <w:p w14:paraId="1A1D6E83" w14:textId="762566F0" w:rsidR="00692C76" w:rsidRDefault="00692C76" w:rsidP="00692C76">
      <w:pPr>
        <w:pStyle w:val="BodyText"/>
        <w:ind w:left="1440"/>
        <w:rPr>
          <w:rFonts w:ascii="Times New Roman" w:hAnsi="Times New Roman"/>
          <w:b w:val="0"/>
          <w:szCs w:val="24"/>
        </w:rPr>
      </w:pPr>
      <w:r w:rsidRPr="00680F29">
        <w:rPr>
          <w:rFonts w:ascii="Times New Roman" w:hAnsi="Times New Roman"/>
          <w:b w:val="0"/>
          <w:szCs w:val="24"/>
        </w:rPr>
        <w:t xml:space="preserve">World Wildlife Fund Fuller Symposium “Whole Planet, Full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Plates, Finding Ways to Feed the Planet Sustainable”:</w:t>
      </w:r>
      <w:r w:rsidRPr="00680F29">
        <w:rPr>
          <w:rFonts w:ascii="Times New Roman" w:hAnsi="Times New Roman"/>
          <w:szCs w:val="24"/>
        </w:rPr>
        <w:t xml:space="preserve"> </w:t>
      </w:r>
      <w:r w:rsidRPr="00680F29">
        <w:rPr>
          <w:rFonts w:ascii="Times New Roman" w:hAnsi="Times New Roman"/>
          <w:szCs w:val="24"/>
        </w:rPr>
        <w:tab/>
      </w:r>
      <w:r w:rsidRPr="00680F29">
        <w:rPr>
          <w:rFonts w:ascii="Times New Roman" w:hAnsi="Times New Roman"/>
          <w:szCs w:val="24"/>
        </w:rPr>
        <w:tab/>
      </w:r>
      <w:r w:rsidRPr="00680F29">
        <w:rPr>
          <w:rFonts w:ascii="Times New Roman" w:hAnsi="Times New Roman"/>
          <w:szCs w:val="24"/>
        </w:rPr>
        <w:lastRenderedPageBreak/>
        <w:tab/>
        <w:t>“</w:t>
      </w:r>
      <w:r w:rsidRPr="00680F29">
        <w:rPr>
          <w:rFonts w:ascii="Times New Roman" w:hAnsi="Times New Roman"/>
          <w:b w:val="0"/>
          <w:szCs w:val="24"/>
        </w:rPr>
        <w:t xml:space="preserve">Biodiversity and the resilience and productivity of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agriculture,” Washington, DC (November 12, 2014)</w:t>
      </w:r>
    </w:p>
    <w:p w14:paraId="6ABFF66E" w14:textId="615DC22F" w:rsidR="00692C76" w:rsidRDefault="00692C76" w:rsidP="00692C76">
      <w:pPr>
        <w:pStyle w:val="BodyText"/>
        <w:ind w:left="1440"/>
        <w:rPr>
          <w:rFonts w:ascii="Times New Roman" w:hAnsi="Times New Roman"/>
          <w:b w:val="0"/>
          <w:szCs w:val="24"/>
        </w:rPr>
      </w:pPr>
      <w:r w:rsidRPr="00680F29">
        <w:rPr>
          <w:rFonts w:ascii="Times New Roman" w:hAnsi="Times New Roman"/>
          <w:b w:val="0"/>
          <w:szCs w:val="24"/>
        </w:rPr>
        <w:t xml:space="preserve">ActionAid Panel at the World Food Prize Conference “Changing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Course to Feed the World in 2015: Land, Biofuels and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Food Systems”: “Agroecology and the future of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agriculture”, Des Moines, Iowa (October 16, 2014)</w:t>
      </w:r>
    </w:p>
    <w:p w14:paraId="652144EB" w14:textId="6FAB93EA" w:rsidR="00692C76" w:rsidRPr="00692C76" w:rsidRDefault="0006291B" w:rsidP="00692C76">
      <w:pPr>
        <w:pStyle w:val="BodyText"/>
        <w:ind w:left="1440" w:hanging="1440"/>
        <w:outlineLvl w:val="0"/>
        <w:rPr>
          <w:rFonts w:ascii="Times New Roman" w:hAnsi="Times New Roman"/>
          <w:b w:val="0"/>
          <w:szCs w:val="24"/>
        </w:rPr>
      </w:pPr>
      <w:r w:rsidRPr="00680F29">
        <w:rPr>
          <w:rFonts w:ascii="Times New Roman" w:hAnsi="Times New Roman"/>
          <w:b w:val="0"/>
          <w:szCs w:val="24"/>
        </w:rPr>
        <w:tab/>
      </w:r>
    </w:p>
    <w:p w14:paraId="69653241" w14:textId="602E23D3" w:rsidR="0006291B" w:rsidRPr="00680F29" w:rsidRDefault="0006291B" w:rsidP="00692C76">
      <w:pPr>
        <w:pStyle w:val="BodyText"/>
        <w:ind w:left="1440"/>
        <w:outlineLvl w:val="0"/>
        <w:rPr>
          <w:rFonts w:ascii="Times New Roman" w:hAnsi="Times New Roman"/>
          <w:szCs w:val="24"/>
        </w:rPr>
      </w:pPr>
      <w:r w:rsidRPr="00680F29">
        <w:rPr>
          <w:rFonts w:ascii="Times New Roman" w:hAnsi="Times New Roman"/>
          <w:szCs w:val="24"/>
        </w:rPr>
        <w:t>Symposium Organizer:</w:t>
      </w:r>
    </w:p>
    <w:p w14:paraId="6A45E557" w14:textId="24567630" w:rsidR="0006291B" w:rsidRDefault="00ED6E15" w:rsidP="00B1262A">
      <w:pPr>
        <w:pStyle w:val="BodyText"/>
        <w:ind w:left="1440" w:hanging="1440"/>
        <w:rPr>
          <w:rFonts w:ascii="Times New Roman" w:hAnsi="Times New Roman"/>
          <w:b w:val="0"/>
          <w:szCs w:val="24"/>
        </w:rPr>
      </w:pPr>
      <w:r w:rsidRPr="00680F29">
        <w:rPr>
          <w:rFonts w:ascii="Times New Roman" w:hAnsi="Times New Roman"/>
          <w:b w:val="0"/>
          <w:szCs w:val="24"/>
        </w:rPr>
        <w:tab/>
      </w:r>
      <w:r w:rsidR="0006291B" w:rsidRPr="00680F29">
        <w:rPr>
          <w:rFonts w:ascii="Times New Roman" w:hAnsi="Times New Roman"/>
          <w:b w:val="0"/>
          <w:szCs w:val="24"/>
        </w:rPr>
        <w:t xml:space="preserve">“100 Years of Agroecology: Pushing the Frontiers of Ecology”, </w:t>
      </w:r>
      <w:r w:rsidR="0006291B" w:rsidRPr="00680F29">
        <w:rPr>
          <w:rFonts w:ascii="Times New Roman" w:hAnsi="Times New Roman"/>
          <w:b w:val="0"/>
          <w:szCs w:val="24"/>
        </w:rPr>
        <w:tab/>
      </w:r>
      <w:r w:rsidR="00CF7879" w:rsidRPr="00680F29">
        <w:rPr>
          <w:rFonts w:ascii="Times New Roman" w:hAnsi="Times New Roman"/>
          <w:b w:val="0"/>
          <w:szCs w:val="24"/>
        </w:rPr>
        <w:tab/>
      </w:r>
      <w:r w:rsidR="00CF7879" w:rsidRPr="00680F29">
        <w:rPr>
          <w:rFonts w:ascii="Times New Roman" w:hAnsi="Times New Roman"/>
          <w:b w:val="0"/>
          <w:szCs w:val="24"/>
        </w:rPr>
        <w:tab/>
      </w:r>
      <w:r w:rsidR="0006291B" w:rsidRPr="00680F29">
        <w:rPr>
          <w:rFonts w:ascii="Times New Roman" w:hAnsi="Times New Roman"/>
          <w:b w:val="0"/>
          <w:szCs w:val="24"/>
        </w:rPr>
        <w:t xml:space="preserve">Ecological Society of America Annual Meeting, Baltimore </w:t>
      </w:r>
      <w:r w:rsidR="0006291B" w:rsidRPr="00680F29">
        <w:rPr>
          <w:rFonts w:ascii="Times New Roman" w:hAnsi="Times New Roman"/>
          <w:b w:val="0"/>
          <w:szCs w:val="24"/>
        </w:rPr>
        <w:tab/>
      </w:r>
      <w:r w:rsidR="00CF7879" w:rsidRPr="00680F29">
        <w:rPr>
          <w:rFonts w:ascii="Times New Roman" w:hAnsi="Times New Roman"/>
          <w:b w:val="0"/>
          <w:szCs w:val="24"/>
        </w:rPr>
        <w:tab/>
      </w:r>
      <w:r w:rsidR="00CF7879" w:rsidRPr="00680F29">
        <w:rPr>
          <w:rFonts w:ascii="Times New Roman" w:hAnsi="Times New Roman"/>
          <w:b w:val="0"/>
          <w:szCs w:val="24"/>
        </w:rPr>
        <w:tab/>
      </w:r>
      <w:r w:rsidR="0006291B" w:rsidRPr="00680F29">
        <w:rPr>
          <w:rFonts w:ascii="Times New Roman" w:hAnsi="Times New Roman"/>
          <w:b w:val="0"/>
          <w:szCs w:val="24"/>
        </w:rPr>
        <w:t>(August, 2015)</w:t>
      </w:r>
    </w:p>
    <w:p w14:paraId="2400E4C8" w14:textId="77777777" w:rsidR="00692C76" w:rsidRPr="00680F29" w:rsidRDefault="00692C76" w:rsidP="00B1262A">
      <w:pPr>
        <w:pStyle w:val="BodyText"/>
        <w:ind w:left="1440" w:hanging="1440"/>
        <w:rPr>
          <w:rFonts w:ascii="Times New Roman" w:hAnsi="Times New Roman"/>
          <w:b w:val="0"/>
          <w:szCs w:val="24"/>
        </w:rPr>
      </w:pPr>
    </w:p>
    <w:p w14:paraId="2DA8645A" w14:textId="1F2B8D5D" w:rsidR="0006291B" w:rsidRPr="00680F29" w:rsidRDefault="0006291B" w:rsidP="00E46BFA">
      <w:pPr>
        <w:pStyle w:val="BodyText"/>
        <w:ind w:left="1440" w:hanging="1440"/>
        <w:outlineLvl w:val="0"/>
        <w:rPr>
          <w:rFonts w:ascii="Times New Roman" w:hAnsi="Times New Roman"/>
          <w:szCs w:val="24"/>
        </w:rPr>
      </w:pPr>
      <w:r w:rsidRPr="00680F29">
        <w:rPr>
          <w:rFonts w:ascii="Times New Roman" w:hAnsi="Times New Roman"/>
          <w:szCs w:val="24"/>
        </w:rPr>
        <w:tab/>
        <w:t>Invited Seminar Speaker:</w:t>
      </w:r>
    </w:p>
    <w:p w14:paraId="6E8F4E67" w14:textId="1F0445C4" w:rsidR="0006291B" w:rsidRDefault="00ED6E15" w:rsidP="00FD278D">
      <w:pPr>
        <w:pStyle w:val="BodyText"/>
        <w:ind w:left="1440" w:hanging="1440"/>
        <w:rPr>
          <w:rFonts w:ascii="Times New Roman" w:hAnsi="Times New Roman"/>
          <w:b w:val="0"/>
          <w:szCs w:val="24"/>
        </w:rPr>
      </w:pPr>
      <w:r w:rsidRPr="00680F29">
        <w:rPr>
          <w:rFonts w:ascii="Times New Roman" w:hAnsi="Times New Roman"/>
          <w:szCs w:val="24"/>
        </w:rPr>
        <w:tab/>
      </w:r>
      <w:r w:rsidR="0006291B" w:rsidRPr="00680F29">
        <w:rPr>
          <w:rFonts w:ascii="Times New Roman" w:hAnsi="Times New Roman"/>
          <w:b w:val="0"/>
          <w:szCs w:val="24"/>
        </w:rPr>
        <w:t>“</w:t>
      </w:r>
      <w:proofErr w:type="spellStart"/>
      <w:r w:rsidR="0006291B" w:rsidRPr="00680F29">
        <w:rPr>
          <w:rFonts w:ascii="Times New Roman" w:hAnsi="Times New Roman"/>
          <w:b w:val="0"/>
          <w:szCs w:val="24"/>
        </w:rPr>
        <w:t>Interacciones</w:t>
      </w:r>
      <w:proofErr w:type="spellEnd"/>
      <w:r w:rsidR="0006291B" w:rsidRPr="00680F29">
        <w:rPr>
          <w:rFonts w:ascii="Times New Roman" w:hAnsi="Times New Roman"/>
          <w:b w:val="0"/>
          <w:szCs w:val="24"/>
        </w:rPr>
        <w:t xml:space="preserve"> </w:t>
      </w:r>
      <w:proofErr w:type="spellStart"/>
      <w:r w:rsidR="0006291B" w:rsidRPr="00680F29">
        <w:rPr>
          <w:rFonts w:ascii="Times New Roman" w:hAnsi="Times New Roman"/>
          <w:b w:val="0"/>
          <w:szCs w:val="24"/>
        </w:rPr>
        <w:t>ecológicas</w:t>
      </w:r>
      <w:proofErr w:type="spellEnd"/>
      <w:r w:rsidR="0006291B" w:rsidRPr="00680F29">
        <w:rPr>
          <w:rFonts w:ascii="Times New Roman" w:hAnsi="Times New Roman"/>
          <w:b w:val="0"/>
          <w:szCs w:val="24"/>
        </w:rPr>
        <w:t xml:space="preserve"> </w:t>
      </w:r>
      <w:proofErr w:type="spellStart"/>
      <w:r w:rsidR="0006291B" w:rsidRPr="00680F29">
        <w:rPr>
          <w:rFonts w:ascii="Times New Roman" w:hAnsi="Times New Roman"/>
          <w:b w:val="0"/>
          <w:szCs w:val="24"/>
        </w:rPr>
        <w:t>complejas</w:t>
      </w:r>
      <w:proofErr w:type="spellEnd"/>
      <w:r w:rsidR="0006291B" w:rsidRPr="00680F29">
        <w:rPr>
          <w:rFonts w:ascii="Times New Roman" w:hAnsi="Times New Roman"/>
          <w:b w:val="0"/>
          <w:szCs w:val="24"/>
        </w:rPr>
        <w:t xml:space="preserve"> y el control de </w:t>
      </w:r>
      <w:proofErr w:type="spellStart"/>
      <w:r w:rsidR="0006291B" w:rsidRPr="00680F29">
        <w:rPr>
          <w:rFonts w:ascii="Times New Roman" w:hAnsi="Times New Roman"/>
          <w:b w:val="0"/>
          <w:szCs w:val="24"/>
        </w:rPr>
        <w:t>plagas</w:t>
      </w:r>
      <w:proofErr w:type="spellEnd"/>
      <w:r w:rsidR="0006291B" w:rsidRPr="00680F29">
        <w:rPr>
          <w:rFonts w:ascii="Times New Roman" w:hAnsi="Times New Roman"/>
          <w:b w:val="0"/>
          <w:szCs w:val="24"/>
        </w:rPr>
        <w:t xml:space="preserve"> de </w:t>
      </w:r>
      <w:r w:rsidR="0006291B" w:rsidRPr="00680F29">
        <w:rPr>
          <w:rFonts w:ascii="Times New Roman" w:hAnsi="Times New Roman"/>
          <w:b w:val="0"/>
          <w:szCs w:val="24"/>
        </w:rPr>
        <w:tab/>
      </w:r>
      <w:r w:rsidR="0006291B" w:rsidRPr="00680F29">
        <w:rPr>
          <w:rFonts w:ascii="Times New Roman" w:hAnsi="Times New Roman"/>
          <w:b w:val="0"/>
          <w:szCs w:val="24"/>
        </w:rPr>
        <w:tab/>
      </w:r>
      <w:r w:rsidR="00CF7879" w:rsidRPr="00680F29">
        <w:rPr>
          <w:rFonts w:ascii="Times New Roman" w:hAnsi="Times New Roman"/>
          <w:b w:val="0"/>
          <w:szCs w:val="24"/>
        </w:rPr>
        <w:tab/>
      </w:r>
      <w:r w:rsidR="0006291B" w:rsidRPr="00680F29">
        <w:rPr>
          <w:rFonts w:ascii="Times New Roman" w:hAnsi="Times New Roman"/>
          <w:b w:val="0"/>
          <w:szCs w:val="24"/>
        </w:rPr>
        <w:t xml:space="preserve">café,” Instituto de </w:t>
      </w:r>
      <w:proofErr w:type="spellStart"/>
      <w:r w:rsidR="0006291B" w:rsidRPr="00680F29">
        <w:rPr>
          <w:rFonts w:ascii="Times New Roman" w:hAnsi="Times New Roman"/>
          <w:b w:val="0"/>
          <w:szCs w:val="24"/>
        </w:rPr>
        <w:t>Ecologí</w:t>
      </w:r>
      <w:r w:rsidR="00CF7879" w:rsidRPr="00680F29">
        <w:rPr>
          <w:rFonts w:ascii="Times New Roman" w:hAnsi="Times New Roman"/>
          <w:b w:val="0"/>
          <w:szCs w:val="24"/>
        </w:rPr>
        <w:t>a</w:t>
      </w:r>
      <w:proofErr w:type="spellEnd"/>
      <w:r w:rsidR="00CF7879" w:rsidRPr="00680F29">
        <w:rPr>
          <w:rFonts w:ascii="Times New Roman" w:hAnsi="Times New Roman"/>
          <w:b w:val="0"/>
          <w:szCs w:val="24"/>
        </w:rPr>
        <w:t xml:space="preserve">, </w:t>
      </w:r>
      <w:proofErr w:type="spellStart"/>
      <w:r w:rsidR="00CF7879" w:rsidRPr="00680F29">
        <w:rPr>
          <w:rFonts w:ascii="Times New Roman" w:hAnsi="Times New Roman"/>
          <w:b w:val="0"/>
          <w:szCs w:val="24"/>
        </w:rPr>
        <w:t>X</w:t>
      </w:r>
      <w:r w:rsidR="0006291B" w:rsidRPr="00680F29">
        <w:rPr>
          <w:rFonts w:ascii="Times New Roman" w:hAnsi="Times New Roman"/>
          <w:b w:val="0"/>
          <w:szCs w:val="24"/>
        </w:rPr>
        <w:t>alapa</w:t>
      </w:r>
      <w:proofErr w:type="spellEnd"/>
      <w:r w:rsidR="0006291B" w:rsidRPr="00680F29">
        <w:rPr>
          <w:rFonts w:ascii="Times New Roman" w:hAnsi="Times New Roman"/>
          <w:b w:val="0"/>
          <w:szCs w:val="24"/>
        </w:rPr>
        <w:t>, M</w:t>
      </w:r>
      <w:r w:rsidR="00CF7879" w:rsidRPr="00680F29">
        <w:rPr>
          <w:rFonts w:ascii="Times New Roman" w:hAnsi="Times New Roman"/>
          <w:b w:val="0"/>
          <w:szCs w:val="24"/>
        </w:rPr>
        <w:t>é</w:t>
      </w:r>
      <w:r w:rsidR="0006291B" w:rsidRPr="00680F29">
        <w:rPr>
          <w:rFonts w:ascii="Times New Roman" w:hAnsi="Times New Roman"/>
          <w:b w:val="0"/>
          <w:szCs w:val="24"/>
        </w:rPr>
        <w:t>xico (June 2015)</w:t>
      </w:r>
    </w:p>
    <w:p w14:paraId="33E261D5" w14:textId="77777777" w:rsidR="00692C76" w:rsidRPr="00680F29" w:rsidRDefault="00692C76" w:rsidP="00692C76">
      <w:pPr>
        <w:pStyle w:val="BodyText"/>
        <w:ind w:left="1440"/>
        <w:rPr>
          <w:rFonts w:ascii="Times New Roman" w:hAnsi="Times New Roman"/>
          <w:b w:val="0"/>
          <w:szCs w:val="24"/>
        </w:rPr>
      </w:pPr>
      <w:r w:rsidRPr="00680F29">
        <w:rPr>
          <w:rFonts w:ascii="Times New Roman" w:hAnsi="Times New Roman"/>
          <w:b w:val="0"/>
          <w:szCs w:val="24"/>
        </w:rPr>
        <w:t xml:space="preserve">Kellogg Biological Station, Michigan State University: “Nature’s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Matrix: beyond the land sharing/land sparing debate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(October, 2014)</w:t>
      </w:r>
    </w:p>
    <w:p w14:paraId="0ECFFF87" w14:textId="77777777" w:rsidR="00692C76" w:rsidRPr="00680F29" w:rsidRDefault="00692C76" w:rsidP="00692C76">
      <w:pPr>
        <w:pStyle w:val="BodyText"/>
        <w:ind w:left="1440" w:hanging="1440"/>
        <w:rPr>
          <w:rFonts w:ascii="Times New Roman" w:hAnsi="Times New Roman"/>
          <w:b w:val="0"/>
          <w:szCs w:val="24"/>
        </w:rPr>
      </w:pPr>
      <w:r w:rsidRPr="00680F29">
        <w:rPr>
          <w:rFonts w:ascii="Times New Roman" w:hAnsi="Times New Roman"/>
          <w:b w:val="0"/>
          <w:szCs w:val="24"/>
        </w:rPr>
        <w:tab/>
        <w:t xml:space="preserve">Department Seminar of the Department of Plant, Soil and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Microbial Sciences and the Department of Horticulture,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Michigan State University: “Diversity in the sciences and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the challenges of achieving a sustainable food system”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(October, 2014)</w:t>
      </w:r>
    </w:p>
    <w:p w14:paraId="4C5459F4" w14:textId="5155A239" w:rsidR="0006291B" w:rsidRPr="00680F29" w:rsidRDefault="0006291B" w:rsidP="00692C76">
      <w:pPr>
        <w:pStyle w:val="BodyText"/>
        <w:rPr>
          <w:rFonts w:ascii="Times New Roman" w:hAnsi="Times New Roman"/>
          <w:b w:val="0"/>
          <w:szCs w:val="24"/>
        </w:rPr>
      </w:pPr>
      <w:r w:rsidRPr="00680F29">
        <w:rPr>
          <w:rFonts w:ascii="Times New Roman" w:hAnsi="Times New Roman"/>
          <w:b w:val="0"/>
          <w:szCs w:val="24"/>
        </w:rPr>
        <w:tab/>
      </w:r>
    </w:p>
    <w:p w14:paraId="0D64F659" w14:textId="1AB21A1B" w:rsidR="00171EBA" w:rsidRPr="00680F29" w:rsidRDefault="00DD1F16" w:rsidP="00A40EFF">
      <w:pPr>
        <w:pStyle w:val="BodyText"/>
        <w:ind w:left="1440" w:hanging="1440"/>
        <w:rPr>
          <w:rFonts w:ascii="Times New Roman" w:hAnsi="Times New Roman"/>
          <w:b w:val="0"/>
          <w:szCs w:val="24"/>
        </w:rPr>
      </w:pPr>
      <w:r>
        <w:rPr>
          <w:rFonts w:ascii="Times New Roman" w:hAnsi="Times New Roman"/>
          <w:b w:val="0"/>
          <w:szCs w:val="24"/>
        </w:rPr>
        <w:t>2013-</w:t>
      </w:r>
      <w:r w:rsidR="00E713A1" w:rsidRPr="00680F29">
        <w:rPr>
          <w:rFonts w:ascii="Times New Roman" w:hAnsi="Times New Roman"/>
          <w:b w:val="0"/>
          <w:szCs w:val="24"/>
        </w:rPr>
        <w:t>2014</w:t>
      </w:r>
      <w:r w:rsidR="00E713A1" w:rsidRPr="00680F29">
        <w:rPr>
          <w:rFonts w:ascii="Times New Roman" w:hAnsi="Times New Roman"/>
          <w:b w:val="0"/>
          <w:szCs w:val="24"/>
        </w:rPr>
        <w:tab/>
      </w:r>
      <w:r w:rsidR="00171EBA" w:rsidRPr="00680F29">
        <w:rPr>
          <w:rFonts w:ascii="Times New Roman" w:hAnsi="Times New Roman"/>
          <w:szCs w:val="24"/>
        </w:rPr>
        <w:t>TED</w:t>
      </w:r>
      <w:r w:rsidR="008F236E" w:rsidRPr="00680F29">
        <w:rPr>
          <w:rFonts w:ascii="Times New Roman" w:hAnsi="Times New Roman"/>
          <w:szCs w:val="24"/>
        </w:rPr>
        <w:t xml:space="preserve"> Talk</w:t>
      </w:r>
      <w:r w:rsidR="00171EBA" w:rsidRPr="00680F29">
        <w:rPr>
          <w:rFonts w:ascii="Times New Roman" w:hAnsi="Times New Roman"/>
          <w:szCs w:val="24"/>
        </w:rPr>
        <w:t xml:space="preserve">: </w:t>
      </w:r>
    </w:p>
    <w:p w14:paraId="280969F2" w14:textId="5D3D4F2E" w:rsidR="00171EBA"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8F236E" w:rsidRPr="00680F29">
        <w:rPr>
          <w:rFonts w:ascii="Times New Roman" w:hAnsi="Times New Roman"/>
          <w:b w:val="0"/>
          <w:szCs w:val="24"/>
        </w:rPr>
        <w:t xml:space="preserve">TEDx River Rouge, Toronto: </w:t>
      </w:r>
      <w:r w:rsidR="00171EBA" w:rsidRPr="00680F29">
        <w:rPr>
          <w:rFonts w:ascii="Times New Roman" w:hAnsi="Times New Roman"/>
          <w:b w:val="0"/>
          <w:szCs w:val="24"/>
        </w:rPr>
        <w:t xml:space="preserve">“Embracing biodiversity and </w:t>
      </w:r>
      <w:r w:rsidR="008F236E" w:rsidRPr="00680F29">
        <w:rPr>
          <w:rFonts w:ascii="Times New Roman" w:hAnsi="Times New Roman"/>
          <w:b w:val="0"/>
          <w:szCs w:val="24"/>
        </w:rPr>
        <w:tab/>
      </w:r>
      <w:r w:rsidR="00E430E3" w:rsidRPr="00680F29">
        <w:rPr>
          <w:rFonts w:ascii="Times New Roman" w:hAnsi="Times New Roman"/>
          <w:b w:val="0"/>
          <w:szCs w:val="24"/>
        </w:rPr>
        <w:tab/>
      </w:r>
      <w:r w:rsidR="00E430E3" w:rsidRPr="00680F29">
        <w:rPr>
          <w:rFonts w:ascii="Times New Roman" w:hAnsi="Times New Roman"/>
          <w:b w:val="0"/>
          <w:szCs w:val="24"/>
        </w:rPr>
        <w:tab/>
      </w:r>
      <w:r w:rsidR="00E430E3" w:rsidRPr="00680F29">
        <w:rPr>
          <w:rFonts w:ascii="Times New Roman" w:hAnsi="Times New Roman"/>
          <w:b w:val="0"/>
          <w:szCs w:val="24"/>
        </w:rPr>
        <w:tab/>
      </w:r>
      <w:r w:rsidR="008F236E" w:rsidRPr="00680F29">
        <w:rPr>
          <w:rFonts w:ascii="Times New Roman" w:hAnsi="Times New Roman"/>
          <w:b w:val="0"/>
          <w:szCs w:val="24"/>
        </w:rPr>
        <w:t xml:space="preserve">complexity on </w:t>
      </w:r>
      <w:r w:rsidR="008F236E" w:rsidRPr="00680F29">
        <w:rPr>
          <w:rFonts w:ascii="Times New Roman" w:hAnsi="Times New Roman"/>
          <w:b w:val="0"/>
          <w:szCs w:val="24"/>
        </w:rPr>
        <w:tab/>
        <w:t>the farm.” Toronto, Canada (July, 2014)</w:t>
      </w:r>
    </w:p>
    <w:p w14:paraId="141375D3" w14:textId="77777777" w:rsidR="00692C76" w:rsidRPr="00680F29" w:rsidRDefault="00692C76" w:rsidP="00A40EFF">
      <w:pPr>
        <w:pStyle w:val="BodyText"/>
        <w:ind w:left="1440" w:hanging="1440"/>
        <w:rPr>
          <w:rFonts w:ascii="Times New Roman" w:hAnsi="Times New Roman"/>
          <w:b w:val="0"/>
          <w:szCs w:val="24"/>
        </w:rPr>
      </w:pPr>
    </w:p>
    <w:p w14:paraId="17C6497E" w14:textId="7CF5F1C7" w:rsidR="00E713A1" w:rsidRPr="00680F29" w:rsidRDefault="00171EBA" w:rsidP="00E46BFA">
      <w:pPr>
        <w:pStyle w:val="BodyText"/>
        <w:ind w:left="1440" w:hanging="1440"/>
        <w:outlineLvl w:val="0"/>
        <w:rPr>
          <w:rFonts w:ascii="Times New Roman" w:hAnsi="Times New Roman"/>
          <w:b w:val="0"/>
          <w:szCs w:val="24"/>
        </w:rPr>
      </w:pPr>
      <w:r w:rsidRPr="00680F29">
        <w:rPr>
          <w:rFonts w:ascii="Times New Roman" w:hAnsi="Times New Roman"/>
          <w:b w:val="0"/>
          <w:szCs w:val="24"/>
        </w:rPr>
        <w:tab/>
      </w:r>
      <w:r w:rsidR="00E713A1" w:rsidRPr="00680F29">
        <w:rPr>
          <w:rFonts w:ascii="Times New Roman" w:hAnsi="Times New Roman"/>
          <w:szCs w:val="24"/>
        </w:rPr>
        <w:t>Plenary/Key Note Speaker:</w:t>
      </w:r>
    </w:p>
    <w:p w14:paraId="2D938F73" w14:textId="3DA0400C" w:rsidR="008F236E"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E713A1" w:rsidRPr="00680F29">
        <w:rPr>
          <w:rFonts w:ascii="Times New Roman" w:hAnsi="Times New Roman"/>
          <w:b w:val="0"/>
          <w:szCs w:val="24"/>
        </w:rPr>
        <w:t xml:space="preserve">The Color of Science II: The Innovation Potential of Relationships  </w:t>
      </w:r>
      <w:r w:rsidR="00E713A1" w:rsidRPr="00680F29">
        <w:rPr>
          <w:rFonts w:ascii="Times New Roman" w:hAnsi="Times New Roman"/>
          <w:b w:val="0"/>
          <w:szCs w:val="24"/>
        </w:rPr>
        <w:tab/>
      </w:r>
      <w:r w:rsidR="00E713A1" w:rsidRPr="00680F29">
        <w:rPr>
          <w:rFonts w:ascii="Times New Roman" w:hAnsi="Times New Roman"/>
          <w:b w:val="0"/>
          <w:szCs w:val="24"/>
        </w:rPr>
        <w:tab/>
        <w:t xml:space="preserve">Networks: “Interactive networks in agroecosystems”,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Berlin, </w:t>
      </w:r>
      <w:r w:rsidR="00E713A1" w:rsidRPr="00680F29">
        <w:rPr>
          <w:rFonts w:ascii="Times New Roman" w:hAnsi="Times New Roman"/>
          <w:b w:val="0"/>
          <w:szCs w:val="24"/>
        </w:rPr>
        <w:tab/>
        <w:t>Germany (March 2014)</w:t>
      </w:r>
    </w:p>
    <w:p w14:paraId="47C5D5B7" w14:textId="0BA4A0A8" w:rsidR="00DD1F16" w:rsidRPr="00680F29" w:rsidRDefault="00DD1F16" w:rsidP="00DD1F16">
      <w:pPr>
        <w:pStyle w:val="BodyText"/>
        <w:ind w:left="1440"/>
        <w:rPr>
          <w:rFonts w:ascii="Times New Roman" w:hAnsi="Times New Roman"/>
          <w:b w:val="0"/>
          <w:szCs w:val="24"/>
        </w:rPr>
      </w:pPr>
      <w:r w:rsidRPr="00680F29">
        <w:rPr>
          <w:rFonts w:ascii="Times New Roman" w:hAnsi="Times New Roman"/>
          <w:b w:val="0"/>
          <w:szCs w:val="24"/>
        </w:rPr>
        <w:t xml:space="preserve">Québec Center for Biodiversity Science Annual Symposium,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Montreal, Quebec: “Biodiversity, Agriculture and Food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Sovereignty” (December 12-13, 2013)</w:t>
      </w:r>
    </w:p>
    <w:p w14:paraId="2AA0E22A" w14:textId="4E2AAE28" w:rsidR="00E713A1" w:rsidRPr="00680F29" w:rsidRDefault="008F236E" w:rsidP="008F236E">
      <w:pPr>
        <w:widowControl w:val="0"/>
        <w:autoSpaceDE w:val="0"/>
        <w:autoSpaceDN w:val="0"/>
        <w:adjustRightInd w:val="0"/>
        <w:rPr>
          <w:bCs/>
        </w:rPr>
      </w:pPr>
      <w:r w:rsidRPr="00680F29">
        <w:rPr>
          <w:b/>
        </w:rPr>
        <w:tab/>
      </w:r>
      <w:r w:rsidRPr="00680F29">
        <w:rPr>
          <w:b/>
        </w:rPr>
        <w:tab/>
      </w:r>
    </w:p>
    <w:p w14:paraId="56B03998" w14:textId="69B34FAB" w:rsidR="00E430E3" w:rsidRPr="00692C76" w:rsidRDefault="00E713A1" w:rsidP="00692C76">
      <w:pPr>
        <w:pStyle w:val="BodyText"/>
        <w:ind w:left="1440" w:hanging="1440"/>
        <w:outlineLvl w:val="0"/>
        <w:rPr>
          <w:rFonts w:ascii="Times New Roman" w:hAnsi="Times New Roman"/>
          <w:szCs w:val="24"/>
        </w:rPr>
      </w:pPr>
      <w:r w:rsidRPr="00680F29">
        <w:rPr>
          <w:rFonts w:ascii="Times New Roman" w:hAnsi="Times New Roman"/>
          <w:b w:val="0"/>
          <w:szCs w:val="24"/>
        </w:rPr>
        <w:tab/>
      </w:r>
      <w:r w:rsidRPr="00680F29">
        <w:rPr>
          <w:rFonts w:ascii="Times New Roman" w:hAnsi="Times New Roman"/>
          <w:szCs w:val="24"/>
        </w:rPr>
        <w:t>Invited Seminar Speaker:</w:t>
      </w:r>
    </w:p>
    <w:p w14:paraId="7E3F399D" w14:textId="7CB6D144" w:rsidR="00E713A1" w:rsidRPr="00680F29"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E713A1" w:rsidRPr="00680F29">
        <w:rPr>
          <w:rFonts w:ascii="Times New Roman" w:hAnsi="Times New Roman"/>
          <w:b w:val="0"/>
          <w:szCs w:val="24"/>
        </w:rPr>
        <w:t>Lectures on Latin American Conservation and Change: “</w:t>
      </w:r>
      <w:proofErr w:type="spellStart"/>
      <w:r w:rsidR="00E713A1" w:rsidRPr="00680F29">
        <w:rPr>
          <w:rFonts w:ascii="Times New Roman" w:hAnsi="Times New Roman"/>
          <w:b w:val="0"/>
          <w:szCs w:val="24"/>
        </w:rPr>
        <w:t>Ecología</w:t>
      </w:r>
      <w:proofErr w:type="spellEnd"/>
      <w:r w:rsidR="00E713A1" w:rsidRPr="00680F29">
        <w:rPr>
          <w:rFonts w:ascii="Times New Roman" w:hAnsi="Times New Roman"/>
          <w:b w:val="0"/>
          <w:szCs w:val="24"/>
        </w:rPr>
        <w:t xml:space="preserve">,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r>
      <w:proofErr w:type="spellStart"/>
      <w:r w:rsidR="00E713A1" w:rsidRPr="00680F29">
        <w:rPr>
          <w:rFonts w:ascii="Times New Roman" w:hAnsi="Times New Roman"/>
          <w:b w:val="0"/>
          <w:szCs w:val="24"/>
        </w:rPr>
        <w:t>biodiversidad</w:t>
      </w:r>
      <w:proofErr w:type="spellEnd"/>
      <w:r w:rsidR="00E713A1" w:rsidRPr="00680F29">
        <w:rPr>
          <w:rFonts w:ascii="Times New Roman" w:hAnsi="Times New Roman"/>
          <w:b w:val="0"/>
          <w:szCs w:val="24"/>
        </w:rPr>
        <w:t xml:space="preserve"> y </w:t>
      </w:r>
      <w:proofErr w:type="spellStart"/>
      <w:r w:rsidR="00E713A1" w:rsidRPr="00680F29">
        <w:rPr>
          <w:rFonts w:ascii="Times New Roman" w:hAnsi="Times New Roman"/>
          <w:b w:val="0"/>
          <w:szCs w:val="24"/>
        </w:rPr>
        <w:t>aspectos</w:t>
      </w:r>
      <w:proofErr w:type="spellEnd"/>
      <w:r w:rsidR="00E713A1" w:rsidRPr="00680F29">
        <w:rPr>
          <w:rFonts w:ascii="Times New Roman" w:hAnsi="Times New Roman"/>
          <w:b w:val="0"/>
          <w:szCs w:val="24"/>
        </w:rPr>
        <w:t xml:space="preserve"> </w:t>
      </w:r>
      <w:proofErr w:type="spellStart"/>
      <w:r w:rsidR="00E713A1" w:rsidRPr="00680F29">
        <w:rPr>
          <w:rFonts w:ascii="Times New Roman" w:hAnsi="Times New Roman"/>
          <w:b w:val="0"/>
          <w:szCs w:val="24"/>
        </w:rPr>
        <w:t>sociales</w:t>
      </w:r>
      <w:proofErr w:type="spellEnd"/>
      <w:r w:rsidR="00E713A1" w:rsidRPr="00680F29">
        <w:rPr>
          <w:rFonts w:ascii="Times New Roman" w:hAnsi="Times New Roman"/>
          <w:b w:val="0"/>
          <w:szCs w:val="24"/>
        </w:rPr>
        <w:t xml:space="preserve"> del </w:t>
      </w:r>
      <w:proofErr w:type="spellStart"/>
      <w:r w:rsidR="00E713A1" w:rsidRPr="00680F29">
        <w:rPr>
          <w:rFonts w:ascii="Times New Roman" w:hAnsi="Times New Roman"/>
          <w:b w:val="0"/>
          <w:szCs w:val="24"/>
        </w:rPr>
        <w:t>cultivo</w:t>
      </w:r>
      <w:proofErr w:type="spellEnd"/>
      <w:r w:rsidR="00E713A1" w:rsidRPr="00680F29">
        <w:rPr>
          <w:rFonts w:ascii="Times New Roman" w:hAnsi="Times New Roman"/>
          <w:b w:val="0"/>
          <w:szCs w:val="24"/>
        </w:rPr>
        <w:t xml:space="preserve"> de café”,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University of Natural Resources of Vienna (BOKU),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Vienna, Austria (March, 2014)</w:t>
      </w:r>
    </w:p>
    <w:p w14:paraId="3F8DAB29" w14:textId="380E8DF5" w:rsidR="00E713A1" w:rsidRPr="00680F29"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E713A1" w:rsidRPr="00680F29">
        <w:rPr>
          <w:rFonts w:ascii="Times New Roman" w:hAnsi="Times New Roman"/>
          <w:b w:val="0"/>
          <w:szCs w:val="24"/>
        </w:rPr>
        <w:t xml:space="preserve">Development Conversations Lecture Series, Center for Critical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Development Studies, Department of Geography,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University of Toronto, Scarborough, Canada: “A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conversation between </w:t>
      </w:r>
      <w:proofErr w:type="spellStart"/>
      <w:r w:rsidR="00E713A1" w:rsidRPr="00680F29">
        <w:rPr>
          <w:rFonts w:ascii="Times New Roman" w:hAnsi="Times New Roman"/>
          <w:b w:val="0"/>
          <w:szCs w:val="24"/>
        </w:rPr>
        <w:t>Marney</w:t>
      </w:r>
      <w:proofErr w:type="spellEnd"/>
      <w:r w:rsidR="00E713A1" w:rsidRPr="00680F29">
        <w:rPr>
          <w:rFonts w:ascii="Times New Roman" w:hAnsi="Times New Roman"/>
          <w:b w:val="0"/>
          <w:szCs w:val="24"/>
        </w:rPr>
        <w:t xml:space="preserve"> Isaac and Ivette Perfecto”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(March, 2014)</w:t>
      </w:r>
    </w:p>
    <w:p w14:paraId="3C085983" w14:textId="4C05D5C9" w:rsidR="00E713A1" w:rsidRPr="00680F29"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lastRenderedPageBreak/>
        <w:tab/>
      </w:r>
      <w:r w:rsidR="00E713A1" w:rsidRPr="00680F29">
        <w:rPr>
          <w:rFonts w:ascii="Times New Roman" w:hAnsi="Times New Roman"/>
          <w:b w:val="0"/>
          <w:szCs w:val="24"/>
        </w:rPr>
        <w:t xml:space="preserve">Department Seminar of the Department of Ecology and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Evolutionary Biology, University of Toronto, Toronto,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Canada: “Yields and biodiversity conservation: tradeoffs or </w:t>
      </w:r>
      <w:r w:rsidR="00E713A1" w:rsidRPr="00680F29">
        <w:rPr>
          <w:rFonts w:ascii="Times New Roman" w:hAnsi="Times New Roman"/>
          <w:b w:val="0"/>
          <w:szCs w:val="24"/>
        </w:rPr>
        <w:tab/>
      </w:r>
      <w:r w:rsidR="00E713A1" w:rsidRPr="00680F29">
        <w:rPr>
          <w:rFonts w:ascii="Times New Roman" w:hAnsi="Times New Roman"/>
          <w:b w:val="0"/>
          <w:szCs w:val="24"/>
        </w:rPr>
        <w:tab/>
        <w:t>synergies?” (March, 2014)</w:t>
      </w:r>
    </w:p>
    <w:p w14:paraId="794C5ACC" w14:textId="499BD886" w:rsidR="00E430E3"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8F236E" w:rsidRPr="00680F29">
        <w:rPr>
          <w:rFonts w:ascii="Times New Roman" w:hAnsi="Times New Roman"/>
          <w:b w:val="0"/>
          <w:szCs w:val="24"/>
        </w:rPr>
        <w:t xml:space="preserve">Seminar series of the Department of Ecology and Evolutionary </w:t>
      </w:r>
      <w:r w:rsidR="008F236E" w:rsidRPr="00680F29">
        <w:rPr>
          <w:rFonts w:ascii="Times New Roman" w:hAnsi="Times New Roman"/>
          <w:b w:val="0"/>
          <w:szCs w:val="24"/>
        </w:rPr>
        <w:tab/>
      </w:r>
      <w:r w:rsidR="008F236E" w:rsidRPr="00680F29">
        <w:rPr>
          <w:rFonts w:ascii="Times New Roman" w:hAnsi="Times New Roman"/>
          <w:b w:val="0"/>
          <w:szCs w:val="24"/>
        </w:rPr>
        <w:tab/>
      </w:r>
      <w:r w:rsidR="008F236E" w:rsidRPr="00680F29">
        <w:rPr>
          <w:rFonts w:ascii="Times New Roman" w:hAnsi="Times New Roman"/>
          <w:b w:val="0"/>
          <w:szCs w:val="24"/>
        </w:rPr>
        <w:tab/>
        <w:t xml:space="preserve">Biology, Columbia University, NY:  “Nature’s matrix: </w:t>
      </w:r>
      <w:r w:rsidR="008F236E" w:rsidRPr="00680F29">
        <w:rPr>
          <w:rFonts w:ascii="Times New Roman" w:hAnsi="Times New Roman"/>
          <w:b w:val="0"/>
          <w:szCs w:val="24"/>
        </w:rPr>
        <w:tab/>
      </w:r>
      <w:r w:rsidR="008F236E" w:rsidRPr="00680F29">
        <w:rPr>
          <w:rFonts w:ascii="Times New Roman" w:hAnsi="Times New Roman"/>
          <w:b w:val="0"/>
          <w:szCs w:val="24"/>
        </w:rPr>
        <w:tab/>
      </w:r>
      <w:r w:rsidR="008F236E" w:rsidRPr="00680F29">
        <w:rPr>
          <w:rFonts w:ascii="Times New Roman" w:hAnsi="Times New Roman"/>
          <w:b w:val="0"/>
          <w:szCs w:val="24"/>
        </w:rPr>
        <w:tab/>
        <w:t xml:space="preserve">balancing production and biodiversity in agricultural </w:t>
      </w:r>
      <w:r w:rsidR="008F236E" w:rsidRPr="00680F29">
        <w:rPr>
          <w:rFonts w:ascii="Times New Roman" w:hAnsi="Times New Roman"/>
          <w:b w:val="0"/>
          <w:szCs w:val="24"/>
        </w:rPr>
        <w:tab/>
      </w:r>
      <w:r w:rsidR="008F236E" w:rsidRPr="00680F29">
        <w:rPr>
          <w:rFonts w:ascii="Times New Roman" w:hAnsi="Times New Roman"/>
          <w:b w:val="0"/>
          <w:szCs w:val="24"/>
        </w:rPr>
        <w:tab/>
      </w:r>
      <w:r w:rsidR="008F236E" w:rsidRPr="00680F29">
        <w:rPr>
          <w:rFonts w:ascii="Times New Roman" w:hAnsi="Times New Roman"/>
          <w:b w:val="0"/>
          <w:szCs w:val="24"/>
        </w:rPr>
        <w:tab/>
        <w:t>landscapes” (February, 2014)</w:t>
      </w:r>
    </w:p>
    <w:p w14:paraId="7ACE6158" w14:textId="77777777" w:rsidR="00692C76" w:rsidRPr="00680F29" w:rsidRDefault="00692C76" w:rsidP="00A40EFF">
      <w:pPr>
        <w:pStyle w:val="BodyText"/>
        <w:ind w:left="1440" w:hanging="1440"/>
        <w:rPr>
          <w:rFonts w:ascii="Times New Roman" w:hAnsi="Times New Roman"/>
          <w:b w:val="0"/>
          <w:szCs w:val="24"/>
        </w:rPr>
      </w:pPr>
    </w:p>
    <w:p w14:paraId="23A91672" w14:textId="03D833F9" w:rsidR="008F236E" w:rsidRPr="00680F29" w:rsidRDefault="008F236E" w:rsidP="00692C76">
      <w:pPr>
        <w:pStyle w:val="BodyText"/>
        <w:ind w:left="1440" w:hanging="1440"/>
        <w:outlineLvl w:val="0"/>
        <w:rPr>
          <w:rFonts w:ascii="Times New Roman" w:hAnsi="Times New Roman"/>
          <w:szCs w:val="24"/>
        </w:rPr>
      </w:pPr>
      <w:r w:rsidRPr="00680F29">
        <w:rPr>
          <w:rFonts w:ascii="Times New Roman" w:hAnsi="Times New Roman"/>
          <w:szCs w:val="24"/>
        </w:rPr>
        <w:tab/>
      </w:r>
      <w:r w:rsidR="00E713A1" w:rsidRPr="00680F29">
        <w:rPr>
          <w:rFonts w:ascii="Times New Roman" w:hAnsi="Times New Roman"/>
          <w:szCs w:val="24"/>
        </w:rPr>
        <w:t>Invited Symposium Speaker:</w:t>
      </w:r>
    </w:p>
    <w:p w14:paraId="3903B1AF" w14:textId="5A7976E9" w:rsidR="00802EBD" w:rsidRDefault="00ED6E15" w:rsidP="00692C76">
      <w:pPr>
        <w:pStyle w:val="BodyText"/>
        <w:ind w:left="1440" w:hanging="1440"/>
        <w:rPr>
          <w:rFonts w:ascii="Times New Roman" w:hAnsi="Times New Roman"/>
          <w:b w:val="0"/>
          <w:szCs w:val="24"/>
        </w:rPr>
      </w:pPr>
      <w:r w:rsidRPr="00680F29">
        <w:rPr>
          <w:rFonts w:ascii="Times New Roman" w:hAnsi="Times New Roman"/>
          <w:szCs w:val="24"/>
        </w:rPr>
        <w:tab/>
      </w:r>
      <w:r w:rsidR="00E713A1" w:rsidRPr="00680F29">
        <w:rPr>
          <w:rFonts w:ascii="Times New Roman" w:hAnsi="Times New Roman"/>
          <w:b w:val="0"/>
          <w:szCs w:val="24"/>
        </w:rPr>
        <w:t xml:space="preserve">Science for the People Conference, University of Massachusetts,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Amherst, MA:  Science for the People in the World: “New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 xml:space="preserve">World Agriculture and Ecology Group in Nicaragua” </w:t>
      </w:r>
      <w:r w:rsidR="00E713A1" w:rsidRPr="00680F29">
        <w:rPr>
          <w:rFonts w:ascii="Times New Roman" w:hAnsi="Times New Roman"/>
          <w:b w:val="0"/>
          <w:szCs w:val="24"/>
        </w:rPr>
        <w:tab/>
      </w:r>
      <w:r w:rsidR="00E713A1" w:rsidRPr="00680F29">
        <w:rPr>
          <w:rFonts w:ascii="Times New Roman" w:hAnsi="Times New Roman"/>
          <w:b w:val="0"/>
          <w:szCs w:val="24"/>
        </w:rPr>
        <w:tab/>
      </w:r>
      <w:r w:rsidR="00E713A1" w:rsidRPr="00680F29">
        <w:rPr>
          <w:rFonts w:ascii="Times New Roman" w:hAnsi="Times New Roman"/>
          <w:b w:val="0"/>
          <w:szCs w:val="24"/>
        </w:rPr>
        <w:tab/>
        <w:t>(April, 2014)</w:t>
      </w:r>
    </w:p>
    <w:p w14:paraId="00D3B1EC" w14:textId="77777777" w:rsidR="00692C76" w:rsidRDefault="00692C76" w:rsidP="00692C76">
      <w:pPr>
        <w:pStyle w:val="BodyText"/>
        <w:ind w:left="1440" w:hanging="1440"/>
        <w:rPr>
          <w:rFonts w:ascii="Times New Roman" w:hAnsi="Times New Roman"/>
          <w:b w:val="0"/>
          <w:szCs w:val="24"/>
        </w:rPr>
      </w:pPr>
    </w:p>
    <w:p w14:paraId="75E6BBE6" w14:textId="77777777" w:rsidR="00692C76" w:rsidRPr="00680F29" w:rsidRDefault="00692C76" w:rsidP="00692C76">
      <w:pPr>
        <w:pStyle w:val="BodyText"/>
        <w:ind w:left="1440"/>
        <w:outlineLvl w:val="0"/>
        <w:rPr>
          <w:rFonts w:ascii="Times New Roman" w:hAnsi="Times New Roman"/>
          <w:szCs w:val="24"/>
        </w:rPr>
      </w:pPr>
      <w:r w:rsidRPr="00680F29">
        <w:rPr>
          <w:rFonts w:ascii="Times New Roman" w:hAnsi="Times New Roman"/>
          <w:szCs w:val="24"/>
        </w:rPr>
        <w:t>Workshop Speaker:</w:t>
      </w:r>
    </w:p>
    <w:p w14:paraId="2FC3548E" w14:textId="77777777" w:rsidR="00692C76" w:rsidRPr="00680F29" w:rsidRDefault="00692C76" w:rsidP="00692C76">
      <w:pPr>
        <w:pStyle w:val="BodyText"/>
        <w:ind w:left="1440" w:hanging="1440"/>
        <w:rPr>
          <w:rFonts w:ascii="Times New Roman" w:hAnsi="Times New Roman"/>
          <w:b w:val="0"/>
          <w:szCs w:val="24"/>
        </w:rPr>
      </w:pPr>
      <w:r w:rsidRPr="00680F29">
        <w:rPr>
          <w:rFonts w:ascii="Times New Roman" w:hAnsi="Times New Roman"/>
          <w:b w:val="0"/>
          <w:szCs w:val="24"/>
        </w:rPr>
        <w:tab/>
        <w:t xml:space="preserve">SESYNC Workshop on Food Security, Equity and Ecological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Sustainability, </w:t>
      </w:r>
      <w:proofErr w:type="spellStart"/>
      <w:r w:rsidRPr="00680F29">
        <w:rPr>
          <w:rFonts w:ascii="Times New Roman" w:hAnsi="Times New Roman"/>
          <w:b w:val="0"/>
          <w:szCs w:val="24"/>
        </w:rPr>
        <w:t>Anapolis</w:t>
      </w:r>
      <w:proofErr w:type="spellEnd"/>
      <w:r w:rsidRPr="00680F29">
        <w:rPr>
          <w:rFonts w:ascii="Times New Roman" w:hAnsi="Times New Roman"/>
          <w:b w:val="0"/>
          <w:szCs w:val="24"/>
        </w:rPr>
        <w:t>, Maryland (October 8-10, 2013)</w:t>
      </w:r>
    </w:p>
    <w:p w14:paraId="240AC59F" w14:textId="545D6614" w:rsidR="00E713A1" w:rsidRPr="00680F29" w:rsidRDefault="00E713A1" w:rsidP="00692C76">
      <w:pPr>
        <w:pStyle w:val="BodyText"/>
        <w:rPr>
          <w:rFonts w:ascii="Times New Roman" w:hAnsi="Times New Roman"/>
          <w:b w:val="0"/>
          <w:szCs w:val="24"/>
        </w:rPr>
      </w:pPr>
      <w:r w:rsidRPr="00680F29">
        <w:rPr>
          <w:rFonts w:ascii="Times New Roman" w:hAnsi="Times New Roman"/>
          <w:b w:val="0"/>
          <w:szCs w:val="24"/>
        </w:rPr>
        <w:tab/>
      </w:r>
    </w:p>
    <w:p w14:paraId="31878EF8" w14:textId="15425102" w:rsidR="00FA2885" w:rsidRPr="00680F29" w:rsidRDefault="000C605C" w:rsidP="00DD1F16">
      <w:pPr>
        <w:pStyle w:val="BodyText"/>
        <w:ind w:left="1440" w:hanging="1440"/>
        <w:rPr>
          <w:rFonts w:ascii="Times New Roman" w:hAnsi="Times New Roman"/>
          <w:b w:val="0"/>
          <w:szCs w:val="24"/>
        </w:rPr>
      </w:pPr>
      <w:r>
        <w:rPr>
          <w:rFonts w:ascii="Times New Roman" w:hAnsi="Times New Roman"/>
          <w:b w:val="0"/>
          <w:szCs w:val="24"/>
        </w:rPr>
        <w:t>2012-</w:t>
      </w:r>
      <w:r w:rsidR="00F65AD4" w:rsidRPr="00680F29">
        <w:rPr>
          <w:rFonts w:ascii="Times New Roman" w:hAnsi="Times New Roman"/>
          <w:b w:val="0"/>
          <w:szCs w:val="24"/>
        </w:rPr>
        <w:t>2013</w:t>
      </w:r>
      <w:r w:rsidR="00F65AD4" w:rsidRPr="00680F29">
        <w:rPr>
          <w:rFonts w:ascii="Times New Roman" w:hAnsi="Times New Roman"/>
          <w:b w:val="0"/>
          <w:szCs w:val="24"/>
        </w:rPr>
        <w:tab/>
      </w:r>
      <w:r w:rsidR="00F65AD4" w:rsidRPr="00680F29">
        <w:rPr>
          <w:rFonts w:ascii="Times New Roman" w:hAnsi="Times New Roman"/>
          <w:szCs w:val="24"/>
        </w:rPr>
        <w:t>Plenary/Key Note Speaker:</w:t>
      </w:r>
    </w:p>
    <w:p w14:paraId="47BCE98F" w14:textId="2071580A" w:rsidR="00F65AD4"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F65AD4" w:rsidRPr="00680F29">
        <w:rPr>
          <w:rFonts w:ascii="Times New Roman" w:hAnsi="Times New Roman"/>
          <w:b w:val="0"/>
          <w:szCs w:val="24"/>
        </w:rPr>
        <w:t xml:space="preserve">International Women’s Coffee Alliance, III International </w:t>
      </w:r>
      <w:r w:rsidR="00B6729D" w:rsidRPr="00680F29">
        <w:rPr>
          <w:rFonts w:ascii="Times New Roman" w:hAnsi="Times New Roman"/>
          <w:b w:val="0"/>
          <w:szCs w:val="24"/>
        </w:rPr>
        <w:tab/>
      </w:r>
      <w:r w:rsidR="00B6729D" w:rsidRPr="00680F29">
        <w:rPr>
          <w:rFonts w:ascii="Times New Roman" w:hAnsi="Times New Roman"/>
          <w:b w:val="0"/>
          <w:szCs w:val="24"/>
        </w:rPr>
        <w:tab/>
      </w:r>
      <w:r w:rsidR="00B6729D" w:rsidRPr="00680F29">
        <w:rPr>
          <w:rFonts w:ascii="Times New Roman" w:hAnsi="Times New Roman"/>
          <w:b w:val="0"/>
          <w:szCs w:val="24"/>
        </w:rPr>
        <w:tab/>
      </w:r>
      <w:r w:rsidR="00B6729D" w:rsidRPr="00680F29">
        <w:rPr>
          <w:rFonts w:ascii="Times New Roman" w:hAnsi="Times New Roman"/>
          <w:b w:val="0"/>
          <w:szCs w:val="24"/>
        </w:rPr>
        <w:tab/>
      </w:r>
      <w:r w:rsidR="00F65AD4" w:rsidRPr="00680F29">
        <w:rPr>
          <w:rFonts w:ascii="Times New Roman" w:hAnsi="Times New Roman"/>
          <w:b w:val="0"/>
          <w:szCs w:val="24"/>
        </w:rPr>
        <w:t>Convention, Guatemala City, Guatemala</w:t>
      </w:r>
      <w:r w:rsidR="007A4521" w:rsidRPr="00680F29">
        <w:rPr>
          <w:rFonts w:ascii="Times New Roman" w:hAnsi="Times New Roman"/>
          <w:b w:val="0"/>
          <w:szCs w:val="24"/>
        </w:rPr>
        <w:t xml:space="preserve">: “Ecological </w:t>
      </w:r>
      <w:r w:rsidR="007A4521" w:rsidRPr="00680F29">
        <w:rPr>
          <w:rFonts w:ascii="Times New Roman" w:hAnsi="Times New Roman"/>
          <w:b w:val="0"/>
          <w:szCs w:val="24"/>
        </w:rPr>
        <w:tab/>
      </w:r>
      <w:r w:rsidR="007A4521" w:rsidRPr="00680F29">
        <w:rPr>
          <w:rFonts w:ascii="Times New Roman" w:hAnsi="Times New Roman"/>
          <w:b w:val="0"/>
          <w:szCs w:val="24"/>
        </w:rPr>
        <w:tab/>
      </w:r>
      <w:r w:rsidR="007A4521" w:rsidRPr="00680F29">
        <w:rPr>
          <w:rFonts w:ascii="Times New Roman" w:hAnsi="Times New Roman"/>
          <w:b w:val="0"/>
          <w:szCs w:val="24"/>
        </w:rPr>
        <w:tab/>
        <w:t xml:space="preserve">complexity and biological control in coffee farms” </w:t>
      </w:r>
      <w:r w:rsidR="00B6729D" w:rsidRPr="00680F29">
        <w:rPr>
          <w:rFonts w:ascii="Times New Roman" w:hAnsi="Times New Roman"/>
          <w:b w:val="0"/>
          <w:szCs w:val="24"/>
        </w:rPr>
        <w:t xml:space="preserve"> </w:t>
      </w:r>
      <w:r w:rsidR="007A4521" w:rsidRPr="00680F29">
        <w:rPr>
          <w:rFonts w:ascii="Times New Roman" w:hAnsi="Times New Roman"/>
          <w:b w:val="0"/>
          <w:szCs w:val="24"/>
        </w:rPr>
        <w:tab/>
      </w:r>
      <w:r w:rsidR="007A4521" w:rsidRPr="00680F29">
        <w:rPr>
          <w:rFonts w:ascii="Times New Roman" w:hAnsi="Times New Roman"/>
          <w:b w:val="0"/>
          <w:szCs w:val="24"/>
        </w:rPr>
        <w:tab/>
      </w:r>
      <w:r w:rsidR="007A4521" w:rsidRPr="00680F29">
        <w:rPr>
          <w:rFonts w:ascii="Times New Roman" w:hAnsi="Times New Roman"/>
          <w:b w:val="0"/>
          <w:szCs w:val="24"/>
        </w:rPr>
        <w:tab/>
      </w:r>
      <w:r w:rsidR="007A4521" w:rsidRPr="00680F29">
        <w:rPr>
          <w:rFonts w:ascii="Times New Roman" w:hAnsi="Times New Roman"/>
          <w:b w:val="0"/>
          <w:szCs w:val="24"/>
        </w:rPr>
        <w:tab/>
      </w:r>
      <w:r w:rsidR="00B6729D" w:rsidRPr="00680F29">
        <w:rPr>
          <w:rFonts w:ascii="Times New Roman" w:hAnsi="Times New Roman"/>
          <w:b w:val="0"/>
          <w:szCs w:val="24"/>
        </w:rPr>
        <w:t>(Februar</w:t>
      </w:r>
      <w:r w:rsidR="00F65AD4" w:rsidRPr="00680F29">
        <w:rPr>
          <w:rFonts w:ascii="Times New Roman" w:hAnsi="Times New Roman"/>
          <w:b w:val="0"/>
          <w:szCs w:val="24"/>
        </w:rPr>
        <w:t>y 7-9, 2013)</w:t>
      </w:r>
    </w:p>
    <w:p w14:paraId="5E874BE1" w14:textId="302FFFA0" w:rsidR="00DD1F16" w:rsidRPr="00680F29" w:rsidRDefault="00DD1F16" w:rsidP="00DD1F16">
      <w:pPr>
        <w:pStyle w:val="BodyText"/>
        <w:ind w:left="2160" w:hanging="720"/>
        <w:rPr>
          <w:rFonts w:ascii="Times New Roman" w:hAnsi="Times New Roman"/>
          <w:b w:val="0"/>
          <w:szCs w:val="24"/>
        </w:rPr>
      </w:pPr>
      <w:r w:rsidRPr="00680F29">
        <w:rPr>
          <w:rFonts w:ascii="Times New Roman" w:hAnsi="Times New Roman"/>
          <w:b w:val="0"/>
          <w:szCs w:val="24"/>
        </w:rPr>
        <w:t>Macalester College International Roundtable – Feeding the World: Globalization, Food and Agriculture in the 21</w:t>
      </w:r>
      <w:r w:rsidRPr="00680F29">
        <w:rPr>
          <w:rFonts w:ascii="Times New Roman" w:hAnsi="Times New Roman"/>
          <w:b w:val="0"/>
          <w:szCs w:val="24"/>
          <w:vertAlign w:val="superscript"/>
        </w:rPr>
        <w:t>st</w:t>
      </w:r>
      <w:r w:rsidRPr="00680F29">
        <w:rPr>
          <w:rFonts w:ascii="Times New Roman" w:hAnsi="Times New Roman"/>
          <w:b w:val="0"/>
          <w:szCs w:val="24"/>
        </w:rPr>
        <w:t xml:space="preserve"> Century – A Call for Action, Macalester College, Saint Paul: “Agroecology and the struggle for food sovereignty in a globalized world” (October 11-12, 2012)</w:t>
      </w:r>
    </w:p>
    <w:p w14:paraId="374B4AF4" w14:textId="77777777" w:rsidR="00DD1F16" w:rsidRPr="00680F29" w:rsidRDefault="00DD1F16" w:rsidP="00A40EFF">
      <w:pPr>
        <w:pStyle w:val="BodyText"/>
        <w:ind w:left="1440" w:hanging="1440"/>
        <w:rPr>
          <w:rFonts w:ascii="Times New Roman" w:hAnsi="Times New Roman"/>
          <w:b w:val="0"/>
          <w:szCs w:val="24"/>
        </w:rPr>
      </w:pPr>
    </w:p>
    <w:p w14:paraId="133618B9" w14:textId="67DDEA6C" w:rsidR="00A230D5" w:rsidRPr="00680F29" w:rsidRDefault="00A230D5" w:rsidP="00E46BFA">
      <w:pPr>
        <w:pStyle w:val="BodyText"/>
        <w:ind w:left="1440" w:hanging="1440"/>
        <w:outlineLvl w:val="0"/>
        <w:rPr>
          <w:rFonts w:ascii="Times New Roman" w:hAnsi="Times New Roman"/>
          <w:szCs w:val="24"/>
        </w:rPr>
      </w:pPr>
      <w:r w:rsidRPr="00680F29">
        <w:rPr>
          <w:rFonts w:ascii="Times New Roman" w:hAnsi="Times New Roman"/>
          <w:b w:val="0"/>
          <w:szCs w:val="24"/>
        </w:rPr>
        <w:tab/>
      </w:r>
      <w:r w:rsidRPr="00680F29">
        <w:rPr>
          <w:rFonts w:ascii="Times New Roman" w:hAnsi="Times New Roman"/>
          <w:szCs w:val="24"/>
        </w:rPr>
        <w:t>Invited Seminar Speaker:</w:t>
      </w:r>
    </w:p>
    <w:p w14:paraId="28730CC8" w14:textId="0E7C5CE0" w:rsidR="008F236E" w:rsidRPr="00680F29" w:rsidRDefault="00ED6E15" w:rsidP="008F236E">
      <w:pPr>
        <w:pStyle w:val="BodyText"/>
        <w:ind w:left="1440" w:hanging="1440"/>
        <w:rPr>
          <w:rFonts w:ascii="Times New Roman" w:hAnsi="Times New Roman"/>
          <w:b w:val="0"/>
          <w:szCs w:val="24"/>
        </w:rPr>
      </w:pPr>
      <w:r w:rsidRPr="00680F29">
        <w:rPr>
          <w:rFonts w:ascii="Times New Roman" w:hAnsi="Times New Roman"/>
          <w:szCs w:val="24"/>
        </w:rPr>
        <w:tab/>
      </w:r>
      <w:r w:rsidR="008F236E" w:rsidRPr="00680F29">
        <w:rPr>
          <w:rFonts w:ascii="Times New Roman" w:hAnsi="Times New Roman"/>
          <w:b w:val="0"/>
          <w:szCs w:val="24"/>
        </w:rPr>
        <w:t xml:space="preserve">Entomology Department, Cornell University, Ithaca: “Nature’s </w:t>
      </w:r>
      <w:r w:rsidR="008F236E" w:rsidRPr="00680F29">
        <w:rPr>
          <w:rFonts w:ascii="Times New Roman" w:hAnsi="Times New Roman"/>
          <w:b w:val="0"/>
          <w:szCs w:val="24"/>
        </w:rPr>
        <w:tab/>
      </w:r>
      <w:r w:rsidR="008F236E" w:rsidRPr="00680F29">
        <w:rPr>
          <w:rFonts w:ascii="Times New Roman" w:hAnsi="Times New Roman"/>
          <w:b w:val="0"/>
          <w:szCs w:val="24"/>
        </w:rPr>
        <w:tab/>
      </w:r>
      <w:r w:rsidR="008F236E" w:rsidRPr="00680F29">
        <w:rPr>
          <w:rFonts w:ascii="Times New Roman" w:hAnsi="Times New Roman"/>
          <w:b w:val="0"/>
          <w:szCs w:val="24"/>
        </w:rPr>
        <w:tab/>
        <w:t xml:space="preserve">matrix: conservation of biodiversity in agroecosystem” </w:t>
      </w:r>
      <w:r w:rsidR="008F236E" w:rsidRPr="00680F29">
        <w:rPr>
          <w:rFonts w:ascii="Times New Roman" w:hAnsi="Times New Roman"/>
          <w:b w:val="0"/>
          <w:szCs w:val="24"/>
        </w:rPr>
        <w:tab/>
      </w:r>
      <w:r w:rsidR="008F236E" w:rsidRPr="00680F29">
        <w:rPr>
          <w:rFonts w:ascii="Times New Roman" w:hAnsi="Times New Roman"/>
          <w:b w:val="0"/>
          <w:szCs w:val="24"/>
        </w:rPr>
        <w:tab/>
      </w:r>
      <w:r w:rsidR="008F236E" w:rsidRPr="00680F29">
        <w:rPr>
          <w:rFonts w:ascii="Times New Roman" w:hAnsi="Times New Roman"/>
          <w:b w:val="0"/>
          <w:szCs w:val="24"/>
        </w:rPr>
        <w:tab/>
        <w:t>(April 10, 2013)</w:t>
      </w:r>
    </w:p>
    <w:p w14:paraId="5EDB4073" w14:textId="1E21E1B7" w:rsidR="00A230D5"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A230D5" w:rsidRPr="00680F29">
        <w:rPr>
          <w:rFonts w:ascii="Times New Roman" w:hAnsi="Times New Roman"/>
          <w:b w:val="0"/>
          <w:szCs w:val="24"/>
        </w:rPr>
        <w:t xml:space="preserve">Biology Without Borders Seminar, Cornell University, Ithaca: </w:t>
      </w:r>
      <w:r w:rsidR="00A230D5" w:rsidRPr="00680F29">
        <w:rPr>
          <w:rFonts w:ascii="Times New Roman" w:hAnsi="Times New Roman"/>
          <w:b w:val="0"/>
          <w:szCs w:val="24"/>
        </w:rPr>
        <w:tab/>
      </w:r>
      <w:r w:rsidR="00A230D5" w:rsidRPr="00680F29">
        <w:rPr>
          <w:rFonts w:ascii="Times New Roman" w:hAnsi="Times New Roman"/>
          <w:b w:val="0"/>
          <w:szCs w:val="24"/>
        </w:rPr>
        <w:tab/>
      </w:r>
      <w:r w:rsidR="00A230D5" w:rsidRPr="00680F29">
        <w:rPr>
          <w:rFonts w:ascii="Times New Roman" w:hAnsi="Times New Roman"/>
          <w:b w:val="0"/>
          <w:szCs w:val="24"/>
        </w:rPr>
        <w:tab/>
        <w:t xml:space="preserve">“Complex ecological interactions and autonomous pest </w:t>
      </w:r>
      <w:r w:rsidR="00A230D5" w:rsidRPr="00680F29">
        <w:rPr>
          <w:rFonts w:ascii="Times New Roman" w:hAnsi="Times New Roman"/>
          <w:b w:val="0"/>
          <w:szCs w:val="24"/>
        </w:rPr>
        <w:tab/>
      </w:r>
      <w:r w:rsidR="00A230D5" w:rsidRPr="00680F29">
        <w:rPr>
          <w:rFonts w:ascii="Times New Roman" w:hAnsi="Times New Roman"/>
          <w:b w:val="0"/>
          <w:szCs w:val="24"/>
        </w:rPr>
        <w:tab/>
      </w:r>
      <w:r w:rsidR="00A230D5" w:rsidRPr="00680F29">
        <w:rPr>
          <w:rFonts w:ascii="Times New Roman" w:hAnsi="Times New Roman"/>
          <w:b w:val="0"/>
          <w:szCs w:val="24"/>
        </w:rPr>
        <w:tab/>
        <w:t>control in a coffee agroecosystem” (April 9, 2013)</w:t>
      </w:r>
      <w:r w:rsidR="00A230D5" w:rsidRPr="00680F29">
        <w:rPr>
          <w:rFonts w:ascii="Times New Roman" w:hAnsi="Times New Roman"/>
          <w:b w:val="0"/>
          <w:szCs w:val="24"/>
        </w:rPr>
        <w:tab/>
      </w:r>
    </w:p>
    <w:p w14:paraId="14DCDD42" w14:textId="77777777" w:rsidR="00692C76" w:rsidRPr="00680F29" w:rsidRDefault="00692C76" w:rsidP="00A40EFF">
      <w:pPr>
        <w:pStyle w:val="BodyText"/>
        <w:ind w:left="1440" w:hanging="1440"/>
        <w:rPr>
          <w:rFonts w:ascii="Times New Roman" w:hAnsi="Times New Roman"/>
          <w:b w:val="0"/>
          <w:szCs w:val="24"/>
        </w:rPr>
      </w:pPr>
    </w:p>
    <w:p w14:paraId="6CBC7D55" w14:textId="0A473FFC" w:rsidR="008F236E" w:rsidRPr="00692C76" w:rsidRDefault="00246A92" w:rsidP="00692C76">
      <w:pPr>
        <w:pStyle w:val="BodyText"/>
        <w:ind w:left="1440" w:hanging="1440"/>
        <w:outlineLvl w:val="0"/>
        <w:rPr>
          <w:rFonts w:ascii="Times New Roman" w:hAnsi="Times New Roman"/>
          <w:szCs w:val="24"/>
        </w:rPr>
      </w:pPr>
      <w:r w:rsidRPr="00680F29">
        <w:rPr>
          <w:rFonts w:ascii="Times New Roman" w:hAnsi="Times New Roman"/>
          <w:szCs w:val="24"/>
        </w:rPr>
        <w:tab/>
        <w:t xml:space="preserve">Invited Symposium </w:t>
      </w:r>
      <w:r w:rsidR="00FA2885" w:rsidRPr="00680F29">
        <w:rPr>
          <w:rFonts w:ascii="Times New Roman" w:hAnsi="Times New Roman"/>
          <w:szCs w:val="24"/>
        </w:rPr>
        <w:t xml:space="preserve">or Organized Oral Session </w:t>
      </w:r>
      <w:r w:rsidRPr="00680F29">
        <w:rPr>
          <w:rFonts w:ascii="Times New Roman" w:hAnsi="Times New Roman"/>
          <w:szCs w:val="24"/>
        </w:rPr>
        <w:t>Speaker:</w:t>
      </w:r>
    </w:p>
    <w:p w14:paraId="6EE9B970" w14:textId="1BF43AED" w:rsidR="00FA2885" w:rsidRPr="00680F29"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FA2885" w:rsidRPr="00680F29">
        <w:rPr>
          <w:rFonts w:ascii="Times New Roman" w:hAnsi="Times New Roman"/>
          <w:b w:val="0"/>
          <w:szCs w:val="24"/>
        </w:rPr>
        <w:t xml:space="preserve">Ecological Society of America Annual Meeting, Minneapolis, </w:t>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t>Minnesota, Organized Or</w:t>
      </w:r>
      <w:r w:rsidR="00E713A1" w:rsidRPr="00680F29">
        <w:rPr>
          <w:rFonts w:ascii="Times New Roman" w:hAnsi="Times New Roman"/>
          <w:b w:val="0"/>
          <w:szCs w:val="24"/>
        </w:rPr>
        <w:t>al Session: Doing j</w:t>
      </w:r>
      <w:r w:rsidR="00FA2885" w:rsidRPr="00680F29">
        <w:rPr>
          <w:rFonts w:ascii="Times New Roman" w:hAnsi="Times New Roman"/>
          <w:b w:val="0"/>
          <w:szCs w:val="24"/>
        </w:rPr>
        <w:t xml:space="preserve">ustice through </w:t>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t xml:space="preserve">your research, “The responsibilities of ecologists: </w:t>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t xml:space="preserve">Reflections on </w:t>
      </w:r>
      <w:proofErr w:type="gramStart"/>
      <w:r w:rsidR="00FA2885" w:rsidRPr="00680F29">
        <w:rPr>
          <w:rFonts w:ascii="Times New Roman" w:hAnsi="Times New Roman"/>
          <w:b w:val="0"/>
          <w:szCs w:val="24"/>
        </w:rPr>
        <w:t>30 year</w:t>
      </w:r>
      <w:proofErr w:type="gramEnd"/>
      <w:r w:rsidR="00FA2885" w:rsidRPr="00680F29">
        <w:rPr>
          <w:rFonts w:ascii="Times New Roman" w:hAnsi="Times New Roman"/>
          <w:b w:val="0"/>
          <w:szCs w:val="24"/>
        </w:rPr>
        <w:t xml:space="preserve"> experience with the New World </w:t>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t>Agriculture and Ecology Group” (August 4-9, 2013)</w:t>
      </w:r>
    </w:p>
    <w:p w14:paraId="09D60DDE" w14:textId="6A6E50BB" w:rsidR="00246A92"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FA2885" w:rsidRPr="00680F29">
        <w:rPr>
          <w:rFonts w:ascii="Times New Roman" w:hAnsi="Times New Roman"/>
          <w:b w:val="0"/>
          <w:szCs w:val="24"/>
        </w:rPr>
        <w:t xml:space="preserve">Ecological Society of America Annual Meeting, Minneapolis, </w:t>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t xml:space="preserve">Minnesota, Ignite Session: Bridging the gap between basic </w:t>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lastRenderedPageBreak/>
        <w:tab/>
        <w:t xml:space="preserve">science and applied problem-solving, “ Playing with </w:t>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t>ecological complexity” (August 4-9, 2013)</w:t>
      </w:r>
    </w:p>
    <w:p w14:paraId="251BF9E4" w14:textId="02A4D494" w:rsidR="00692C76" w:rsidRDefault="00692C76" w:rsidP="00692C76">
      <w:pPr>
        <w:pStyle w:val="BodyText"/>
        <w:ind w:left="1440"/>
        <w:rPr>
          <w:rFonts w:ascii="Times New Roman" w:hAnsi="Times New Roman"/>
          <w:b w:val="0"/>
          <w:szCs w:val="24"/>
        </w:rPr>
      </w:pPr>
      <w:r w:rsidRPr="00680F29">
        <w:rPr>
          <w:rFonts w:ascii="Times New Roman" w:hAnsi="Times New Roman"/>
          <w:b w:val="0"/>
          <w:szCs w:val="24"/>
        </w:rPr>
        <w:t xml:space="preserve">Association of Tropical Biology and Conservation, Annual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Meeting, San Jose Costa Rica: “Let’s play Azteca: Linking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 xml:space="preserve">the theory and practice of agroecology through gaming” </w:t>
      </w:r>
      <w:r w:rsidRPr="00680F29">
        <w:rPr>
          <w:rFonts w:ascii="Times New Roman" w:hAnsi="Times New Roman"/>
          <w:b w:val="0"/>
          <w:szCs w:val="24"/>
        </w:rPr>
        <w:tab/>
      </w:r>
      <w:r w:rsidRPr="00680F29">
        <w:rPr>
          <w:rFonts w:ascii="Times New Roman" w:hAnsi="Times New Roman"/>
          <w:b w:val="0"/>
          <w:szCs w:val="24"/>
        </w:rPr>
        <w:tab/>
      </w:r>
      <w:r w:rsidRPr="00680F29">
        <w:rPr>
          <w:rFonts w:ascii="Times New Roman" w:hAnsi="Times New Roman"/>
          <w:b w:val="0"/>
          <w:szCs w:val="24"/>
        </w:rPr>
        <w:tab/>
        <w:t>(June 23-27</w:t>
      </w:r>
      <w:r>
        <w:rPr>
          <w:rFonts w:ascii="Times New Roman" w:hAnsi="Times New Roman"/>
          <w:b w:val="0"/>
          <w:szCs w:val="24"/>
        </w:rPr>
        <w:t>, 2013</w:t>
      </w:r>
      <w:r w:rsidRPr="00680F29">
        <w:rPr>
          <w:rFonts w:ascii="Times New Roman" w:hAnsi="Times New Roman"/>
          <w:b w:val="0"/>
          <w:szCs w:val="24"/>
        </w:rPr>
        <w:t>)</w:t>
      </w:r>
    </w:p>
    <w:p w14:paraId="28CFB6AD" w14:textId="77777777" w:rsidR="00692C76" w:rsidRPr="00680F29" w:rsidRDefault="00692C76" w:rsidP="00692C76">
      <w:pPr>
        <w:pStyle w:val="BodyText"/>
        <w:rPr>
          <w:rFonts w:ascii="Times New Roman" w:hAnsi="Times New Roman"/>
          <w:b w:val="0"/>
          <w:szCs w:val="24"/>
        </w:rPr>
      </w:pPr>
    </w:p>
    <w:p w14:paraId="78719D88" w14:textId="1F2AA105" w:rsidR="00FA2885" w:rsidRPr="00692C76" w:rsidRDefault="00A230D5" w:rsidP="00692C76">
      <w:pPr>
        <w:pStyle w:val="BodyText"/>
        <w:ind w:left="1440" w:hanging="1440"/>
        <w:outlineLvl w:val="0"/>
        <w:rPr>
          <w:rFonts w:ascii="Times New Roman" w:hAnsi="Times New Roman"/>
          <w:szCs w:val="24"/>
        </w:rPr>
      </w:pPr>
      <w:r w:rsidRPr="00680F29">
        <w:rPr>
          <w:rFonts w:ascii="Times New Roman" w:hAnsi="Times New Roman"/>
          <w:b w:val="0"/>
          <w:szCs w:val="24"/>
        </w:rPr>
        <w:tab/>
      </w:r>
      <w:r w:rsidRPr="00680F29">
        <w:rPr>
          <w:rFonts w:ascii="Times New Roman" w:hAnsi="Times New Roman"/>
          <w:szCs w:val="24"/>
        </w:rPr>
        <w:t>Workshop Speaker:</w:t>
      </w:r>
    </w:p>
    <w:p w14:paraId="2D043225" w14:textId="34ED9C88" w:rsidR="00A230D5" w:rsidRPr="00680F29" w:rsidRDefault="00ED6E15" w:rsidP="00A40EFF">
      <w:pPr>
        <w:pStyle w:val="BodyText"/>
        <w:ind w:left="1440" w:hanging="1440"/>
        <w:rPr>
          <w:rFonts w:ascii="Times New Roman" w:hAnsi="Times New Roman"/>
          <w:b w:val="0"/>
          <w:szCs w:val="24"/>
        </w:rPr>
      </w:pPr>
      <w:r w:rsidRPr="00680F29">
        <w:rPr>
          <w:rFonts w:ascii="Times New Roman" w:hAnsi="Times New Roman"/>
          <w:b w:val="0"/>
          <w:szCs w:val="24"/>
        </w:rPr>
        <w:tab/>
      </w:r>
      <w:r w:rsidR="00A230D5" w:rsidRPr="00680F29">
        <w:rPr>
          <w:rFonts w:ascii="Times New Roman" w:hAnsi="Times New Roman"/>
          <w:b w:val="0"/>
          <w:szCs w:val="24"/>
        </w:rPr>
        <w:t xml:space="preserve">Contribution of Women to Agroecology Workshop, </w:t>
      </w:r>
      <w:proofErr w:type="spellStart"/>
      <w:r w:rsidR="00A230D5" w:rsidRPr="00680F29">
        <w:rPr>
          <w:rFonts w:ascii="Times New Roman" w:hAnsi="Times New Roman"/>
          <w:b w:val="0"/>
          <w:szCs w:val="24"/>
        </w:rPr>
        <w:t>Tapachula</w:t>
      </w:r>
      <w:proofErr w:type="spellEnd"/>
      <w:r w:rsidR="00A230D5" w:rsidRPr="00680F29">
        <w:rPr>
          <w:rFonts w:ascii="Times New Roman" w:hAnsi="Times New Roman"/>
          <w:b w:val="0"/>
          <w:szCs w:val="24"/>
        </w:rPr>
        <w:t xml:space="preserve">, </w:t>
      </w:r>
      <w:r w:rsidR="00A230D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r>
      <w:r w:rsidR="00A230D5" w:rsidRPr="00680F29">
        <w:rPr>
          <w:rFonts w:ascii="Times New Roman" w:hAnsi="Times New Roman"/>
          <w:b w:val="0"/>
          <w:szCs w:val="24"/>
        </w:rPr>
        <w:t>Mexico: “ Recruitment and retention of women</w:t>
      </w:r>
      <w:r w:rsidR="00FA2885" w:rsidRPr="00680F29">
        <w:rPr>
          <w:rFonts w:ascii="Times New Roman" w:hAnsi="Times New Roman"/>
          <w:b w:val="0"/>
          <w:szCs w:val="24"/>
        </w:rPr>
        <w:t xml:space="preserve"> and </w:t>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r>
      <w:r w:rsidR="00FA2885" w:rsidRPr="00680F29">
        <w:rPr>
          <w:rFonts w:ascii="Times New Roman" w:hAnsi="Times New Roman"/>
          <w:b w:val="0"/>
          <w:szCs w:val="24"/>
        </w:rPr>
        <w:tab/>
        <w:t xml:space="preserve">minorities in </w:t>
      </w:r>
      <w:r w:rsidR="00A230D5" w:rsidRPr="00680F29">
        <w:rPr>
          <w:rFonts w:ascii="Times New Roman" w:hAnsi="Times New Roman"/>
          <w:b w:val="0"/>
          <w:szCs w:val="24"/>
        </w:rPr>
        <w:t>the sciences” (February 25</w:t>
      </w:r>
      <w:r w:rsidR="00FA2885" w:rsidRPr="00680F29">
        <w:rPr>
          <w:rFonts w:ascii="Times New Roman" w:hAnsi="Times New Roman"/>
          <w:b w:val="0"/>
          <w:szCs w:val="24"/>
        </w:rPr>
        <w:t>-28,</w:t>
      </w:r>
      <w:r w:rsidR="00A230D5" w:rsidRPr="00680F29">
        <w:rPr>
          <w:rFonts w:ascii="Times New Roman" w:hAnsi="Times New Roman"/>
          <w:b w:val="0"/>
          <w:szCs w:val="24"/>
        </w:rPr>
        <w:t xml:space="preserve"> 2013)</w:t>
      </w:r>
    </w:p>
    <w:p w14:paraId="53A382F4" w14:textId="77777777" w:rsidR="00A230D5" w:rsidRPr="00680F29" w:rsidRDefault="00A230D5" w:rsidP="00A40EFF">
      <w:pPr>
        <w:pStyle w:val="BodyText"/>
        <w:ind w:left="1440" w:hanging="1440"/>
        <w:rPr>
          <w:rFonts w:ascii="Times New Roman" w:hAnsi="Times New Roman"/>
          <w:b w:val="0"/>
          <w:szCs w:val="24"/>
        </w:rPr>
      </w:pPr>
    </w:p>
    <w:p w14:paraId="6D4F8A26" w14:textId="2B3C6A0B" w:rsidR="00A40EFF" w:rsidRPr="00680F29" w:rsidRDefault="00A40EFF" w:rsidP="00A40EFF">
      <w:pPr>
        <w:pStyle w:val="BodyText"/>
        <w:ind w:left="1440" w:hanging="1440"/>
        <w:rPr>
          <w:rFonts w:ascii="Times New Roman" w:hAnsi="Times New Roman"/>
          <w:szCs w:val="24"/>
        </w:rPr>
      </w:pPr>
      <w:r w:rsidRPr="00680F29">
        <w:rPr>
          <w:rFonts w:ascii="Times New Roman" w:hAnsi="Times New Roman"/>
          <w:b w:val="0"/>
          <w:szCs w:val="24"/>
        </w:rPr>
        <w:t>2011-2012</w:t>
      </w:r>
      <w:r w:rsidRPr="00680F29">
        <w:rPr>
          <w:rFonts w:ascii="Times New Roman" w:hAnsi="Times New Roman"/>
          <w:b w:val="0"/>
          <w:szCs w:val="24"/>
        </w:rPr>
        <w:tab/>
      </w:r>
      <w:r w:rsidR="00BD7C01" w:rsidRPr="00680F29">
        <w:rPr>
          <w:rFonts w:ascii="Times New Roman" w:hAnsi="Times New Roman"/>
          <w:szCs w:val="24"/>
        </w:rPr>
        <w:t>Plenary</w:t>
      </w:r>
      <w:r w:rsidR="003477F2" w:rsidRPr="00680F29">
        <w:rPr>
          <w:rFonts w:ascii="Times New Roman" w:hAnsi="Times New Roman"/>
          <w:szCs w:val="24"/>
        </w:rPr>
        <w:t>/Key Note</w:t>
      </w:r>
      <w:r w:rsidRPr="00680F29">
        <w:rPr>
          <w:rFonts w:ascii="Times New Roman" w:hAnsi="Times New Roman"/>
          <w:szCs w:val="24"/>
        </w:rPr>
        <w:t xml:space="preserve"> Speaker: </w:t>
      </w:r>
    </w:p>
    <w:p w14:paraId="6C04D26F" w14:textId="37441C3B" w:rsidR="00BD7C01" w:rsidRDefault="00A40EFF" w:rsidP="00ED6E15">
      <w:pPr>
        <w:pStyle w:val="BodyText"/>
        <w:ind w:left="2160" w:hanging="720"/>
        <w:rPr>
          <w:rFonts w:ascii="Times New Roman" w:hAnsi="Times New Roman"/>
          <w:b w:val="0"/>
          <w:szCs w:val="24"/>
        </w:rPr>
      </w:pPr>
      <w:r w:rsidRPr="00680F29">
        <w:rPr>
          <w:rFonts w:ascii="Times New Roman" w:hAnsi="Times New Roman"/>
          <w:b w:val="0"/>
          <w:szCs w:val="24"/>
        </w:rPr>
        <w:t>Annual Conference of the Society for Tropical Ecology</w:t>
      </w:r>
      <w:r w:rsidR="00EE0CB0" w:rsidRPr="00680F29">
        <w:rPr>
          <w:rFonts w:ascii="Times New Roman" w:hAnsi="Times New Roman"/>
          <w:b w:val="0"/>
          <w:szCs w:val="24"/>
        </w:rPr>
        <w:t>, Erlangen, Germany</w:t>
      </w:r>
      <w:r w:rsidR="00766731" w:rsidRPr="00680F29">
        <w:rPr>
          <w:rFonts w:ascii="Times New Roman" w:hAnsi="Times New Roman"/>
          <w:b w:val="0"/>
          <w:szCs w:val="24"/>
        </w:rPr>
        <w:t xml:space="preserve"> (</w:t>
      </w:r>
      <w:r w:rsidR="00EE0CB0" w:rsidRPr="00680F29">
        <w:rPr>
          <w:rFonts w:ascii="Times New Roman" w:hAnsi="Times New Roman"/>
          <w:b w:val="0"/>
          <w:szCs w:val="24"/>
        </w:rPr>
        <w:t>February 22-25, 2012</w:t>
      </w:r>
      <w:r w:rsidR="00BD7C01" w:rsidRPr="00680F29">
        <w:rPr>
          <w:rFonts w:ascii="Times New Roman" w:hAnsi="Times New Roman"/>
          <w:b w:val="0"/>
          <w:szCs w:val="24"/>
        </w:rPr>
        <w:t>)</w:t>
      </w:r>
    </w:p>
    <w:p w14:paraId="3A14473C" w14:textId="77777777" w:rsidR="000C605C" w:rsidRPr="00680F29" w:rsidRDefault="000C605C" w:rsidP="000C605C">
      <w:pPr>
        <w:pStyle w:val="BodyText"/>
        <w:ind w:left="2160" w:hanging="720"/>
        <w:rPr>
          <w:rFonts w:ascii="Times New Roman" w:hAnsi="Times New Roman"/>
          <w:b w:val="0"/>
          <w:szCs w:val="24"/>
        </w:rPr>
      </w:pPr>
      <w:r w:rsidRPr="00680F29">
        <w:rPr>
          <w:rFonts w:ascii="Times New Roman" w:hAnsi="Times New Roman"/>
          <w:b w:val="0"/>
          <w:szCs w:val="24"/>
        </w:rPr>
        <w:t xml:space="preserve">III Congress of the Latin American Scientific Society of Agroecology (SOCLA), </w:t>
      </w:r>
      <w:proofErr w:type="spellStart"/>
      <w:r w:rsidRPr="00680F29">
        <w:rPr>
          <w:rFonts w:ascii="Times New Roman" w:hAnsi="Times New Roman"/>
          <w:b w:val="0"/>
          <w:szCs w:val="24"/>
        </w:rPr>
        <w:t>Oaxtepec</w:t>
      </w:r>
      <w:proofErr w:type="spellEnd"/>
      <w:r w:rsidRPr="00680F29">
        <w:rPr>
          <w:rFonts w:ascii="Times New Roman" w:hAnsi="Times New Roman"/>
          <w:b w:val="0"/>
          <w:szCs w:val="24"/>
        </w:rPr>
        <w:t>, Morelos, Mexico.</w:t>
      </w:r>
    </w:p>
    <w:p w14:paraId="36FD91A1" w14:textId="77777777" w:rsidR="000C605C" w:rsidRPr="00680F29" w:rsidRDefault="000C605C" w:rsidP="000C605C">
      <w:pPr>
        <w:pStyle w:val="BodyText"/>
        <w:ind w:left="2160" w:hanging="720"/>
        <w:rPr>
          <w:rFonts w:ascii="Times New Roman" w:hAnsi="Times New Roman"/>
          <w:b w:val="0"/>
          <w:szCs w:val="24"/>
        </w:rPr>
      </w:pPr>
      <w:r w:rsidRPr="00680F29">
        <w:rPr>
          <w:rFonts w:ascii="Times New Roman" w:hAnsi="Times New Roman"/>
          <w:b w:val="0"/>
          <w:szCs w:val="24"/>
        </w:rPr>
        <w:t>Understanding and Managing Ecological Novelty – Towards an Integrative Framework of the Socio-Ecological Risks of Novel Organisms (4-6 September, 2011) Swiss Federal Institute of Technology, University of Zurich, Zurich, Switzerland.</w:t>
      </w:r>
    </w:p>
    <w:p w14:paraId="4AFBD481" w14:textId="77777777" w:rsidR="000C605C" w:rsidRPr="00680F29" w:rsidRDefault="000C605C" w:rsidP="00ED6E15">
      <w:pPr>
        <w:pStyle w:val="BodyText"/>
        <w:ind w:left="2160" w:hanging="720"/>
        <w:rPr>
          <w:rFonts w:ascii="Times New Roman" w:hAnsi="Times New Roman"/>
          <w:b w:val="0"/>
          <w:szCs w:val="24"/>
        </w:rPr>
      </w:pPr>
    </w:p>
    <w:p w14:paraId="7ACEDF11" w14:textId="77777777" w:rsidR="00ED6E15" w:rsidRPr="00680F29" w:rsidRDefault="00BD7C01" w:rsidP="00E46BFA">
      <w:pPr>
        <w:pStyle w:val="BodyText"/>
        <w:ind w:left="1440" w:hanging="1440"/>
        <w:outlineLvl w:val="0"/>
        <w:rPr>
          <w:rFonts w:ascii="Times New Roman" w:hAnsi="Times New Roman"/>
          <w:szCs w:val="24"/>
        </w:rPr>
      </w:pPr>
      <w:r w:rsidRPr="00680F29">
        <w:rPr>
          <w:rFonts w:ascii="Times New Roman" w:hAnsi="Times New Roman"/>
          <w:szCs w:val="24"/>
        </w:rPr>
        <w:tab/>
      </w:r>
      <w:r w:rsidR="00A40EFF" w:rsidRPr="00680F29">
        <w:rPr>
          <w:rFonts w:ascii="Times New Roman" w:hAnsi="Times New Roman"/>
          <w:szCs w:val="24"/>
        </w:rPr>
        <w:t xml:space="preserve">Invited Symposium Speaker: </w:t>
      </w:r>
    </w:p>
    <w:p w14:paraId="272EC0E5" w14:textId="6D508EDA" w:rsidR="00EE0CB0" w:rsidRPr="00680F29" w:rsidRDefault="00EE0CB0" w:rsidP="00ED6E15">
      <w:pPr>
        <w:pStyle w:val="BodyText"/>
        <w:ind w:left="2160" w:hanging="720"/>
        <w:rPr>
          <w:rFonts w:ascii="Times New Roman" w:hAnsi="Times New Roman"/>
          <w:szCs w:val="24"/>
        </w:rPr>
      </w:pPr>
      <w:r w:rsidRPr="00680F29">
        <w:rPr>
          <w:rFonts w:ascii="Times New Roman" w:hAnsi="Times New Roman"/>
          <w:b w:val="0"/>
          <w:szCs w:val="24"/>
        </w:rPr>
        <w:t>Agroecology and Environmental Justice: Symposium at the Annual Meeting of the Ecological Society of America, Portland, Oregon</w:t>
      </w:r>
      <w:r w:rsidR="00DC4F70" w:rsidRPr="00680F29">
        <w:rPr>
          <w:rFonts w:ascii="Times New Roman" w:hAnsi="Times New Roman"/>
          <w:b w:val="0"/>
          <w:szCs w:val="24"/>
        </w:rPr>
        <w:t>: “Greening coffee production for biodiversity  conservation and socio-environmental justice in Central America”</w:t>
      </w:r>
      <w:r w:rsidRPr="00680F29">
        <w:rPr>
          <w:rFonts w:ascii="Times New Roman" w:hAnsi="Times New Roman"/>
          <w:b w:val="0"/>
          <w:szCs w:val="24"/>
        </w:rPr>
        <w:t xml:space="preserve"> (August 6-10, 2012).</w:t>
      </w:r>
    </w:p>
    <w:p w14:paraId="61776F66" w14:textId="2696FF14" w:rsidR="00DD1F16" w:rsidRPr="00680F29" w:rsidRDefault="00DD1F16" w:rsidP="00DD1F16">
      <w:pPr>
        <w:ind w:left="2160" w:hanging="720"/>
      </w:pPr>
      <w:r w:rsidRPr="00680F29">
        <w:t>Reconciling food security, biodiversity and multiple ecosystem services in agricultural landscapes, Symposium at the Planet Under Pressure Conference, London, UK:  “Agroecology, biodiversity and food security: transcending the land sparing debate” (March 25-29, 2012)</w:t>
      </w:r>
    </w:p>
    <w:p w14:paraId="5785A31C" w14:textId="234391CD" w:rsidR="005F672F" w:rsidRDefault="00A40EFF" w:rsidP="00DD1F16">
      <w:pPr>
        <w:ind w:left="720" w:firstLine="720"/>
      </w:pPr>
      <w:r w:rsidRPr="00680F29">
        <w:t xml:space="preserve">Symposium du </w:t>
      </w:r>
      <w:r w:rsidR="00F65AD4" w:rsidRPr="00680F29">
        <w:t xml:space="preserve">GDR MOSAIQUE, CNRS: Evolution, </w:t>
      </w:r>
      <w:proofErr w:type="spellStart"/>
      <w:r w:rsidR="00F65AD4" w:rsidRPr="00680F29">
        <w:t>Paysageres</w:t>
      </w:r>
      <w:proofErr w:type="spellEnd"/>
      <w:r w:rsidR="00F65AD4" w:rsidRPr="00680F29">
        <w:t xml:space="preserve">, </w:t>
      </w:r>
      <w:r w:rsidR="007A4521" w:rsidRPr="00680F29">
        <w:tab/>
      </w:r>
      <w:r w:rsidR="007A4521" w:rsidRPr="00680F29">
        <w:tab/>
      </w:r>
      <w:r w:rsidR="007A4521" w:rsidRPr="00680F29">
        <w:tab/>
      </w:r>
      <w:r w:rsidR="007A4521" w:rsidRPr="00680F29">
        <w:tab/>
      </w:r>
      <w:r w:rsidR="00F65AD4" w:rsidRPr="00680F29">
        <w:t xml:space="preserve">Domestications et </w:t>
      </w:r>
      <w:proofErr w:type="spellStart"/>
      <w:r w:rsidR="00F65AD4" w:rsidRPr="00680F29">
        <w:t>A</w:t>
      </w:r>
      <w:r w:rsidRPr="00680F29">
        <w:t>grodiversites</w:t>
      </w:r>
      <w:proofErr w:type="spellEnd"/>
      <w:r w:rsidRPr="00680F29">
        <w:t>, CNRS, Paris, France</w:t>
      </w:r>
      <w:r w:rsidR="007A4521" w:rsidRPr="00680F29">
        <w:rPr>
          <w:b/>
        </w:rPr>
        <w:t>:</w:t>
      </w:r>
      <w:r w:rsidR="00BD7C01" w:rsidRPr="00680F29">
        <w:t xml:space="preserve"> </w:t>
      </w:r>
      <w:r w:rsidR="007A4521" w:rsidRPr="00680F29">
        <w:tab/>
      </w:r>
      <w:r w:rsidR="007A4521" w:rsidRPr="00680F29">
        <w:tab/>
      </w:r>
      <w:r w:rsidR="007A4521" w:rsidRPr="00680F29">
        <w:tab/>
      </w:r>
      <w:r w:rsidR="007A4521" w:rsidRPr="00680F29">
        <w:tab/>
        <w:t xml:space="preserve">“Ecological complexity of a biodiverse ecosystem and the </w:t>
      </w:r>
      <w:r w:rsidR="007A4521" w:rsidRPr="00680F29">
        <w:tab/>
      </w:r>
      <w:r w:rsidR="007A4521" w:rsidRPr="00680F29">
        <w:tab/>
      </w:r>
      <w:r w:rsidR="007A4521" w:rsidRPr="00680F29">
        <w:tab/>
      </w:r>
      <w:r w:rsidR="007A4521" w:rsidRPr="00680F29">
        <w:tab/>
        <w:t xml:space="preserve">ecosystem service of pest control: the case of coffee in </w:t>
      </w:r>
      <w:r w:rsidR="007A4521" w:rsidRPr="00680F29">
        <w:tab/>
      </w:r>
      <w:r w:rsidR="007A4521" w:rsidRPr="00680F29">
        <w:tab/>
      </w:r>
      <w:r w:rsidR="007A4521" w:rsidRPr="00680F29">
        <w:tab/>
      </w:r>
      <w:r w:rsidR="007A4521" w:rsidRPr="00680F29">
        <w:tab/>
        <w:t xml:space="preserve">Mexico” </w:t>
      </w:r>
      <w:r w:rsidR="00BD7C01" w:rsidRPr="00680F29">
        <w:t>(December 6, 2011)</w:t>
      </w:r>
    </w:p>
    <w:p w14:paraId="723D3545" w14:textId="77777777" w:rsidR="00692C76" w:rsidRPr="00680F29" w:rsidRDefault="00692C76" w:rsidP="00DD1F16">
      <w:pPr>
        <w:ind w:left="720" w:firstLine="720"/>
      </w:pPr>
    </w:p>
    <w:p w14:paraId="68E26E39" w14:textId="3A2A0B94" w:rsidR="00A40EFF" w:rsidRPr="00680F29" w:rsidRDefault="00A40EFF" w:rsidP="00E46BFA">
      <w:pPr>
        <w:pStyle w:val="BodyText"/>
        <w:ind w:left="1440" w:hanging="1440"/>
        <w:outlineLvl w:val="0"/>
        <w:rPr>
          <w:rFonts w:ascii="Times New Roman" w:hAnsi="Times New Roman"/>
          <w:b w:val="0"/>
          <w:szCs w:val="24"/>
        </w:rPr>
      </w:pPr>
      <w:r w:rsidRPr="00680F29">
        <w:rPr>
          <w:rFonts w:ascii="Times New Roman" w:hAnsi="Times New Roman"/>
          <w:szCs w:val="24"/>
        </w:rPr>
        <w:tab/>
        <w:t>Invited Seminar Speaker:</w:t>
      </w:r>
      <w:r w:rsidRPr="00680F29">
        <w:rPr>
          <w:rFonts w:ascii="Times New Roman" w:hAnsi="Times New Roman"/>
          <w:b w:val="0"/>
          <w:szCs w:val="24"/>
        </w:rPr>
        <w:t xml:space="preserve"> </w:t>
      </w:r>
    </w:p>
    <w:p w14:paraId="46CCA837" w14:textId="77777777" w:rsidR="005F672F" w:rsidRPr="00680F29" w:rsidRDefault="00A40EFF" w:rsidP="005F672F">
      <w:pPr>
        <w:pStyle w:val="BodyText"/>
        <w:ind w:left="2160" w:hanging="720"/>
        <w:rPr>
          <w:rFonts w:ascii="Times New Roman" w:hAnsi="Times New Roman"/>
          <w:b w:val="0"/>
          <w:szCs w:val="24"/>
        </w:rPr>
      </w:pPr>
      <w:r w:rsidRPr="00680F29">
        <w:rPr>
          <w:rFonts w:ascii="Times New Roman" w:hAnsi="Times New Roman"/>
          <w:b w:val="0"/>
          <w:szCs w:val="24"/>
        </w:rPr>
        <w:t>Graduate Students Selected Speaker, Applied Biodiversity Science (IGERT) Program, Department of Ecosystem Science and Management, Texas A&amp;M, College Station, TX</w:t>
      </w:r>
    </w:p>
    <w:p w14:paraId="5BB7ED77" w14:textId="345E10D6" w:rsidR="00915567" w:rsidRPr="00680F29" w:rsidRDefault="00915567" w:rsidP="005F672F">
      <w:pPr>
        <w:pStyle w:val="BodyText"/>
        <w:ind w:left="2160" w:hanging="720"/>
        <w:rPr>
          <w:rFonts w:ascii="Times New Roman" w:hAnsi="Times New Roman"/>
          <w:b w:val="0"/>
          <w:szCs w:val="24"/>
        </w:rPr>
      </w:pPr>
      <w:r w:rsidRPr="00680F29">
        <w:rPr>
          <w:rFonts w:ascii="Times New Roman" w:hAnsi="Times New Roman"/>
          <w:b w:val="0"/>
          <w:szCs w:val="24"/>
        </w:rPr>
        <w:t xml:space="preserve">Centre </w:t>
      </w:r>
      <w:proofErr w:type="spellStart"/>
      <w:r w:rsidRPr="00680F29">
        <w:rPr>
          <w:rFonts w:ascii="Times New Roman" w:hAnsi="Times New Roman"/>
          <w:b w:val="0"/>
          <w:szCs w:val="24"/>
        </w:rPr>
        <w:t>d'Ecologie</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Function</w:t>
      </w:r>
      <w:r w:rsidR="00580A83" w:rsidRPr="00680F29">
        <w:rPr>
          <w:rFonts w:ascii="Times New Roman" w:hAnsi="Times New Roman"/>
          <w:b w:val="0"/>
          <w:szCs w:val="24"/>
        </w:rPr>
        <w:t>ne</w:t>
      </w:r>
      <w:r w:rsidRPr="00680F29">
        <w:rPr>
          <w:rFonts w:ascii="Times New Roman" w:hAnsi="Times New Roman"/>
          <w:b w:val="0"/>
          <w:szCs w:val="24"/>
        </w:rPr>
        <w:t>lle</w:t>
      </w:r>
      <w:proofErr w:type="spellEnd"/>
      <w:r w:rsidR="00580A83" w:rsidRPr="00680F29">
        <w:rPr>
          <w:rFonts w:ascii="Times New Roman" w:hAnsi="Times New Roman"/>
          <w:b w:val="0"/>
          <w:szCs w:val="24"/>
        </w:rPr>
        <w:t xml:space="preserve"> &amp; Evolutive, Centre National de la Recherche </w:t>
      </w:r>
      <w:proofErr w:type="spellStart"/>
      <w:r w:rsidR="00580A83" w:rsidRPr="00680F29">
        <w:rPr>
          <w:rFonts w:ascii="Times New Roman" w:hAnsi="Times New Roman"/>
          <w:b w:val="0"/>
          <w:szCs w:val="24"/>
        </w:rPr>
        <w:t>Scientifique</w:t>
      </w:r>
      <w:proofErr w:type="spellEnd"/>
      <w:r w:rsidR="00580A83" w:rsidRPr="00680F29">
        <w:rPr>
          <w:rFonts w:ascii="Times New Roman" w:hAnsi="Times New Roman"/>
          <w:b w:val="0"/>
          <w:szCs w:val="24"/>
        </w:rPr>
        <w:t>, Montpellier, France.</w:t>
      </w:r>
    </w:p>
    <w:p w14:paraId="62FB7067" w14:textId="21E4D8A0" w:rsidR="00580A83" w:rsidRPr="00680F29" w:rsidRDefault="00580A83" w:rsidP="005F672F">
      <w:pPr>
        <w:pStyle w:val="BodyText"/>
        <w:ind w:left="2160"/>
        <w:rPr>
          <w:rFonts w:ascii="Times New Roman" w:hAnsi="Times New Roman"/>
          <w:b w:val="0"/>
          <w:szCs w:val="24"/>
        </w:rPr>
      </w:pPr>
      <w:proofErr w:type="spellStart"/>
      <w:r w:rsidRPr="00680F29">
        <w:rPr>
          <w:rFonts w:ascii="Times New Roman" w:hAnsi="Times New Roman"/>
          <w:b w:val="0"/>
          <w:szCs w:val="24"/>
        </w:rPr>
        <w:lastRenderedPageBreak/>
        <w:t>Depatamento</w:t>
      </w:r>
      <w:proofErr w:type="spellEnd"/>
      <w:r w:rsidRPr="00680F29">
        <w:rPr>
          <w:rFonts w:ascii="Times New Roman" w:hAnsi="Times New Roman"/>
          <w:b w:val="0"/>
          <w:szCs w:val="24"/>
        </w:rPr>
        <w:t xml:space="preserve"> de </w:t>
      </w:r>
      <w:proofErr w:type="spellStart"/>
      <w:r w:rsidRPr="00680F29">
        <w:rPr>
          <w:rFonts w:ascii="Times New Roman" w:hAnsi="Times New Roman"/>
          <w:b w:val="0"/>
          <w:szCs w:val="24"/>
        </w:rPr>
        <w:t>Agroecología</w:t>
      </w:r>
      <w:proofErr w:type="spellEnd"/>
      <w:r w:rsidRPr="00680F29">
        <w:rPr>
          <w:rFonts w:ascii="Times New Roman" w:hAnsi="Times New Roman"/>
          <w:b w:val="0"/>
          <w:szCs w:val="24"/>
        </w:rPr>
        <w:t xml:space="preserve">, El </w:t>
      </w:r>
      <w:proofErr w:type="spellStart"/>
      <w:r w:rsidR="005F672F" w:rsidRPr="00680F29">
        <w:rPr>
          <w:rFonts w:ascii="Times New Roman" w:hAnsi="Times New Roman"/>
          <w:b w:val="0"/>
          <w:szCs w:val="24"/>
        </w:rPr>
        <w:t>Colegio</w:t>
      </w:r>
      <w:proofErr w:type="spellEnd"/>
      <w:r w:rsidR="005F672F" w:rsidRPr="00680F29">
        <w:rPr>
          <w:rFonts w:ascii="Times New Roman" w:hAnsi="Times New Roman"/>
          <w:b w:val="0"/>
          <w:szCs w:val="24"/>
        </w:rPr>
        <w:t xml:space="preserve"> de la Frontera Sur. Sa </w:t>
      </w:r>
      <w:r w:rsidRPr="00680F29">
        <w:rPr>
          <w:rFonts w:ascii="Times New Roman" w:hAnsi="Times New Roman"/>
          <w:b w:val="0"/>
          <w:szCs w:val="24"/>
        </w:rPr>
        <w:t>Cristobal de las Casas, Chiapas, Mexico.</w:t>
      </w:r>
    </w:p>
    <w:p w14:paraId="7D3DB07A" w14:textId="42A8409D" w:rsidR="00A40EFF" w:rsidRPr="00680F29" w:rsidRDefault="00A40EFF" w:rsidP="00196CC9">
      <w:pPr>
        <w:pStyle w:val="BodyText"/>
        <w:ind w:left="1440" w:hanging="1440"/>
        <w:rPr>
          <w:rFonts w:ascii="Times New Roman" w:hAnsi="Times New Roman"/>
          <w:b w:val="0"/>
          <w:szCs w:val="24"/>
        </w:rPr>
      </w:pPr>
    </w:p>
    <w:p w14:paraId="093F994F" w14:textId="77777777" w:rsidR="004D3B05" w:rsidRPr="00680F29" w:rsidRDefault="00F42F55" w:rsidP="00196CC9">
      <w:pPr>
        <w:pStyle w:val="BodyText"/>
        <w:ind w:left="1440" w:hanging="1440"/>
        <w:rPr>
          <w:rFonts w:ascii="Times New Roman" w:hAnsi="Times New Roman"/>
          <w:szCs w:val="24"/>
        </w:rPr>
      </w:pPr>
      <w:r w:rsidRPr="00680F29">
        <w:rPr>
          <w:rFonts w:ascii="Times New Roman" w:hAnsi="Times New Roman"/>
          <w:b w:val="0"/>
          <w:szCs w:val="24"/>
        </w:rPr>
        <w:t>2010-2011</w:t>
      </w:r>
      <w:r w:rsidRPr="00680F29">
        <w:rPr>
          <w:rFonts w:ascii="Times New Roman" w:hAnsi="Times New Roman"/>
          <w:b w:val="0"/>
          <w:szCs w:val="24"/>
        </w:rPr>
        <w:tab/>
      </w:r>
      <w:r w:rsidR="00E67320" w:rsidRPr="00680F29">
        <w:rPr>
          <w:rFonts w:ascii="Times New Roman" w:hAnsi="Times New Roman"/>
          <w:szCs w:val="24"/>
        </w:rPr>
        <w:t>Plenary/</w:t>
      </w:r>
      <w:r w:rsidR="005D740A" w:rsidRPr="00680F29">
        <w:rPr>
          <w:rFonts w:ascii="Times New Roman" w:hAnsi="Times New Roman"/>
          <w:szCs w:val="24"/>
        </w:rPr>
        <w:t xml:space="preserve">Keynote Speaker: </w:t>
      </w:r>
    </w:p>
    <w:p w14:paraId="67E912BC" w14:textId="77777777" w:rsidR="005D740A" w:rsidRPr="00680F29" w:rsidRDefault="005D740A" w:rsidP="005F672F">
      <w:pPr>
        <w:pStyle w:val="BodyText"/>
        <w:ind w:left="2160" w:hanging="720"/>
        <w:rPr>
          <w:rFonts w:ascii="Times New Roman" w:hAnsi="Times New Roman"/>
          <w:szCs w:val="24"/>
        </w:rPr>
      </w:pPr>
      <w:r w:rsidRPr="00680F29">
        <w:rPr>
          <w:rFonts w:ascii="Times New Roman" w:hAnsi="Times New Roman"/>
          <w:b w:val="0"/>
          <w:szCs w:val="24"/>
        </w:rPr>
        <w:t>Functions and Services of Biodiversity Conference (June 20-22, 2011), George August University, Gottingen, Germany.</w:t>
      </w:r>
    </w:p>
    <w:p w14:paraId="183B7F04" w14:textId="77777777" w:rsidR="005F672F" w:rsidRPr="00680F29" w:rsidRDefault="00F42F55" w:rsidP="005F672F">
      <w:pPr>
        <w:pStyle w:val="BodyText"/>
        <w:ind w:left="2160"/>
        <w:rPr>
          <w:rFonts w:ascii="Times New Roman" w:hAnsi="Times New Roman"/>
          <w:b w:val="0"/>
          <w:szCs w:val="24"/>
        </w:rPr>
      </w:pPr>
      <w:r w:rsidRPr="00680F29">
        <w:rPr>
          <w:rFonts w:ascii="Times New Roman" w:hAnsi="Times New Roman"/>
          <w:b w:val="0"/>
          <w:szCs w:val="24"/>
        </w:rPr>
        <w:t>13</w:t>
      </w:r>
      <w:r w:rsidRPr="00680F29">
        <w:rPr>
          <w:rFonts w:ascii="Times New Roman" w:hAnsi="Times New Roman"/>
          <w:b w:val="0"/>
          <w:szCs w:val="24"/>
          <w:vertAlign w:val="superscript"/>
        </w:rPr>
        <w:t>th</w:t>
      </w:r>
      <w:r w:rsidRPr="00680F29">
        <w:rPr>
          <w:rFonts w:ascii="Times New Roman" w:hAnsi="Times New Roman"/>
          <w:b w:val="0"/>
          <w:szCs w:val="24"/>
        </w:rPr>
        <w:t xml:space="preserve"> Annual Bay Area </w:t>
      </w:r>
      <w:r w:rsidR="005F672F" w:rsidRPr="00680F29">
        <w:rPr>
          <w:rFonts w:ascii="Times New Roman" w:hAnsi="Times New Roman"/>
          <w:b w:val="0"/>
          <w:szCs w:val="24"/>
        </w:rPr>
        <w:t xml:space="preserve">Conservation Biology Symposium, </w:t>
      </w:r>
      <w:r w:rsidRPr="00680F29">
        <w:rPr>
          <w:rFonts w:ascii="Times New Roman" w:hAnsi="Times New Roman"/>
          <w:b w:val="0"/>
          <w:szCs w:val="24"/>
        </w:rPr>
        <w:t>Berkeley, CA</w:t>
      </w:r>
    </w:p>
    <w:p w14:paraId="35101707" w14:textId="77777777" w:rsidR="00FE70BC" w:rsidRPr="00680F29" w:rsidRDefault="00AA32A8" w:rsidP="00196CC9">
      <w:pPr>
        <w:pStyle w:val="BodyText"/>
        <w:ind w:left="1440" w:hanging="1440"/>
        <w:rPr>
          <w:rFonts w:ascii="Times New Roman" w:hAnsi="Times New Roman"/>
          <w:b w:val="0"/>
          <w:szCs w:val="24"/>
        </w:rPr>
      </w:pPr>
      <w:r w:rsidRPr="00680F29">
        <w:rPr>
          <w:rFonts w:ascii="Times New Roman" w:hAnsi="Times New Roman"/>
          <w:b w:val="0"/>
          <w:szCs w:val="24"/>
        </w:rPr>
        <w:tab/>
      </w:r>
    </w:p>
    <w:p w14:paraId="28B0FDE6" w14:textId="2FCA023A" w:rsidR="004D3B05" w:rsidRPr="00680F29" w:rsidRDefault="00FE70BC" w:rsidP="00E46BFA">
      <w:pPr>
        <w:pStyle w:val="BodyText"/>
        <w:ind w:left="1440" w:hanging="1440"/>
        <w:outlineLvl w:val="0"/>
        <w:rPr>
          <w:rFonts w:ascii="Times New Roman" w:hAnsi="Times New Roman"/>
          <w:b w:val="0"/>
          <w:szCs w:val="24"/>
        </w:rPr>
      </w:pPr>
      <w:r w:rsidRPr="00680F29">
        <w:rPr>
          <w:rFonts w:ascii="Times New Roman" w:hAnsi="Times New Roman"/>
          <w:b w:val="0"/>
          <w:szCs w:val="24"/>
        </w:rPr>
        <w:tab/>
      </w:r>
      <w:r w:rsidR="00AA32A8" w:rsidRPr="00680F29">
        <w:rPr>
          <w:rFonts w:ascii="Times New Roman" w:hAnsi="Times New Roman"/>
          <w:szCs w:val="24"/>
        </w:rPr>
        <w:t>Invited Seminar Speaker:</w:t>
      </w:r>
      <w:r w:rsidR="00AA32A8" w:rsidRPr="00680F29">
        <w:rPr>
          <w:rFonts w:ascii="Times New Roman" w:hAnsi="Times New Roman"/>
          <w:b w:val="0"/>
          <w:szCs w:val="24"/>
        </w:rPr>
        <w:t xml:space="preserve"> </w:t>
      </w:r>
    </w:p>
    <w:p w14:paraId="14EE5C58" w14:textId="77777777" w:rsidR="005F672F" w:rsidRPr="00680F29" w:rsidRDefault="00A15A82" w:rsidP="005F672F">
      <w:pPr>
        <w:pStyle w:val="BodyText"/>
        <w:ind w:left="2160" w:hanging="720"/>
        <w:rPr>
          <w:rFonts w:ascii="Times New Roman" w:hAnsi="Times New Roman"/>
          <w:b w:val="0"/>
          <w:szCs w:val="24"/>
        </w:rPr>
      </w:pPr>
      <w:r w:rsidRPr="00680F29">
        <w:rPr>
          <w:rFonts w:ascii="Times New Roman" w:hAnsi="Times New Roman"/>
          <w:b w:val="0"/>
          <w:szCs w:val="24"/>
        </w:rPr>
        <w:t>Food Security: How Can Science and Policy Contribute, Plant Science Center and Swiss Federal Institute of Technology, University of Zurich, Zurich, Switzerland.</w:t>
      </w:r>
    </w:p>
    <w:p w14:paraId="2909160E" w14:textId="1759567E" w:rsidR="004D3B05" w:rsidRPr="00680F29" w:rsidRDefault="00AA32A8" w:rsidP="005F672F">
      <w:pPr>
        <w:pStyle w:val="BodyText"/>
        <w:ind w:left="2160" w:hanging="720"/>
        <w:rPr>
          <w:rFonts w:ascii="Times New Roman" w:hAnsi="Times New Roman"/>
          <w:b w:val="0"/>
          <w:szCs w:val="24"/>
        </w:rPr>
      </w:pPr>
      <w:r w:rsidRPr="00680F29">
        <w:rPr>
          <w:rFonts w:ascii="Times New Roman" w:hAnsi="Times New Roman"/>
          <w:b w:val="0"/>
          <w:szCs w:val="24"/>
        </w:rPr>
        <w:t>Graduate Students Selected Speaker, Ecology and Evolutionary Biology, Univ</w:t>
      </w:r>
      <w:r w:rsidR="000318D0" w:rsidRPr="00680F29">
        <w:rPr>
          <w:rFonts w:ascii="Times New Roman" w:hAnsi="Times New Roman"/>
          <w:b w:val="0"/>
          <w:szCs w:val="24"/>
        </w:rPr>
        <w:t>ersity of California, Davis, CA</w:t>
      </w:r>
    </w:p>
    <w:p w14:paraId="1883F91B" w14:textId="77777777" w:rsidR="005F672F" w:rsidRPr="00680F29" w:rsidRDefault="005B661D" w:rsidP="005F672F">
      <w:pPr>
        <w:pStyle w:val="BodyText"/>
        <w:ind w:left="2160"/>
        <w:rPr>
          <w:rFonts w:ascii="Times New Roman" w:hAnsi="Times New Roman"/>
          <w:b w:val="0"/>
          <w:szCs w:val="24"/>
        </w:rPr>
      </w:pPr>
      <w:r w:rsidRPr="00680F29">
        <w:rPr>
          <w:rFonts w:ascii="Times New Roman" w:hAnsi="Times New Roman"/>
          <w:b w:val="0"/>
          <w:szCs w:val="24"/>
        </w:rPr>
        <w:t>Departmen</w:t>
      </w:r>
      <w:r w:rsidR="004D3B05" w:rsidRPr="00680F29">
        <w:rPr>
          <w:rFonts w:ascii="Times New Roman" w:hAnsi="Times New Roman"/>
          <w:b w:val="0"/>
          <w:szCs w:val="24"/>
        </w:rPr>
        <w:t>t of Environmental Science, Policy</w:t>
      </w:r>
      <w:r w:rsidRPr="00680F29">
        <w:rPr>
          <w:rFonts w:ascii="Times New Roman" w:hAnsi="Times New Roman"/>
          <w:b w:val="0"/>
          <w:szCs w:val="24"/>
        </w:rPr>
        <w:t xml:space="preserve"> and Management, University of California, Berkeley, CA</w:t>
      </w:r>
    </w:p>
    <w:p w14:paraId="186ACAC0" w14:textId="77777777" w:rsidR="005F672F" w:rsidRPr="00680F29" w:rsidRDefault="00AA32A8" w:rsidP="005F672F">
      <w:pPr>
        <w:pStyle w:val="BodyText"/>
        <w:ind w:left="2160" w:hanging="720"/>
        <w:rPr>
          <w:rFonts w:ascii="Times New Roman" w:hAnsi="Times New Roman"/>
          <w:b w:val="0"/>
          <w:szCs w:val="24"/>
        </w:rPr>
      </w:pPr>
      <w:r w:rsidRPr="00680F29">
        <w:rPr>
          <w:rFonts w:ascii="Times New Roman" w:hAnsi="Times New Roman"/>
          <w:b w:val="0"/>
          <w:szCs w:val="24"/>
        </w:rPr>
        <w:t>CSIRO, Entomology Division, Spatial Ecology Seminar, Brisbane, Australia</w:t>
      </w:r>
    </w:p>
    <w:p w14:paraId="56FC4C1D" w14:textId="77777777" w:rsidR="005F672F" w:rsidRPr="00680F29" w:rsidRDefault="003F6136" w:rsidP="005F672F">
      <w:pPr>
        <w:pStyle w:val="BodyText"/>
        <w:ind w:left="2160" w:hanging="720"/>
        <w:rPr>
          <w:rFonts w:ascii="Times New Roman" w:hAnsi="Times New Roman"/>
          <w:b w:val="0"/>
          <w:szCs w:val="24"/>
        </w:rPr>
      </w:pPr>
      <w:r w:rsidRPr="00680F29">
        <w:rPr>
          <w:rFonts w:ascii="Times New Roman" w:hAnsi="Times New Roman"/>
          <w:b w:val="0"/>
          <w:szCs w:val="24"/>
        </w:rPr>
        <w:t>Biodiversity and Ecosystem Services, International Center for Research in Organic Food Systems (ICROFS), Denmark (seminar in Washington DC, Danish Embassy)</w:t>
      </w:r>
    </w:p>
    <w:p w14:paraId="2E62F20F" w14:textId="77777777" w:rsidR="005F672F" w:rsidRPr="00680F29" w:rsidRDefault="005F672F" w:rsidP="00E46BFA">
      <w:pPr>
        <w:pStyle w:val="BodyText"/>
        <w:ind w:left="2160" w:hanging="720"/>
        <w:outlineLvl w:val="0"/>
        <w:rPr>
          <w:rFonts w:ascii="Times New Roman" w:hAnsi="Times New Roman"/>
          <w:b w:val="0"/>
          <w:szCs w:val="24"/>
        </w:rPr>
      </w:pPr>
      <w:r w:rsidRPr="00680F29">
        <w:rPr>
          <w:rFonts w:ascii="Times New Roman" w:hAnsi="Times New Roman"/>
          <w:b w:val="0"/>
          <w:szCs w:val="24"/>
        </w:rPr>
        <w:t>“</w:t>
      </w:r>
      <w:proofErr w:type="spellStart"/>
      <w:r w:rsidRPr="00680F29">
        <w:rPr>
          <w:rFonts w:ascii="Times New Roman" w:hAnsi="Times New Roman"/>
          <w:b w:val="0"/>
          <w:szCs w:val="24"/>
        </w:rPr>
        <w:t>Biodibversity</w:t>
      </w:r>
      <w:proofErr w:type="spellEnd"/>
      <w:r w:rsidRPr="00680F29">
        <w:rPr>
          <w:rFonts w:ascii="Times New Roman" w:hAnsi="Times New Roman"/>
          <w:b w:val="0"/>
          <w:szCs w:val="24"/>
        </w:rPr>
        <w:t xml:space="preserve"> in the coffee agroecosystem”</w:t>
      </w:r>
    </w:p>
    <w:p w14:paraId="3FC39844" w14:textId="31318311" w:rsidR="00AA32A8" w:rsidRDefault="003F6136" w:rsidP="005F672F">
      <w:pPr>
        <w:pStyle w:val="BodyText"/>
        <w:ind w:left="2160"/>
        <w:rPr>
          <w:rFonts w:ascii="Times New Roman" w:hAnsi="Times New Roman"/>
          <w:b w:val="0"/>
          <w:szCs w:val="24"/>
        </w:rPr>
      </w:pPr>
      <w:r w:rsidRPr="00680F29">
        <w:rPr>
          <w:rFonts w:ascii="Times New Roman" w:hAnsi="Times New Roman"/>
          <w:b w:val="0"/>
          <w:szCs w:val="24"/>
        </w:rPr>
        <w:t>Bennington College, North Bennington, VT.</w:t>
      </w:r>
    </w:p>
    <w:p w14:paraId="537DE556" w14:textId="77777777" w:rsidR="00692C76" w:rsidRPr="00680F29" w:rsidRDefault="00692C76" w:rsidP="005F672F">
      <w:pPr>
        <w:pStyle w:val="BodyText"/>
        <w:ind w:left="2160"/>
        <w:rPr>
          <w:rFonts w:ascii="Times New Roman" w:hAnsi="Times New Roman"/>
          <w:b w:val="0"/>
          <w:szCs w:val="24"/>
        </w:rPr>
      </w:pPr>
    </w:p>
    <w:p w14:paraId="4DB54ED4" w14:textId="77777777" w:rsidR="004D3B05" w:rsidRPr="00680F29" w:rsidRDefault="00AA32A8" w:rsidP="00E46BFA">
      <w:pPr>
        <w:pStyle w:val="BodyText"/>
        <w:ind w:left="1440" w:hanging="1440"/>
        <w:outlineLvl w:val="0"/>
        <w:rPr>
          <w:rFonts w:ascii="Times New Roman" w:hAnsi="Times New Roman"/>
          <w:b w:val="0"/>
          <w:szCs w:val="24"/>
        </w:rPr>
      </w:pPr>
      <w:r w:rsidRPr="00680F29">
        <w:rPr>
          <w:rFonts w:ascii="Times New Roman" w:hAnsi="Times New Roman"/>
          <w:szCs w:val="24"/>
        </w:rPr>
        <w:tab/>
        <w:t>Invited Workshop Participant:</w:t>
      </w:r>
      <w:r w:rsidRPr="00680F29">
        <w:rPr>
          <w:rFonts w:ascii="Times New Roman" w:hAnsi="Times New Roman"/>
          <w:b w:val="0"/>
          <w:szCs w:val="24"/>
        </w:rPr>
        <w:t xml:space="preserve"> </w:t>
      </w:r>
    </w:p>
    <w:p w14:paraId="3F9E0AF5" w14:textId="1FD3FCFF" w:rsidR="00347B7D" w:rsidRDefault="00B44391" w:rsidP="005F672F">
      <w:pPr>
        <w:pStyle w:val="BodyText"/>
        <w:ind w:left="2160" w:hanging="720"/>
        <w:rPr>
          <w:rFonts w:ascii="Times New Roman" w:hAnsi="Times New Roman"/>
          <w:b w:val="0"/>
          <w:szCs w:val="24"/>
        </w:rPr>
      </w:pPr>
      <w:r w:rsidRPr="00680F29">
        <w:rPr>
          <w:rFonts w:ascii="Times New Roman" w:hAnsi="Times New Roman"/>
          <w:b w:val="0"/>
          <w:szCs w:val="24"/>
        </w:rPr>
        <w:t xml:space="preserve">Land Use Intensification and Biodiversity Conservation, CSIRO, Ecosystem Science, Canberra, Australia. </w:t>
      </w:r>
    </w:p>
    <w:p w14:paraId="229D7391" w14:textId="77777777" w:rsidR="00692C76" w:rsidRPr="00680F29" w:rsidRDefault="00692C76" w:rsidP="005F672F">
      <w:pPr>
        <w:pStyle w:val="BodyText"/>
        <w:ind w:left="2160" w:hanging="720"/>
        <w:rPr>
          <w:rFonts w:ascii="Times New Roman" w:hAnsi="Times New Roman"/>
          <w:b w:val="0"/>
          <w:szCs w:val="24"/>
        </w:rPr>
      </w:pPr>
    </w:p>
    <w:p w14:paraId="2D174115" w14:textId="77777777" w:rsidR="004D3B05" w:rsidRPr="00680F29" w:rsidRDefault="00347B7D" w:rsidP="00E46BFA">
      <w:pPr>
        <w:pStyle w:val="BodyText"/>
        <w:ind w:left="1440" w:hanging="1440"/>
        <w:outlineLvl w:val="0"/>
        <w:rPr>
          <w:rFonts w:ascii="Times New Roman" w:hAnsi="Times New Roman"/>
          <w:szCs w:val="24"/>
        </w:rPr>
      </w:pPr>
      <w:r w:rsidRPr="00680F29">
        <w:rPr>
          <w:rFonts w:ascii="Times New Roman" w:hAnsi="Times New Roman"/>
          <w:szCs w:val="24"/>
        </w:rPr>
        <w:tab/>
        <w:t xml:space="preserve">Invited Symposium Speaker: </w:t>
      </w:r>
    </w:p>
    <w:p w14:paraId="70288191" w14:textId="0D674C9C" w:rsidR="00F42F55" w:rsidRDefault="00347B7D" w:rsidP="005F672F">
      <w:pPr>
        <w:pStyle w:val="BodyText"/>
        <w:ind w:left="2160" w:hanging="720"/>
        <w:rPr>
          <w:rFonts w:ascii="Times New Roman" w:hAnsi="Times New Roman"/>
          <w:b w:val="0"/>
          <w:szCs w:val="24"/>
        </w:rPr>
      </w:pPr>
      <w:proofErr w:type="spellStart"/>
      <w:r w:rsidRPr="00680F29">
        <w:rPr>
          <w:rFonts w:ascii="Times New Roman" w:hAnsi="Times New Roman"/>
          <w:b w:val="0"/>
          <w:szCs w:val="24"/>
        </w:rPr>
        <w:t>Semana</w:t>
      </w:r>
      <w:proofErr w:type="spellEnd"/>
      <w:r w:rsidRPr="00680F29">
        <w:rPr>
          <w:rFonts w:ascii="Times New Roman" w:hAnsi="Times New Roman"/>
          <w:b w:val="0"/>
          <w:szCs w:val="24"/>
        </w:rPr>
        <w:t xml:space="preserve"> de </w:t>
      </w:r>
      <w:proofErr w:type="spellStart"/>
      <w:r w:rsidRPr="00680F29">
        <w:rPr>
          <w:rFonts w:ascii="Times New Roman" w:hAnsi="Times New Roman"/>
          <w:b w:val="0"/>
          <w:szCs w:val="24"/>
        </w:rPr>
        <w:t>Seguridad</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Alimentaria</w:t>
      </w:r>
      <w:proofErr w:type="spellEnd"/>
      <w:r w:rsidRPr="00680F29">
        <w:rPr>
          <w:rFonts w:ascii="Times New Roman" w:hAnsi="Times New Roman"/>
          <w:b w:val="0"/>
          <w:szCs w:val="24"/>
        </w:rPr>
        <w:t xml:space="preserve"> </w:t>
      </w:r>
      <w:proofErr w:type="spellStart"/>
      <w:r w:rsidRPr="00680F29">
        <w:rPr>
          <w:rFonts w:ascii="Times New Roman" w:hAnsi="Times New Roman"/>
          <w:b w:val="0"/>
          <w:szCs w:val="24"/>
        </w:rPr>
        <w:t>en</w:t>
      </w:r>
      <w:proofErr w:type="spellEnd"/>
      <w:r w:rsidRPr="00680F29">
        <w:rPr>
          <w:rFonts w:ascii="Times New Roman" w:hAnsi="Times New Roman"/>
          <w:b w:val="0"/>
          <w:szCs w:val="24"/>
        </w:rPr>
        <w:t xml:space="preserve"> Puerto Rico, Universidad de Puerto Rico, </w:t>
      </w:r>
      <w:proofErr w:type="spellStart"/>
      <w:r w:rsidRPr="00680F29">
        <w:rPr>
          <w:rFonts w:ascii="Times New Roman" w:hAnsi="Times New Roman"/>
          <w:b w:val="0"/>
          <w:szCs w:val="24"/>
        </w:rPr>
        <w:t>Recinto</w:t>
      </w:r>
      <w:proofErr w:type="spellEnd"/>
      <w:r w:rsidRPr="00680F29">
        <w:rPr>
          <w:rFonts w:ascii="Times New Roman" w:hAnsi="Times New Roman"/>
          <w:b w:val="0"/>
          <w:szCs w:val="24"/>
        </w:rPr>
        <w:t xml:space="preserve"> de Mayagüez, Mayagüez, Puerto Rico.</w:t>
      </w:r>
    </w:p>
    <w:p w14:paraId="4EF2A25C" w14:textId="77777777" w:rsidR="00692C76" w:rsidRPr="00680F29" w:rsidRDefault="00692C76" w:rsidP="005F672F">
      <w:pPr>
        <w:pStyle w:val="BodyText"/>
        <w:ind w:left="2160" w:hanging="720"/>
        <w:rPr>
          <w:rFonts w:ascii="Times New Roman" w:hAnsi="Times New Roman"/>
          <w:b w:val="0"/>
          <w:szCs w:val="24"/>
        </w:rPr>
      </w:pPr>
    </w:p>
    <w:p w14:paraId="602BCF10" w14:textId="77777777" w:rsidR="000C605C" w:rsidRPr="00680F29" w:rsidRDefault="00196CC9" w:rsidP="000C605C">
      <w:pPr>
        <w:pStyle w:val="BodyText"/>
        <w:ind w:left="1440" w:hanging="1440"/>
        <w:rPr>
          <w:rFonts w:ascii="Times New Roman" w:hAnsi="Times New Roman"/>
          <w:szCs w:val="24"/>
        </w:rPr>
      </w:pPr>
      <w:r w:rsidRPr="00680F29">
        <w:rPr>
          <w:rFonts w:ascii="Times New Roman" w:hAnsi="Times New Roman"/>
          <w:b w:val="0"/>
          <w:szCs w:val="24"/>
        </w:rPr>
        <w:t>2009-2010</w:t>
      </w:r>
      <w:r w:rsidRPr="00680F29">
        <w:rPr>
          <w:rFonts w:ascii="Times New Roman" w:hAnsi="Times New Roman"/>
          <w:b w:val="0"/>
          <w:szCs w:val="24"/>
        </w:rPr>
        <w:tab/>
      </w:r>
      <w:r w:rsidR="000C605C" w:rsidRPr="00680F29">
        <w:rPr>
          <w:rFonts w:ascii="Times New Roman" w:hAnsi="Times New Roman"/>
          <w:szCs w:val="24"/>
        </w:rPr>
        <w:t xml:space="preserve">Plenary/Keynote Speaker: </w:t>
      </w:r>
    </w:p>
    <w:p w14:paraId="0BB37820" w14:textId="4D4B8B46" w:rsidR="000C605C" w:rsidRDefault="000C605C" w:rsidP="000C605C">
      <w:pPr>
        <w:pStyle w:val="BodyText"/>
        <w:ind w:left="2160" w:hanging="720"/>
        <w:rPr>
          <w:rFonts w:ascii="Times New Roman" w:hAnsi="Times New Roman"/>
          <w:b w:val="0"/>
          <w:szCs w:val="24"/>
        </w:rPr>
      </w:pPr>
      <w:r w:rsidRPr="00680F29">
        <w:rPr>
          <w:rFonts w:ascii="Times New Roman" w:hAnsi="Times New Roman"/>
          <w:b w:val="0"/>
          <w:szCs w:val="24"/>
        </w:rPr>
        <w:t xml:space="preserve">Forum on Agroecology and the Conservation of Biodiversity, Autonomous University of </w:t>
      </w:r>
      <w:proofErr w:type="spellStart"/>
      <w:r w:rsidRPr="00680F29">
        <w:rPr>
          <w:rFonts w:ascii="Times New Roman" w:hAnsi="Times New Roman"/>
          <w:b w:val="0"/>
          <w:szCs w:val="24"/>
        </w:rPr>
        <w:t>Chapingo</w:t>
      </w:r>
      <w:proofErr w:type="spellEnd"/>
      <w:r w:rsidRPr="00680F29">
        <w:rPr>
          <w:rFonts w:ascii="Times New Roman" w:hAnsi="Times New Roman"/>
          <w:b w:val="0"/>
          <w:szCs w:val="24"/>
        </w:rPr>
        <w:t>, Mexico (June, 2010)</w:t>
      </w:r>
    </w:p>
    <w:p w14:paraId="662ACCD3" w14:textId="77777777" w:rsidR="00692C76" w:rsidRPr="00680F29" w:rsidRDefault="00692C76" w:rsidP="000C605C">
      <w:pPr>
        <w:pStyle w:val="BodyText"/>
        <w:ind w:left="2160" w:hanging="720"/>
        <w:rPr>
          <w:rFonts w:ascii="Times New Roman" w:hAnsi="Times New Roman"/>
          <w:b w:val="0"/>
          <w:szCs w:val="24"/>
        </w:rPr>
      </w:pPr>
    </w:p>
    <w:p w14:paraId="5CFF87B1" w14:textId="77777777" w:rsidR="004D3B05" w:rsidRPr="00680F29" w:rsidRDefault="00196CC9" w:rsidP="000C605C">
      <w:pPr>
        <w:pStyle w:val="BodyText"/>
        <w:ind w:left="1440"/>
        <w:rPr>
          <w:rFonts w:ascii="Times New Roman" w:hAnsi="Times New Roman"/>
          <w:szCs w:val="24"/>
        </w:rPr>
      </w:pPr>
      <w:r w:rsidRPr="00680F29">
        <w:rPr>
          <w:rFonts w:ascii="Times New Roman" w:hAnsi="Times New Roman"/>
          <w:szCs w:val="24"/>
        </w:rPr>
        <w:t>Invited Symposium</w:t>
      </w:r>
      <w:r w:rsidR="00347B7D" w:rsidRPr="00680F29">
        <w:rPr>
          <w:rFonts w:ascii="Times New Roman" w:hAnsi="Times New Roman"/>
          <w:szCs w:val="24"/>
        </w:rPr>
        <w:t xml:space="preserve"> Speaker</w:t>
      </w:r>
      <w:r w:rsidRPr="00680F29">
        <w:rPr>
          <w:rFonts w:ascii="Times New Roman" w:hAnsi="Times New Roman"/>
          <w:szCs w:val="24"/>
        </w:rPr>
        <w:t xml:space="preserve">: </w:t>
      </w:r>
    </w:p>
    <w:p w14:paraId="5205806B" w14:textId="1D7A9BD4" w:rsidR="00196CC9" w:rsidRDefault="00196CC9" w:rsidP="005F672F">
      <w:pPr>
        <w:pStyle w:val="BodyText"/>
        <w:ind w:left="720" w:firstLine="720"/>
        <w:rPr>
          <w:rFonts w:ascii="Times New Roman" w:hAnsi="Times New Roman"/>
          <w:b w:val="0"/>
          <w:szCs w:val="24"/>
        </w:rPr>
      </w:pPr>
      <w:r w:rsidRPr="00680F29">
        <w:rPr>
          <w:rFonts w:ascii="Times New Roman" w:hAnsi="Times New Roman"/>
          <w:b w:val="0"/>
          <w:szCs w:val="24"/>
        </w:rPr>
        <w:t>Climate Justice, Ecological Society of America, Pittsburgh, PA.</w:t>
      </w:r>
    </w:p>
    <w:p w14:paraId="03B8D967" w14:textId="77777777" w:rsidR="00692C76" w:rsidRPr="00680F29" w:rsidRDefault="00692C76" w:rsidP="005F672F">
      <w:pPr>
        <w:pStyle w:val="BodyText"/>
        <w:ind w:left="720" w:firstLine="720"/>
        <w:rPr>
          <w:rFonts w:ascii="Times New Roman" w:hAnsi="Times New Roman"/>
          <w:b w:val="0"/>
          <w:szCs w:val="24"/>
        </w:rPr>
      </w:pPr>
    </w:p>
    <w:p w14:paraId="72D48AFC" w14:textId="1300B709" w:rsidR="005F672F" w:rsidRPr="00680F29" w:rsidRDefault="00196CC9" w:rsidP="00692C76">
      <w:pPr>
        <w:pStyle w:val="BodyText"/>
        <w:ind w:left="2160" w:hanging="720"/>
        <w:outlineLvl w:val="0"/>
        <w:rPr>
          <w:rFonts w:ascii="Times New Roman" w:hAnsi="Times New Roman"/>
          <w:b w:val="0"/>
          <w:szCs w:val="24"/>
        </w:rPr>
      </w:pPr>
      <w:r w:rsidRPr="00680F29">
        <w:rPr>
          <w:rFonts w:ascii="Times New Roman" w:hAnsi="Times New Roman"/>
          <w:szCs w:val="24"/>
        </w:rPr>
        <w:t>Co-Organizer</w:t>
      </w:r>
      <w:r w:rsidR="00B44391" w:rsidRPr="00680F29">
        <w:rPr>
          <w:rFonts w:ascii="Times New Roman" w:hAnsi="Times New Roman"/>
          <w:szCs w:val="24"/>
        </w:rPr>
        <w:t xml:space="preserve"> and S</w:t>
      </w:r>
      <w:r w:rsidR="00AA32A8" w:rsidRPr="00680F29">
        <w:rPr>
          <w:rFonts w:ascii="Times New Roman" w:hAnsi="Times New Roman"/>
          <w:szCs w:val="24"/>
        </w:rPr>
        <w:t>peaker</w:t>
      </w:r>
      <w:r w:rsidRPr="00680F29">
        <w:rPr>
          <w:rFonts w:ascii="Times New Roman" w:hAnsi="Times New Roman"/>
          <w:szCs w:val="24"/>
        </w:rPr>
        <w:t>-Symposium:</w:t>
      </w:r>
      <w:r w:rsidRPr="00680F29">
        <w:rPr>
          <w:rFonts w:ascii="Times New Roman" w:hAnsi="Times New Roman"/>
          <w:b w:val="0"/>
          <w:szCs w:val="24"/>
        </w:rPr>
        <w:t xml:space="preserve"> </w:t>
      </w:r>
    </w:p>
    <w:p w14:paraId="3628B917" w14:textId="6578FF89" w:rsidR="00196CC9" w:rsidRDefault="00196CC9" w:rsidP="005F672F">
      <w:pPr>
        <w:pStyle w:val="BodyText"/>
        <w:ind w:left="2160" w:hanging="720"/>
        <w:rPr>
          <w:rFonts w:ascii="Times New Roman" w:hAnsi="Times New Roman"/>
          <w:b w:val="0"/>
          <w:szCs w:val="24"/>
        </w:rPr>
      </w:pPr>
      <w:r w:rsidRPr="00680F29">
        <w:rPr>
          <w:rFonts w:ascii="Times New Roman" w:hAnsi="Times New Roman"/>
          <w:b w:val="0"/>
          <w:szCs w:val="24"/>
        </w:rPr>
        <w:t>Global Warming, Smallholder Agriculture and Environmental Justice: Making Critical Connections, Ecological Society of America, Pittsburgh, PA.</w:t>
      </w:r>
    </w:p>
    <w:p w14:paraId="6DF010AB" w14:textId="77777777" w:rsidR="00692C76" w:rsidRPr="00680F29" w:rsidRDefault="00692C76" w:rsidP="005F672F">
      <w:pPr>
        <w:pStyle w:val="BodyText"/>
        <w:ind w:left="2160" w:hanging="720"/>
        <w:rPr>
          <w:rFonts w:ascii="Times New Roman" w:hAnsi="Times New Roman"/>
          <w:b w:val="0"/>
          <w:szCs w:val="24"/>
        </w:rPr>
      </w:pPr>
    </w:p>
    <w:p w14:paraId="53516CE3" w14:textId="77777777" w:rsidR="004D3B05" w:rsidRPr="00680F29" w:rsidRDefault="00196CC9" w:rsidP="00E46BFA">
      <w:pPr>
        <w:pStyle w:val="BodyText"/>
        <w:ind w:left="1440"/>
        <w:outlineLvl w:val="0"/>
        <w:rPr>
          <w:rFonts w:ascii="Times New Roman" w:hAnsi="Times New Roman"/>
          <w:b w:val="0"/>
          <w:szCs w:val="24"/>
        </w:rPr>
      </w:pPr>
      <w:r w:rsidRPr="00680F29">
        <w:rPr>
          <w:rFonts w:ascii="Times New Roman" w:hAnsi="Times New Roman"/>
          <w:szCs w:val="24"/>
        </w:rPr>
        <w:t>Invited Seminar</w:t>
      </w:r>
      <w:r w:rsidR="00B44391" w:rsidRPr="00680F29">
        <w:rPr>
          <w:rFonts w:ascii="Times New Roman" w:hAnsi="Times New Roman"/>
          <w:szCs w:val="24"/>
        </w:rPr>
        <w:t xml:space="preserve"> Speaker</w:t>
      </w:r>
      <w:r w:rsidRPr="00680F29">
        <w:rPr>
          <w:rFonts w:ascii="Times New Roman" w:hAnsi="Times New Roman"/>
          <w:szCs w:val="24"/>
        </w:rPr>
        <w:t>:</w:t>
      </w:r>
      <w:r w:rsidRPr="00680F29">
        <w:rPr>
          <w:rFonts w:ascii="Times New Roman" w:hAnsi="Times New Roman"/>
          <w:b w:val="0"/>
          <w:szCs w:val="24"/>
        </w:rPr>
        <w:t xml:space="preserve"> </w:t>
      </w:r>
    </w:p>
    <w:p w14:paraId="75CB2FE1" w14:textId="2DBC7186" w:rsidR="00196CC9" w:rsidRDefault="00196CC9" w:rsidP="005F672F">
      <w:pPr>
        <w:pStyle w:val="BodyText"/>
        <w:ind w:left="2160" w:hanging="720"/>
        <w:rPr>
          <w:rFonts w:ascii="Times New Roman" w:hAnsi="Times New Roman"/>
          <w:b w:val="0"/>
          <w:szCs w:val="24"/>
        </w:rPr>
      </w:pPr>
      <w:r w:rsidRPr="00680F29">
        <w:rPr>
          <w:rFonts w:ascii="Times New Roman" w:hAnsi="Times New Roman"/>
          <w:b w:val="0"/>
          <w:szCs w:val="24"/>
        </w:rPr>
        <w:lastRenderedPageBreak/>
        <w:t>Graduate Student Selected Speaker, School of Environment and Natural Resources, Ohio State University, Columbus, OH.</w:t>
      </w:r>
    </w:p>
    <w:p w14:paraId="315BEFD5" w14:textId="77777777" w:rsidR="00692C76" w:rsidRPr="00680F29" w:rsidRDefault="00692C76" w:rsidP="005F672F">
      <w:pPr>
        <w:pStyle w:val="BodyText"/>
        <w:ind w:left="2160" w:hanging="720"/>
        <w:rPr>
          <w:rFonts w:ascii="Times New Roman" w:hAnsi="Times New Roman"/>
          <w:b w:val="0"/>
          <w:szCs w:val="24"/>
        </w:rPr>
      </w:pPr>
    </w:p>
    <w:p w14:paraId="0EF8CEC4" w14:textId="77777777" w:rsidR="004D3B05" w:rsidRPr="00680F29" w:rsidRDefault="00196CC9" w:rsidP="00196CC9">
      <w:pPr>
        <w:pStyle w:val="BodyText"/>
        <w:ind w:left="1440" w:hanging="1440"/>
        <w:rPr>
          <w:rFonts w:ascii="Times New Roman" w:hAnsi="Times New Roman"/>
          <w:szCs w:val="24"/>
        </w:rPr>
      </w:pPr>
      <w:r w:rsidRPr="00680F29">
        <w:rPr>
          <w:rFonts w:ascii="Times New Roman" w:hAnsi="Times New Roman"/>
          <w:b w:val="0"/>
          <w:szCs w:val="24"/>
        </w:rPr>
        <w:t>2008-2009</w:t>
      </w:r>
      <w:r w:rsidRPr="00680F29">
        <w:rPr>
          <w:rFonts w:ascii="Times New Roman" w:hAnsi="Times New Roman"/>
          <w:szCs w:val="24"/>
        </w:rPr>
        <w:tab/>
        <w:t xml:space="preserve">Plenary/Keynote Speaker: </w:t>
      </w:r>
    </w:p>
    <w:p w14:paraId="700F2B42" w14:textId="77777777" w:rsidR="005F672F" w:rsidRPr="00680F29" w:rsidRDefault="00196CC9" w:rsidP="005F672F">
      <w:pPr>
        <w:pStyle w:val="BodyText"/>
        <w:ind w:left="2160" w:hanging="720"/>
        <w:rPr>
          <w:rFonts w:ascii="Times New Roman" w:hAnsi="Times New Roman"/>
          <w:b w:val="0"/>
          <w:szCs w:val="24"/>
        </w:rPr>
      </w:pPr>
      <w:r w:rsidRPr="00680F29">
        <w:rPr>
          <w:rFonts w:ascii="Times New Roman" w:hAnsi="Times New Roman"/>
          <w:b w:val="0"/>
          <w:szCs w:val="24"/>
        </w:rPr>
        <w:t>2</w:t>
      </w:r>
      <w:r w:rsidRPr="00680F29">
        <w:rPr>
          <w:rFonts w:ascii="Times New Roman" w:hAnsi="Times New Roman"/>
          <w:b w:val="0"/>
          <w:szCs w:val="24"/>
          <w:vertAlign w:val="superscript"/>
        </w:rPr>
        <w:t>nd</w:t>
      </w:r>
      <w:r w:rsidRPr="00680F29">
        <w:rPr>
          <w:rFonts w:ascii="Times New Roman" w:hAnsi="Times New Roman"/>
          <w:b w:val="0"/>
          <w:szCs w:val="24"/>
        </w:rPr>
        <w:t xml:space="preserve"> Annual Meeting of Scientific Society of Agroecology of Latin America (SOCLA), </w:t>
      </w:r>
      <w:proofErr w:type="spellStart"/>
      <w:r w:rsidRPr="00680F29">
        <w:rPr>
          <w:rFonts w:ascii="Times New Roman" w:hAnsi="Times New Roman"/>
          <w:b w:val="0"/>
          <w:szCs w:val="24"/>
        </w:rPr>
        <w:t>Curitiva</w:t>
      </w:r>
      <w:proofErr w:type="spellEnd"/>
      <w:r w:rsidRPr="00680F29">
        <w:rPr>
          <w:rFonts w:ascii="Times New Roman" w:hAnsi="Times New Roman"/>
          <w:b w:val="0"/>
          <w:szCs w:val="24"/>
        </w:rPr>
        <w:t>, Brazil (October 2009)</w:t>
      </w:r>
    </w:p>
    <w:p w14:paraId="14F94895" w14:textId="2F0C832A" w:rsidR="00196CC9" w:rsidRDefault="00196CC9" w:rsidP="005F672F">
      <w:pPr>
        <w:pStyle w:val="BodyText"/>
        <w:ind w:left="2160" w:hanging="720"/>
        <w:rPr>
          <w:rFonts w:ascii="Times New Roman" w:hAnsi="Times New Roman"/>
          <w:b w:val="0"/>
          <w:szCs w:val="24"/>
        </w:rPr>
      </w:pPr>
      <w:r w:rsidRPr="00680F29">
        <w:rPr>
          <w:rFonts w:ascii="Times New Roman" w:hAnsi="Times New Roman"/>
          <w:b w:val="0"/>
          <w:szCs w:val="24"/>
        </w:rPr>
        <w:t>McGovern Conference “Hungry for Green: Feeding the</w:t>
      </w:r>
      <w:r w:rsidRPr="00680F29">
        <w:rPr>
          <w:rFonts w:ascii="Times New Roman" w:hAnsi="Times New Roman"/>
          <w:szCs w:val="24"/>
        </w:rPr>
        <w:t xml:space="preserve"> </w:t>
      </w:r>
      <w:r w:rsidRPr="00680F29">
        <w:rPr>
          <w:rFonts w:ascii="Times New Roman" w:hAnsi="Times New Roman"/>
          <w:b w:val="0"/>
          <w:szCs w:val="24"/>
        </w:rPr>
        <w:t>World Sustainable” Dakota Wesleyan University, Mitchell, SD.</w:t>
      </w:r>
    </w:p>
    <w:p w14:paraId="0E10B25C" w14:textId="77777777" w:rsidR="00692C76" w:rsidRPr="00680F29" w:rsidRDefault="00692C76" w:rsidP="005F672F">
      <w:pPr>
        <w:pStyle w:val="BodyText"/>
        <w:ind w:left="2160" w:hanging="720"/>
        <w:rPr>
          <w:rFonts w:ascii="Times New Roman" w:hAnsi="Times New Roman"/>
          <w:b w:val="0"/>
          <w:szCs w:val="24"/>
        </w:rPr>
      </w:pPr>
    </w:p>
    <w:p w14:paraId="3A623C6B" w14:textId="77777777" w:rsidR="004D3B05" w:rsidRPr="00680F29" w:rsidRDefault="00196CC9" w:rsidP="00E46BFA">
      <w:pPr>
        <w:pStyle w:val="BodyText"/>
        <w:ind w:left="1440" w:hanging="1440"/>
        <w:outlineLvl w:val="0"/>
        <w:rPr>
          <w:rFonts w:ascii="Times New Roman" w:hAnsi="Times New Roman"/>
          <w:szCs w:val="24"/>
        </w:rPr>
      </w:pPr>
      <w:r w:rsidRPr="00680F29">
        <w:rPr>
          <w:rFonts w:ascii="Times New Roman" w:hAnsi="Times New Roman"/>
          <w:szCs w:val="24"/>
        </w:rPr>
        <w:tab/>
        <w:t>Invited Seminars</w:t>
      </w:r>
      <w:r w:rsidR="00B44391" w:rsidRPr="00680F29">
        <w:rPr>
          <w:rFonts w:ascii="Times New Roman" w:hAnsi="Times New Roman"/>
          <w:szCs w:val="24"/>
        </w:rPr>
        <w:t xml:space="preserve"> Speaker</w:t>
      </w:r>
      <w:r w:rsidRPr="00680F29">
        <w:rPr>
          <w:rFonts w:ascii="Times New Roman" w:hAnsi="Times New Roman"/>
          <w:szCs w:val="24"/>
        </w:rPr>
        <w:t xml:space="preserve">: </w:t>
      </w:r>
    </w:p>
    <w:p w14:paraId="08EF0275" w14:textId="77777777" w:rsidR="005F672F" w:rsidRPr="00680F29" w:rsidRDefault="00196CC9" w:rsidP="005F672F">
      <w:pPr>
        <w:pStyle w:val="BodyText"/>
        <w:ind w:left="2160" w:hanging="720"/>
        <w:rPr>
          <w:rFonts w:ascii="Times New Roman" w:hAnsi="Times New Roman"/>
          <w:b w:val="0"/>
          <w:szCs w:val="24"/>
        </w:rPr>
      </w:pPr>
      <w:r w:rsidRPr="00680F29">
        <w:rPr>
          <w:rFonts w:ascii="Times New Roman" w:hAnsi="Times New Roman"/>
          <w:b w:val="0"/>
          <w:szCs w:val="24"/>
        </w:rPr>
        <w:t>Distinguished Scientist Seminar Series, Ecosystem Center of the Marine Biolog</w:t>
      </w:r>
      <w:r w:rsidR="000318D0" w:rsidRPr="00680F29">
        <w:rPr>
          <w:rFonts w:ascii="Times New Roman" w:hAnsi="Times New Roman"/>
          <w:b w:val="0"/>
          <w:szCs w:val="24"/>
        </w:rPr>
        <w:t>ical Laboratory, Woods Hole, MA</w:t>
      </w:r>
    </w:p>
    <w:p w14:paraId="5EBF17E0" w14:textId="543DFCDF" w:rsidR="004D3B05" w:rsidRPr="00680F29" w:rsidRDefault="00196CC9" w:rsidP="00E46BFA">
      <w:pPr>
        <w:pStyle w:val="BodyText"/>
        <w:ind w:left="2160" w:hanging="720"/>
        <w:outlineLvl w:val="0"/>
        <w:rPr>
          <w:rFonts w:ascii="Times New Roman" w:hAnsi="Times New Roman"/>
          <w:b w:val="0"/>
          <w:szCs w:val="24"/>
        </w:rPr>
      </w:pPr>
      <w:r w:rsidRPr="00680F29">
        <w:rPr>
          <w:rFonts w:ascii="Times New Roman" w:hAnsi="Times New Roman"/>
          <w:b w:val="0"/>
          <w:szCs w:val="24"/>
        </w:rPr>
        <w:t>Departmental Seminar, EEB, University of Michigan</w:t>
      </w:r>
    </w:p>
    <w:p w14:paraId="4BB70DC5" w14:textId="77777777" w:rsidR="005F672F" w:rsidRPr="00680F29" w:rsidRDefault="00196CC9" w:rsidP="005F672F">
      <w:pPr>
        <w:pStyle w:val="BodyText"/>
        <w:ind w:left="2160"/>
        <w:rPr>
          <w:rFonts w:ascii="Times New Roman" w:hAnsi="Times New Roman"/>
          <w:b w:val="0"/>
          <w:szCs w:val="24"/>
        </w:rPr>
      </w:pPr>
      <w:r w:rsidRPr="00680F29">
        <w:rPr>
          <w:rFonts w:ascii="Times New Roman" w:hAnsi="Times New Roman"/>
          <w:b w:val="0"/>
          <w:szCs w:val="24"/>
        </w:rPr>
        <w:t>University of Queensland a</w:t>
      </w:r>
      <w:r w:rsidR="005F672F" w:rsidRPr="00680F29">
        <w:rPr>
          <w:rFonts w:ascii="Times New Roman" w:hAnsi="Times New Roman"/>
          <w:b w:val="0"/>
          <w:szCs w:val="24"/>
        </w:rPr>
        <w:t xml:space="preserve">nd the Australia’s Commonwealth </w:t>
      </w:r>
      <w:r w:rsidRPr="00680F29">
        <w:rPr>
          <w:rFonts w:ascii="Times New Roman" w:hAnsi="Times New Roman"/>
          <w:b w:val="0"/>
          <w:szCs w:val="24"/>
        </w:rPr>
        <w:t>Scientific and Industrial Research Organization</w:t>
      </w:r>
    </w:p>
    <w:p w14:paraId="73C43F36" w14:textId="7E56F041" w:rsidR="00FE70BC" w:rsidRDefault="004D3B05" w:rsidP="005F672F">
      <w:pPr>
        <w:pStyle w:val="BodyText"/>
        <w:ind w:left="2160" w:hanging="720"/>
        <w:rPr>
          <w:rFonts w:ascii="Times New Roman" w:hAnsi="Times New Roman"/>
          <w:b w:val="0"/>
          <w:szCs w:val="24"/>
        </w:rPr>
      </w:pPr>
      <w:r w:rsidRPr="00680F29">
        <w:rPr>
          <w:rFonts w:ascii="Times New Roman" w:hAnsi="Times New Roman"/>
          <w:b w:val="0"/>
          <w:szCs w:val="24"/>
        </w:rPr>
        <w:t xml:space="preserve">Department of Ecology, Universidad </w:t>
      </w:r>
      <w:proofErr w:type="spellStart"/>
      <w:r w:rsidRPr="00680F29">
        <w:rPr>
          <w:rFonts w:ascii="Times New Roman" w:hAnsi="Times New Roman"/>
          <w:b w:val="0"/>
          <w:szCs w:val="24"/>
        </w:rPr>
        <w:t>Aut</w:t>
      </w:r>
      <w:r w:rsidR="00BE0588">
        <w:rPr>
          <w:rFonts w:ascii="Times New Roman" w:hAnsi="Times New Roman"/>
          <w:b w:val="0"/>
          <w:szCs w:val="24"/>
        </w:rPr>
        <w:t>ó</w:t>
      </w:r>
      <w:r w:rsidRPr="00680F29">
        <w:rPr>
          <w:rFonts w:ascii="Times New Roman" w:hAnsi="Times New Roman"/>
          <w:b w:val="0"/>
          <w:szCs w:val="24"/>
        </w:rPr>
        <w:t>noma</w:t>
      </w:r>
      <w:proofErr w:type="spellEnd"/>
      <w:r w:rsidRPr="00680F29">
        <w:rPr>
          <w:rFonts w:ascii="Times New Roman" w:hAnsi="Times New Roman"/>
          <w:b w:val="0"/>
          <w:szCs w:val="24"/>
        </w:rPr>
        <w:t xml:space="preserve"> de Barcelona, Barcelona, </w:t>
      </w:r>
      <w:proofErr w:type="spellStart"/>
      <w:r w:rsidRPr="00680F29">
        <w:rPr>
          <w:rFonts w:ascii="Times New Roman" w:hAnsi="Times New Roman"/>
          <w:b w:val="0"/>
          <w:szCs w:val="24"/>
        </w:rPr>
        <w:t>España</w:t>
      </w:r>
      <w:proofErr w:type="spellEnd"/>
    </w:p>
    <w:p w14:paraId="0FBBEBB8" w14:textId="77777777" w:rsidR="00692C76" w:rsidRPr="00680F29" w:rsidRDefault="00692C76" w:rsidP="005F672F">
      <w:pPr>
        <w:pStyle w:val="BodyText"/>
        <w:ind w:left="2160" w:hanging="720"/>
        <w:rPr>
          <w:rFonts w:ascii="Times New Roman" w:hAnsi="Times New Roman"/>
          <w:b w:val="0"/>
          <w:szCs w:val="24"/>
        </w:rPr>
      </w:pPr>
    </w:p>
    <w:p w14:paraId="17E08C81" w14:textId="5BBE3D46" w:rsidR="004D3B05" w:rsidRPr="00680F29" w:rsidRDefault="00FE70BC" w:rsidP="00E46BFA">
      <w:pPr>
        <w:pStyle w:val="BodyText"/>
        <w:ind w:left="1440" w:hanging="1440"/>
        <w:outlineLvl w:val="0"/>
        <w:rPr>
          <w:rFonts w:ascii="Times New Roman" w:hAnsi="Times New Roman"/>
          <w:szCs w:val="24"/>
        </w:rPr>
      </w:pPr>
      <w:r w:rsidRPr="00680F29">
        <w:rPr>
          <w:rFonts w:ascii="Times New Roman" w:hAnsi="Times New Roman"/>
          <w:szCs w:val="24"/>
        </w:rPr>
        <w:tab/>
      </w:r>
      <w:r w:rsidR="00196CC9" w:rsidRPr="00680F29">
        <w:rPr>
          <w:rFonts w:ascii="Times New Roman" w:hAnsi="Times New Roman"/>
          <w:szCs w:val="24"/>
        </w:rPr>
        <w:t>Invited Symposium</w:t>
      </w:r>
      <w:r w:rsidR="00B44391" w:rsidRPr="00680F29">
        <w:rPr>
          <w:rFonts w:ascii="Times New Roman" w:hAnsi="Times New Roman"/>
          <w:szCs w:val="24"/>
        </w:rPr>
        <w:t xml:space="preserve"> Speaker</w:t>
      </w:r>
      <w:r w:rsidR="00196CC9" w:rsidRPr="00680F29">
        <w:rPr>
          <w:rFonts w:ascii="Times New Roman" w:hAnsi="Times New Roman"/>
          <w:szCs w:val="24"/>
        </w:rPr>
        <w:t xml:space="preserve">: </w:t>
      </w:r>
    </w:p>
    <w:p w14:paraId="58481B16" w14:textId="77777777" w:rsidR="005F672F" w:rsidRPr="00680F29" w:rsidRDefault="00196CC9" w:rsidP="005F672F">
      <w:pPr>
        <w:pStyle w:val="BodyText"/>
        <w:ind w:left="2160" w:hanging="720"/>
        <w:rPr>
          <w:rFonts w:ascii="Times New Roman" w:hAnsi="Times New Roman"/>
          <w:b w:val="0"/>
          <w:szCs w:val="24"/>
        </w:rPr>
      </w:pPr>
      <w:r w:rsidRPr="00680F29">
        <w:rPr>
          <w:rFonts w:ascii="Times New Roman" w:hAnsi="Times New Roman"/>
          <w:b w:val="0"/>
          <w:szCs w:val="24"/>
        </w:rPr>
        <w:t>Landscape Ecology and Poverty, International Association of Landscape Ecology, Snowbird, Utah</w:t>
      </w:r>
    </w:p>
    <w:p w14:paraId="34A782FA" w14:textId="374EB5BB" w:rsidR="00196CC9" w:rsidRDefault="00196CC9" w:rsidP="005F672F">
      <w:pPr>
        <w:pStyle w:val="BodyText"/>
        <w:ind w:left="2160" w:hanging="720"/>
        <w:rPr>
          <w:rFonts w:ascii="Times New Roman" w:hAnsi="Times New Roman"/>
          <w:b w:val="0"/>
          <w:szCs w:val="24"/>
        </w:rPr>
      </w:pPr>
      <w:r w:rsidRPr="00680F29">
        <w:rPr>
          <w:rFonts w:ascii="Times New Roman" w:hAnsi="Times New Roman"/>
          <w:b w:val="0"/>
          <w:szCs w:val="24"/>
        </w:rPr>
        <w:t>Land-use Change at Local and Landscape Scales, Association of Tropical Biology and Conservation, Marburg, Germany.</w:t>
      </w:r>
    </w:p>
    <w:p w14:paraId="619E9023" w14:textId="77777777" w:rsidR="00692C76" w:rsidRPr="00680F29" w:rsidRDefault="00692C76" w:rsidP="005F672F">
      <w:pPr>
        <w:pStyle w:val="BodyText"/>
        <w:ind w:left="2160" w:hanging="720"/>
        <w:rPr>
          <w:rFonts w:ascii="Times New Roman" w:hAnsi="Times New Roman"/>
          <w:b w:val="0"/>
          <w:szCs w:val="24"/>
        </w:rPr>
      </w:pPr>
    </w:p>
    <w:p w14:paraId="229F1158" w14:textId="77777777" w:rsidR="00196CC9" w:rsidRPr="00680F29" w:rsidRDefault="00196CC9">
      <w:pPr>
        <w:tabs>
          <w:tab w:val="left" w:pos="2610"/>
        </w:tabs>
      </w:pPr>
    </w:p>
    <w:p w14:paraId="7AFB25B8" w14:textId="77777777" w:rsidR="00196CC9" w:rsidRPr="00680F29" w:rsidRDefault="00196CC9">
      <w:pPr>
        <w:pStyle w:val="Heading2"/>
        <w:tabs>
          <w:tab w:val="clear" w:pos="2610"/>
        </w:tabs>
        <w:rPr>
          <w:szCs w:val="24"/>
        </w:rPr>
      </w:pPr>
    </w:p>
    <w:p w14:paraId="27782421" w14:textId="43ADAF06" w:rsidR="00E430E3" w:rsidRPr="00680F29" w:rsidRDefault="00E430E3" w:rsidP="00E430E3">
      <w:pPr>
        <w:pStyle w:val="Heading1"/>
        <w:rPr>
          <w:rFonts w:ascii="Times New Roman" w:eastAsia="Times" w:hAnsi="Times New Roman"/>
          <w:b/>
          <w:szCs w:val="24"/>
          <w:u w:val="none"/>
        </w:rPr>
      </w:pPr>
      <w:proofErr w:type="spellStart"/>
      <w:r w:rsidRPr="00680F29">
        <w:rPr>
          <w:rFonts w:ascii="Times New Roman" w:eastAsia="Times" w:hAnsi="Times New Roman"/>
          <w:b/>
          <w:szCs w:val="24"/>
          <w:u w:val="none"/>
        </w:rPr>
        <w:t>Post Doctoral</w:t>
      </w:r>
      <w:proofErr w:type="spellEnd"/>
      <w:r w:rsidRPr="00680F29">
        <w:rPr>
          <w:rFonts w:ascii="Times New Roman" w:eastAsia="Times" w:hAnsi="Times New Roman"/>
          <w:b/>
          <w:szCs w:val="24"/>
          <w:u w:val="none"/>
        </w:rPr>
        <w:t xml:space="preserve"> Fellows</w:t>
      </w:r>
      <w:r w:rsidRPr="00680F29">
        <w:rPr>
          <w:rFonts w:ascii="Times New Roman" w:eastAsia="Times" w:hAnsi="Times New Roman"/>
          <w:b/>
          <w:szCs w:val="24"/>
          <w:u w:val="none"/>
        </w:rPr>
        <w:tab/>
      </w:r>
      <w:r w:rsidRPr="00680F29">
        <w:rPr>
          <w:rFonts w:ascii="Times New Roman" w:eastAsia="Times" w:hAnsi="Times New Roman"/>
          <w:b/>
          <w:szCs w:val="24"/>
          <w:u w:val="none"/>
        </w:rPr>
        <w:tab/>
      </w:r>
      <w:r w:rsidRPr="00680F29">
        <w:rPr>
          <w:rFonts w:ascii="Times New Roman" w:eastAsia="Times" w:hAnsi="Times New Roman"/>
          <w:b/>
          <w:szCs w:val="24"/>
          <w:u w:val="none"/>
        </w:rPr>
        <w:tab/>
      </w:r>
      <w:r w:rsidRPr="00680F29">
        <w:rPr>
          <w:rFonts w:ascii="Times New Roman" w:hAnsi="Times New Roman"/>
          <w:i/>
          <w:szCs w:val="24"/>
          <w:u w:val="none"/>
        </w:rPr>
        <w:t>Current activity:</w:t>
      </w:r>
    </w:p>
    <w:p w14:paraId="470ED7CF" w14:textId="090ACB8B" w:rsidR="00E430E3" w:rsidRPr="00680F29" w:rsidRDefault="00770C95" w:rsidP="00E430E3">
      <w:r w:rsidRPr="00680F29">
        <w:t>Kimberly Williams-</w:t>
      </w:r>
      <w:proofErr w:type="spellStart"/>
      <w:r w:rsidRPr="00680F29">
        <w:t>Guillé</w:t>
      </w:r>
      <w:r w:rsidR="00E430E3" w:rsidRPr="00680F29">
        <w:t>n</w:t>
      </w:r>
      <w:proofErr w:type="spellEnd"/>
      <w:r w:rsidR="00E430E3" w:rsidRPr="00680F29">
        <w:t xml:space="preserve"> (2006-2008)</w:t>
      </w:r>
      <w:r w:rsidR="00E430E3" w:rsidRPr="00680F29">
        <w:tab/>
        <w:t xml:space="preserve">Director of Conservation Science, Paso </w:t>
      </w:r>
      <w:r w:rsidR="00E430E3" w:rsidRPr="00680F29">
        <w:tab/>
      </w:r>
      <w:r w:rsidR="00E430E3" w:rsidRPr="00680F29">
        <w:tab/>
      </w:r>
      <w:r w:rsidR="00E430E3" w:rsidRPr="00680F29">
        <w:tab/>
      </w:r>
      <w:r w:rsidR="00E430E3" w:rsidRPr="00680F29">
        <w:tab/>
      </w:r>
      <w:r w:rsidR="00E430E3" w:rsidRPr="00680F29">
        <w:tab/>
      </w:r>
      <w:r w:rsidR="00E430E3" w:rsidRPr="00680F29">
        <w:tab/>
      </w:r>
      <w:r w:rsidR="00E430E3" w:rsidRPr="00680F29">
        <w:tab/>
      </w:r>
      <w:proofErr w:type="spellStart"/>
      <w:r w:rsidR="00E430E3" w:rsidRPr="00680F29">
        <w:t>Pacífico</w:t>
      </w:r>
      <w:proofErr w:type="spellEnd"/>
      <w:r w:rsidR="00E430E3" w:rsidRPr="00680F29">
        <w:tab/>
      </w:r>
    </w:p>
    <w:p w14:paraId="1F7A0787" w14:textId="14913345" w:rsidR="00E430E3" w:rsidRPr="00680F29" w:rsidRDefault="00E430E3" w:rsidP="00E430E3">
      <w:r w:rsidRPr="00680F29">
        <w:t xml:space="preserve">Dr. </w:t>
      </w:r>
      <w:proofErr w:type="spellStart"/>
      <w:r w:rsidRPr="00680F29">
        <w:t>Jarvas</w:t>
      </w:r>
      <w:proofErr w:type="spellEnd"/>
      <w:r w:rsidRPr="00680F29">
        <w:t xml:space="preserve"> Queiroz (2007-2008)</w:t>
      </w:r>
      <w:r w:rsidRPr="00680F29">
        <w:tab/>
      </w:r>
      <w:r w:rsidRPr="00680F29">
        <w:tab/>
        <w:t xml:space="preserve">Associate Professor, Universidad Federal </w:t>
      </w:r>
      <w:r w:rsidRPr="00680F29">
        <w:tab/>
      </w:r>
      <w:r w:rsidRPr="00680F29">
        <w:tab/>
      </w:r>
      <w:r w:rsidRPr="00680F29">
        <w:tab/>
      </w:r>
      <w:r w:rsidRPr="00680F29">
        <w:tab/>
      </w:r>
      <w:r w:rsidRPr="00680F29">
        <w:tab/>
      </w:r>
      <w:r w:rsidRPr="00680F29">
        <w:tab/>
      </w:r>
      <w:r w:rsidRPr="00680F29">
        <w:tab/>
        <w:t xml:space="preserve">Rural de Rio de Janeiro, </w:t>
      </w:r>
      <w:proofErr w:type="spellStart"/>
      <w:r w:rsidRPr="00680F29">
        <w:t>Seropedica</w:t>
      </w:r>
      <w:proofErr w:type="spellEnd"/>
      <w:r w:rsidRPr="00680F29">
        <w:t>, Brazil</w:t>
      </w:r>
    </w:p>
    <w:p w14:paraId="48683712" w14:textId="47752528" w:rsidR="00D467E7" w:rsidRPr="00680F29" w:rsidRDefault="00D467E7" w:rsidP="00E430E3">
      <w:r w:rsidRPr="00680F29">
        <w:t>Nils McCune (2017-</w:t>
      </w:r>
      <w:r w:rsidR="007978D7">
        <w:t>2018</w:t>
      </w:r>
      <w:r w:rsidRPr="00680F29">
        <w:t>)</w:t>
      </w:r>
      <w:r w:rsidR="007978D7">
        <w:tab/>
      </w:r>
      <w:r w:rsidR="007978D7">
        <w:tab/>
      </w:r>
      <w:r w:rsidR="007978D7">
        <w:tab/>
      </w:r>
    </w:p>
    <w:p w14:paraId="61158A86" w14:textId="77777777" w:rsidR="00D467E7" w:rsidRPr="00680F29" w:rsidRDefault="00D467E7" w:rsidP="00E430E3"/>
    <w:p w14:paraId="0FE2ED92" w14:textId="77777777" w:rsidR="00196CC9" w:rsidRPr="00680F29" w:rsidRDefault="00196CC9" w:rsidP="00E46BFA">
      <w:pPr>
        <w:pStyle w:val="Heading2"/>
        <w:tabs>
          <w:tab w:val="clear" w:pos="2610"/>
        </w:tabs>
        <w:rPr>
          <w:szCs w:val="24"/>
        </w:rPr>
      </w:pPr>
      <w:r w:rsidRPr="00680F29">
        <w:rPr>
          <w:szCs w:val="24"/>
        </w:rPr>
        <w:t>Graduate Students</w:t>
      </w:r>
    </w:p>
    <w:p w14:paraId="6F825EF7" w14:textId="77777777" w:rsidR="00196CC9" w:rsidRPr="00680F29" w:rsidRDefault="00196CC9" w:rsidP="00E46BFA">
      <w:pPr>
        <w:outlineLvl w:val="0"/>
      </w:pPr>
      <w:r w:rsidRPr="00680F29">
        <w:rPr>
          <w:u w:val="single"/>
        </w:rPr>
        <w:t>Ph.D. Students (Committee Chair)</w:t>
      </w:r>
      <w:r w:rsidRPr="00680F29">
        <w:tab/>
      </w:r>
      <w:r w:rsidRPr="00680F29">
        <w:tab/>
      </w:r>
      <w:r w:rsidRPr="00680F29">
        <w:tab/>
      </w:r>
    </w:p>
    <w:p w14:paraId="77821CE4" w14:textId="77777777" w:rsidR="00196CC9" w:rsidRPr="00680F29" w:rsidRDefault="00196CC9">
      <w:r w:rsidRPr="00680F29">
        <w:rPr>
          <w:i/>
        </w:rPr>
        <w:t>Graduated:</w:t>
      </w:r>
      <w:r w:rsidRPr="00680F29">
        <w:tab/>
      </w:r>
      <w:r w:rsidRPr="00680F29">
        <w:tab/>
      </w:r>
      <w:r w:rsidRPr="00680F29">
        <w:tab/>
      </w:r>
      <w:r w:rsidRPr="00680F29">
        <w:tab/>
      </w:r>
      <w:r w:rsidRPr="00680F29">
        <w:tab/>
      </w:r>
      <w:r w:rsidRPr="00680F29">
        <w:rPr>
          <w:i/>
        </w:rPr>
        <w:t>Current activity:</w:t>
      </w:r>
      <w:r w:rsidRPr="00680F29">
        <w:tab/>
      </w:r>
      <w:r w:rsidRPr="00680F29">
        <w:tab/>
      </w:r>
      <w:r w:rsidRPr="00680F29">
        <w:tab/>
      </w:r>
    </w:p>
    <w:p w14:paraId="2ED6B347" w14:textId="77777777" w:rsidR="00E430E3" w:rsidRPr="00680F29" w:rsidRDefault="00E430E3" w:rsidP="00E430E3">
      <w:r w:rsidRPr="00680F29">
        <w:t>Dr. Patrick Christie (1999)</w:t>
      </w:r>
      <w:r w:rsidRPr="00680F29">
        <w:tab/>
      </w:r>
      <w:r w:rsidRPr="00680F29">
        <w:tab/>
      </w:r>
      <w:r w:rsidRPr="00680F29">
        <w:tab/>
        <w:t>Associate Professor  (U. of Washington)</w:t>
      </w:r>
    </w:p>
    <w:p w14:paraId="559B5E13" w14:textId="77777777" w:rsidR="00196CC9" w:rsidRPr="00680F29" w:rsidRDefault="00196CC9">
      <w:r w:rsidRPr="00680F29">
        <w:t xml:space="preserve">Dr. </w:t>
      </w:r>
      <w:proofErr w:type="spellStart"/>
      <w:r w:rsidRPr="00680F29">
        <w:t>Helda</w:t>
      </w:r>
      <w:proofErr w:type="spellEnd"/>
      <w:r w:rsidRPr="00680F29">
        <w:t xml:space="preserve"> Morales (2000)</w:t>
      </w:r>
      <w:r w:rsidRPr="00680F29">
        <w:tab/>
      </w:r>
      <w:r w:rsidRPr="00680F29">
        <w:tab/>
      </w:r>
      <w:r w:rsidRPr="00680F29">
        <w:tab/>
      </w:r>
      <w:proofErr w:type="spellStart"/>
      <w:r w:rsidRPr="00680F29">
        <w:t>Investigador</w:t>
      </w:r>
      <w:proofErr w:type="spellEnd"/>
      <w:r w:rsidRPr="00680F29">
        <w:t xml:space="preserve"> Titular A (ECOSUR, Mexico)</w:t>
      </w:r>
    </w:p>
    <w:p w14:paraId="50E28BBF" w14:textId="41BEF183" w:rsidR="00196CC9" w:rsidRPr="00680F29" w:rsidRDefault="00196CC9">
      <w:r w:rsidRPr="00680F29">
        <w:tab/>
      </w:r>
      <w:r w:rsidRPr="00680F29">
        <w:tab/>
      </w:r>
      <w:r w:rsidRPr="00680F29">
        <w:tab/>
      </w:r>
      <w:r w:rsidRPr="00680F29">
        <w:tab/>
      </w:r>
      <w:r w:rsidRPr="00680F29">
        <w:tab/>
      </w:r>
      <w:r w:rsidRPr="00680F29">
        <w:tab/>
        <w:t>(equivalent to Associate Professor)</w:t>
      </w:r>
    </w:p>
    <w:p w14:paraId="1E180BB6" w14:textId="71E3C135" w:rsidR="00196CC9" w:rsidRPr="00680F29" w:rsidRDefault="00196CC9">
      <w:pPr>
        <w:pStyle w:val="BodyTextIndent"/>
        <w:rPr>
          <w:rFonts w:ascii="Times New Roman" w:hAnsi="Times New Roman"/>
          <w:szCs w:val="24"/>
        </w:rPr>
      </w:pPr>
      <w:r w:rsidRPr="00680F29">
        <w:rPr>
          <w:rFonts w:ascii="Times New Roman" w:hAnsi="Times New Roman"/>
          <w:szCs w:val="24"/>
        </w:rPr>
        <w:t>Dr. Brent Blair (2002)</w:t>
      </w:r>
      <w:r w:rsidRPr="00680F29">
        <w:rPr>
          <w:rFonts w:ascii="Times New Roman" w:hAnsi="Times New Roman"/>
          <w:szCs w:val="24"/>
        </w:rPr>
        <w:tab/>
      </w:r>
      <w:r w:rsidR="00E430E3" w:rsidRPr="00680F29">
        <w:rPr>
          <w:rFonts w:ascii="Times New Roman" w:hAnsi="Times New Roman"/>
          <w:szCs w:val="24"/>
        </w:rPr>
        <w:t>Associate</w:t>
      </w:r>
      <w:r w:rsidRPr="00680F29">
        <w:rPr>
          <w:rFonts w:ascii="Times New Roman" w:hAnsi="Times New Roman"/>
          <w:szCs w:val="24"/>
        </w:rPr>
        <w:t xml:space="preserve"> Professor (Xavier University)</w:t>
      </w:r>
    </w:p>
    <w:p w14:paraId="1B85F91F" w14:textId="45B9BA34" w:rsidR="00196CC9" w:rsidRPr="00680F29" w:rsidRDefault="00196CC9">
      <w:pPr>
        <w:ind w:left="4320" w:hanging="4320"/>
      </w:pPr>
      <w:r w:rsidRPr="00680F29">
        <w:t xml:space="preserve">Dr. Thomas V. </w:t>
      </w:r>
      <w:proofErr w:type="spellStart"/>
      <w:r w:rsidRPr="00680F29">
        <w:t>Dietsch</w:t>
      </w:r>
      <w:proofErr w:type="spellEnd"/>
      <w:r w:rsidRPr="00680F29">
        <w:t xml:space="preserve"> (co-chair) (2003)</w:t>
      </w:r>
      <w:r w:rsidRPr="00680F29">
        <w:tab/>
      </w:r>
      <w:r w:rsidR="00E430E3" w:rsidRPr="00680F29">
        <w:t>Migratory Bird Biologist (US Fish and Wildlife)</w:t>
      </w:r>
      <w:r w:rsidRPr="00680F29">
        <w:t xml:space="preserve"> </w:t>
      </w:r>
    </w:p>
    <w:p w14:paraId="7DB2CFFB" w14:textId="77777777" w:rsidR="00196CC9" w:rsidRPr="00680F29" w:rsidRDefault="00196CC9">
      <w:pPr>
        <w:ind w:left="4320" w:hanging="4320"/>
      </w:pPr>
      <w:r w:rsidRPr="00680F29">
        <w:t xml:space="preserve">Dr. Inge </w:t>
      </w:r>
      <w:proofErr w:type="spellStart"/>
      <w:r w:rsidRPr="00680F29">
        <w:t>Armbrecht</w:t>
      </w:r>
      <w:proofErr w:type="spellEnd"/>
      <w:r w:rsidRPr="00680F29">
        <w:t xml:space="preserve"> (2003)</w:t>
      </w:r>
      <w:r w:rsidRPr="00680F29">
        <w:tab/>
        <w:t>Associate Professor (Universidad del Valle, Colombia)</w:t>
      </w:r>
    </w:p>
    <w:p w14:paraId="4FE1D974" w14:textId="5213EDC3" w:rsidR="00196CC9" w:rsidRPr="00680F29" w:rsidRDefault="00196CC9">
      <w:pPr>
        <w:ind w:left="4320" w:hanging="4320"/>
      </w:pPr>
      <w:r w:rsidRPr="00680F29">
        <w:t>Dr. Stacy Philpott (co-chair) (2004)</w:t>
      </w:r>
      <w:r w:rsidRPr="00680F29">
        <w:tab/>
        <w:t xml:space="preserve">Professor, </w:t>
      </w:r>
      <w:r w:rsidR="00BE0588">
        <w:t xml:space="preserve">Associate </w:t>
      </w:r>
      <w:r w:rsidRPr="00680F29">
        <w:t xml:space="preserve">University of </w:t>
      </w:r>
      <w:r w:rsidR="00BE0588">
        <w:t>California, Santa Cruz</w:t>
      </w:r>
    </w:p>
    <w:p w14:paraId="266007FD" w14:textId="39EA61B2" w:rsidR="00196CC9" w:rsidRPr="00680F29" w:rsidRDefault="00196CC9">
      <w:pPr>
        <w:ind w:left="4320" w:hanging="4320"/>
      </w:pPr>
      <w:r w:rsidRPr="00680F29">
        <w:lastRenderedPageBreak/>
        <w:t>Dr. Miguel Antonio Garcia (2004)</w:t>
      </w:r>
      <w:r w:rsidRPr="00680F29">
        <w:tab/>
        <w:t xml:space="preserve">Director </w:t>
      </w:r>
      <w:r w:rsidR="00E430E3" w:rsidRPr="00680F29">
        <w:t>Fish and Wildlife</w:t>
      </w:r>
      <w:r w:rsidRPr="00680F29">
        <w:t xml:space="preserve"> (</w:t>
      </w:r>
      <w:r w:rsidR="00E430E3" w:rsidRPr="00680F29">
        <w:t>Department of Natural Resources</w:t>
      </w:r>
      <w:r w:rsidRPr="00680F29">
        <w:t>, Puerto Rico)</w:t>
      </w:r>
    </w:p>
    <w:p w14:paraId="4D1F4E60" w14:textId="77777777" w:rsidR="00196CC9" w:rsidRPr="00680F29" w:rsidRDefault="00196CC9">
      <w:pPr>
        <w:ind w:left="4320" w:hanging="4320"/>
      </w:pPr>
      <w:r w:rsidRPr="00680F29">
        <w:t>Dr. Virginia Nickerson (co-chair) 2006</w:t>
      </w:r>
      <w:r w:rsidRPr="00680F29">
        <w:tab/>
      </w:r>
      <w:r w:rsidR="000318D0" w:rsidRPr="00680F29">
        <w:rPr>
          <w:color w:val="000000"/>
        </w:rPr>
        <w:t xml:space="preserve">Outreach Coordinator, Center for Sustainable Agriculture, University of Vermont </w:t>
      </w:r>
    </w:p>
    <w:p w14:paraId="450E8E12" w14:textId="030E27BE" w:rsidR="00196CC9" w:rsidRPr="00680F29" w:rsidRDefault="00196CC9">
      <w:pPr>
        <w:ind w:left="4320" w:hanging="4320"/>
      </w:pPr>
      <w:r w:rsidRPr="00680F29">
        <w:t>Dr. Brenda B. Lin (2006)</w:t>
      </w:r>
      <w:r w:rsidRPr="00680F29">
        <w:tab/>
      </w:r>
      <w:r w:rsidR="00E430E3" w:rsidRPr="00680F29">
        <w:t>Interdisciplinary Ecologist and Science Policy Researcher (Commonwealth Scientific and Industrial Research Organization [CSIRO], Australia)</w:t>
      </w:r>
    </w:p>
    <w:p w14:paraId="5A6D102B" w14:textId="476F89C4" w:rsidR="00196CC9" w:rsidRPr="00680F29" w:rsidRDefault="00196CC9">
      <w:pPr>
        <w:ind w:left="4320" w:hanging="4320"/>
      </w:pPr>
      <w:r w:rsidRPr="00680F29">
        <w:t xml:space="preserve">Dr. </w:t>
      </w:r>
      <w:proofErr w:type="spellStart"/>
      <w:r w:rsidRPr="00680F29">
        <w:t>Evandro</w:t>
      </w:r>
      <w:proofErr w:type="spellEnd"/>
      <w:r w:rsidRPr="00680F29">
        <w:t xml:space="preserve"> do </w:t>
      </w:r>
      <w:proofErr w:type="spellStart"/>
      <w:r w:rsidRPr="00680F29">
        <w:t>Nacimento</w:t>
      </w:r>
      <w:proofErr w:type="spellEnd"/>
      <w:r w:rsidRPr="00680F29">
        <w:t xml:space="preserve"> Silva (2006)</w:t>
      </w:r>
      <w:r w:rsidRPr="00680F29">
        <w:tab/>
      </w:r>
      <w:r w:rsidR="00E430E3" w:rsidRPr="00680F29">
        <w:t xml:space="preserve">Associate Professor and </w:t>
      </w:r>
      <w:r w:rsidRPr="00680F29">
        <w:t xml:space="preserve">Chief of Staff of the Provost Office, </w:t>
      </w:r>
      <w:proofErr w:type="spellStart"/>
      <w:r w:rsidRPr="00680F29">
        <w:t>Universidade</w:t>
      </w:r>
      <w:proofErr w:type="spellEnd"/>
      <w:r w:rsidRPr="00680F29">
        <w:t xml:space="preserve"> </w:t>
      </w:r>
      <w:proofErr w:type="spellStart"/>
      <w:r w:rsidRPr="00680F29">
        <w:t>Stadual</w:t>
      </w:r>
      <w:proofErr w:type="spellEnd"/>
      <w:r w:rsidRPr="00680F29">
        <w:t xml:space="preserve"> Feria Santa Ana, Bahia, Brazil</w:t>
      </w:r>
    </w:p>
    <w:p w14:paraId="25123457" w14:textId="77777777" w:rsidR="00196CC9" w:rsidRPr="00680F29" w:rsidRDefault="00196CC9">
      <w:r w:rsidRPr="00680F29">
        <w:t xml:space="preserve">Dr. </w:t>
      </w:r>
      <w:proofErr w:type="spellStart"/>
      <w:r w:rsidRPr="00680F29">
        <w:t>Shinsuke</w:t>
      </w:r>
      <w:proofErr w:type="spellEnd"/>
      <w:r w:rsidRPr="00680F29">
        <w:t xml:space="preserve"> Uno (2007)</w:t>
      </w:r>
      <w:r w:rsidRPr="00680F29">
        <w:tab/>
      </w:r>
      <w:r w:rsidRPr="00680F29">
        <w:tab/>
      </w:r>
      <w:r w:rsidRPr="00680F29">
        <w:tab/>
        <w:t xml:space="preserve">Lecturer, </w:t>
      </w:r>
      <w:proofErr w:type="spellStart"/>
      <w:r w:rsidRPr="00680F29">
        <w:t>Hosei</w:t>
      </w:r>
      <w:proofErr w:type="spellEnd"/>
      <w:r w:rsidRPr="00680F29">
        <w:t xml:space="preserve"> University, Japan</w:t>
      </w:r>
    </w:p>
    <w:p w14:paraId="11E1BFCE" w14:textId="29E8A342" w:rsidR="005F5265" w:rsidRPr="00680F29" w:rsidRDefault="00994F05" w:rsidP="00E430E3">
      <w:r w:rsidRPr="00680F29">
        <w:t>Dr. Linda Marin (2014)</w:t>
      </w:r>
      <w:r w:rsidR="00770C95" w:rsidRPr="00680F29">
        <w:tab/>
      </w:r>
      <w:r w:rsidR="00770C95" w:rsidRPr="00680F29">
        <w:tab/>
      </w:r>
      <w:r w:rsidR="00770C95" w:rsidRPr="00680F29">
        <w:tab/>
        <w:t>Postdoctoral F</w:t>
      </w:r>
      <w:r w:rsidR="00E713A1" w:rsidRPr="00680F29">
        <w:t xml:space="preserve">ellows, </w:t>
      </w:r>
      <w:proofErr w:type="spellStart"/>
      <w:r w:rsidR="00E430E3" w:rsidRPr="00680F29">
        <w:t>Colegio</w:t>
      </w:r>
      <w:proofErr w:type="spellEnd"/>
      <w:r w:rsidR="00770C95" w:rsidRPr="00680F29">
        <w:t xml:space="preserve"> de la Frontera </w:t>
      </w:r>
      <w:r w:rsidR="00770C95" w:rsidRPr="00680F29">
        <w:tab/>
      </w:r>
      <w:r w:rsidR="00770C95" w:rsidRPr="00680F29">
        <w:tab/>
      </w:r>
      <w:r w:rsidR="00770C95" w:rsidRPr="00680F29">
        <w:tab/>
      </w:r>
      <w:r w:rsidR="00770C95" w:rsidRPr="00680F29">
        <w:tab/>
      </w:r>
      <w:r w:rsidR="00770C95" w:rsidRPr="00680F29">
        <w:tab/>
      </w:r>
      <w:r w:rsidR="00770C95" w:rsidRPr="00680F29">
        <w:tab/>
      </w:r>
      <w:r w:rsidR="00E430E3" w:rsidRPr="00680F29">
        <w:t>Sur, San Cristobal, Chiapas</w:t>
      </w:r>
      <w:r w:rsidR="005F5265" w:rsidRPr="00680F29">
        <w:t>, Mexico</w:t>
      </w:r>
      <w:r w:rsidR="005F5265" w:rsidRPr="00680F29">
        <w:tab/>
      </w:r>
    </w:p>
    <w:p w14:paraId="61EF5AA8" w14:textId="6BF2F4A1" w:rsidR="00994F05" w:rsidRPr="00680F29" w:rsidRDefault="00E713A1" w:rsidP="002F34AC">
      <w:pPr>
        <w:ind w:left="4320" w:hanging="4320"/>
      </w:pPr>
      <w:r w:rsidRPr="00680F29">
        <w:t xml:space="preserve">Dr. David </w:t>
      </w:r>
      <w:proofErr w:type="spellStart"/>
      <w:r w:rsidRPr="00680F29">
        <w:t>Gonthier</w:t>
      </w:r>
      <w:proofErr w:type="spellEnd"/>
      <w:r w:rsidR="002F34AC" w:rsidRPr="00680F29">
        <w:t xml:space="preserve"> (2014)</w:t>
      </w:r>
      <w:r w:rsidR="002F34AC" w:rsidRPr="00680F29">
        <w:tab/>
        <w:t xml:space="preserve">Assistant Professor, University </w:t>
      </w:r>
      <w:r w:rsidRPr="00680F29">
        <w:t xml:space="preserve">of </w:t>
      </w:r>
      <w:r w:rsidR="002F34AC" w:rsidRPr="00680F29">
        <w:t>Kentu</w:t>
      </w:r>
      <w:r w:rsidR="00112750" w:rsidRPr="00680F29">
        <w:t>c</w:t>
      </w:r>
      <w:r w:rsidR="002F34AC" w:rsidRPr="00680F29">
        <w:t>ky</w:t>
      </w:r>
      <w:r w:rsidRPr="00680F29">
        <w:t xml:space="preserve">, </w:t>
      </w:r>
      <w:proofErr w:type="spellStart"/>
      <w:r w:rsidR="002F34AC" w:rsidRPr="00680F29">
        <w:t>L</w:t>
      </w:r>
      <w:r w:rsidR="005F50A0">
        <w:t>o</w:t>
      </w:r>
      <w:r w:rsidR="002F34AC" w:rsidRPr="00680F29">
        <w:t>uiville</w:t>
      </w:r>
      <w:proofErr w:type="spellEnd"/>
      <w:r w:rsidR="002F34AC" w:rsidRPr="00680F29">
        <w:t>, KT</w:t>
      </w:r>
      <w:r w:rsidRPr="00680F29">
        <w:tab/>
      </w:r>
      <w:r w:rsidR="00CF7879" w:rsidRPr="00680F29">
        <w:tab/>
      </w:r>
      <w:r w:rsidR="00CF7879" w:rsidRPr="00680F29">
        <w:tab/>
      </w:r>
    </w:p>
    <w:p w14:paraId="1484762D" w14:textId="0332BBAE" w:rsidR="00CF7879" w:rsidRPr="00680F29" w:rsidRDefault="00CF7879">
      <w:r w:rsidRPr="00680F29">
        <w:t xml:space="preserve">Dr. </w:t>
      </w:r>
      <w:proofErr w:type="spellStart"/>
      <w:r w:rsidRPr="00680F29">
        <w:t>Hsunyi</w:t>
      </w:r>
      <w:proofErr w:type="spellEnd"/>
      <w:r w:rsidRPr="00680F29">
        <w:t xml:space="preserve"> Hsieh (2015)</w:t>
      </w:r>
      <w:r w:rsidRPr="00680F29">
        <w:tab/>
      </w:r>
      <w:r w:rsidRPr="00680F29">
        <w:tab/>
      </w:r>
      <w:r w:rsidRPr="00680F29">
        <w:tab/>
      </w:r>
      <w:r w:rsidR="00DA3294" w:rsidRPr="00680F29">
        <w:t xml:space="preserve">Data Scientists Offices, Royal Belgian </w:t>
      </w:r>
      <w:r w:rsidR="00DA3294" w:rsidRPr="00680F29">
        <w:tab/>
      </w:r>
      <w:r w:rsidR="00DA3294" w:rsidRPr="00680F29">
        <w:tab/>
      </w:r>
      <w:r w:rsidR="00DA3294" w:rsidRPr="00680F29">
        <w:tab/>
      </w:r>
      <w:r w:rsidR="00DA3294" w:rsidRPr="00680F29">
        <w:tab/>
      </w:r>
      <w:r w:rsidR="00DA3294" w:rsidRPr="00680F29">
        <w:tab/>
      </w:r>
      <w:r w:rsidR="00DA3294" w:rsidRPr="00680F29">
        <w:tab/>
      </w:r>
      <w:r w:rsidR="00DA3294" w:rsidRPr="00680F29">
        <w:tab/>
        <w:t>Institute of Natural Sciences</w:t>
      </w:r>
    </w:p>
    <w:p w14:paraId="04183D9A" w14:textId="62E2D17F" w:rsidR="003C180E" w:rsidRPr="003C180E" w:rsidRDefault="00B63F4B" w:rsidP="003C180E">
      <w:pPr>
        <w:ind w:left="4320" w:hanging="4320"/>
      </w:pPr>
      <w:r w:rsidRPr="00680F29">
        <w:t xml:space="preserve">Maria Carolina </w:t>
      </w:r>
      <w:proofErr w:type="spellStart"/>
      <w:r w:rsidRPr="00680F29">
        <w:t>Simao</w:t>
      </w:r>
      <w:proofErr w:type="spellEnd"/>
      <w:r w:rsidRPr="00680F29">
        <w:t xml:space="preserve"> (2016)</w:t>
      </w:r>
      <w:r w:rsidRPr="00680F29">
        <w:tab/>
      </w:r>
      <w:r w:rsidR="003C180E" w:rsidRPr="003C180E">
        <w:t>Environmental Horticulture Project Coordinator, The IR-4 Project, Rutgers School of Environmental and Biological Sciences.</w:t>
      </w:r>
    </w:p>
    <w:p w14:paraId="466EA49A" w14:textId="4C195D2C" w:rsidR="00196CC9" w:rsidRPr="00680F29" w:rsidRDefault="00196CC9"/>
    <w:p w14:paraId="5C5B3D49" w14:textId="77777777" w:rsidR="00B63F4B" w:rsidRPr="00680F29" w:rsidRDefault="00B63F4B">
      <w:pPr>
        <w:rPr>
          <w:i/>
        </w:rPr>
      </w:pPr>
    </w:p>
    <w:p w14:paraId="1DAD8E3A" w14:textId="77777777" w:rsidR="00196CC9" w:rsidRPr="00680F29" w:rsidRDefault="00196CC9">
      <w:r w:rsidRPr="00680F29">
        <w:rPr>
          <w:i/>
        </w:rPr>
        <w:t>Current:</w:t>
      </w:r>
      <w:r w:rsidRPr="00680F29">
        <w:rPr>
          <w:i/>
        </w:rPr>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p>
    <w:p w14:paraId="6C1ECA32" w14:textId="328BD13A" w:rsidR="00196CC9" w:rsidRDefault="00CF7879">
      <w:r w:rsidRPr="00680F29">
        <w:t>Lauren Schmitt</w:t>
      </w:r>
    </w:p>
    <w:p w14:paraId="343D926D" w14:textId="392725BB" w:rsidR="00BE0588" w:rsidRPr="00680F29" w:rsidRDefault="003C180E">
      <w:r>
        <w:t>Jonathan Morris</w:t>
      </w:r>
    </w:p>
    <w:p w14:paraId="71F408CD" w14:textId="77777777" w:rsidR="00CF7879" w:rsidRPr="00680F29" w:rsidRDefault="00CF7879"/>
    <w:p w14:paraId="743FDA4C" w14:textId="77777777" w:rsidR="00196CC9" w:rsidRPr="00680F29" w:rsidRDefault="00196CC9" w:rsidP="00E46BFA">
      <w:pPr>
        <w:pStyle w:val="Heading1"/>
        <w:rPr>
          <w:rFonts w:ascii="Times New Roman" w:eastAsia="Times" w:hAnsi="Times New Roman"/>
          <w:szCs w:val="24"/>
        </w:rPr>
      </w:pPr>
      <w:r w:rsidRPr="00680F29">
        <w:rPr>
          <w:rFonts w:ascii="Times New Roman" w:eastAsia="Times" w:hAnsi="Times New Roman"/>
          <w:szCs w:val="24"/>
        </w:rPr>
        <w:t>Former Visiting Ph.D. Students from Abroad</w:t>
      </w:r>
    </w:p>
    <w:p w14:paraId="50A680AE" w14:textId="77777777" w:rsidR="00196CC9" w:rsidRPr="00680F29" w:rsidRDefault="00196CC9">
      <w:r w:rsidRPr="00680F29">
        <w:t>Lorena Soto Pinto (2000-2001, Mexico)</w:t>
      </w:r>
    </w:p>
    <w:p w14:paraId="1EA382C8" w14:textId="77777777" w:rsidR="00196CC9" w:rsidRPr="00680F29" w:rsidRDefault="00196CC9">
      <w:r w:rsidRPr="00680F29">
        <w:t xml:space="preserve">Ethel </w:t>
      </w:r>
      <w:proofErr w:type="spellStart"/>
      <w:r w:rsidRPr="00680F29">
        <w:t>Peternelli</w:t>
      </w:r>
      <w:proofErr w:type="spellEnd"/>
      <w:r w:rsidRPr="00680F29">
        <w:t xml:space="preserve"> (2006-2007, Brazil)</w:t>
      </w:r>
    </w:p>
    <w:p w14:paraId="01DCF7E5" w14:textId="77777777" w:rsidR="00196CC9" w:rsidRPr="00680F29" w:rsidRDefault="00196CC9">
      <w:proofErr w:type="spellStart"/>
      <w:r w:rsidRPr="00680F29">
        <w:t>Iracenir</w:t>
      </w:r>
      <w:proofErr w:type="spellEnd"/>
      <w:r w:rsidRPr="00680F29">
        <w:t xml:space="preserve"> Dos Santos (2009-2010, Brazil)</w:t>
      </w:r>
    </w:p>
    <w:p w14:paraId="11E85DA0" w14:textId="1784456D" w:rsidR="00D467E7" w:rsidRPr="00680F29" w:rsidRDefault="00D467E7">
      <w:r w:rsidRPr="00680F29">
        <w:t>Juliana Cepeda (2012, Colombia)</w:t>
      </w:r>
    </w:p>
    <w:p w14:paraId="151EB960" w14:textId="77777777" w:rsidR="00196CC9" w:rsidRPr="00680F29" w:rsidRDefault="00196CC9"/>
    <w:p w14:paraId="56BA5FA8" w14:textId="77777777" w:rsidR="00196CC9" w:rsidRPr="00680F29" w:rsidRDefault="00196CC9" w:rsidP="00E46BFA">
      <w:pPr>
        <w:outlineLvl w:val="0"/>
        <w:rPr>
          <w:u w:val="single"/>
        </w:rPr>
      </w:pPr>
      <w:r w:rsidRPr="00680F29">
        <w:rPr>
          <w:u w:val="single"/>
        </w:rPr>
        <w:t>Master Students (Committee Chair)</w:t>
      </w:r>
    </w:p>
    <w:p w14:paraId="46F4A153" w14:textId="4D0FA575" w:rsidR="00196CC9" w:rsidRPr="00680F29" w:rsidRDefault="00196CC9">
      <w:r w:rsidRPr="00680F29">
        <w:rPr>
          <w:i/>
        </w:rPr>
        <w:t>Graduated:</w:t>
      </w:r>
      <w:r w:rsidR="00D32FED" w:rsidRPr="00680F29">
        <w:tab/>
      </w:r>
      <w:r w:rsidR="00D32FED" w:rsidRPr="00680F29">
        <w:tab/>
      </w:r>
      <w:r w:rsidR="00D32FED" w:rsidRPr="00680F29">
        <w:tab/>
      </w:r>
      <w:r w:rsidR="00D32FED" w:rsidRPr="00680F29">
        <w:tab/>
      </w:r>
      <w:r w:rsidR="00D32FED" w:rsidRPr="00680F29">
        <w:tab/>
      </w:r>
      <w:r w:rsidRPr="00680F29">
        <w:rPr>
          <w:i/>
        </w:rPr>
        <w:t>Current activity:</w:t>
      </w:r>
    </w:p>
    <w:p w14:paraId="31DDB935" w14:textId="0F62D0F8" w:rsidR="00196CC9" w:rsidRPr="00680F29" w:rsidRDefault="00D32FED">
      <w:pPr>
        <w:pStyle w:val="BodyTextIndent"/>
        <w:rPr>
          <w:rFonts w:ascii="Times New Roman" w:hAnsi="Times New Roman"/>
          <w:szCs w:val="24"/>
        </w:rPr>
      </w:pPr>
      <w:r w:rsidRPr="00680F29">
        <w:rPr>
          <w:rFonts w:ascii="Times New Roman" w:hAnsi="Times New Roman"/>
          <w:szCs w:val="24"/>
        </w:rPr>
        <w:t xml:space="preserve">Maria Antonia </w:t>
      </w:r>
      <w:proofErr w:type="spellStart"/>
      <w:r w:rsidRPr="00680F29">
        <w:rPr>
          <w:rFonts w:ascii="Times New Roman" w:hAnsi="Times New Roman"/>
          <w:szCs w:val="24"/>
        </w:rPr>
        <w:t>Mallona</w:t>
      </w:r>
      <w:proofErr w:type="spellEnd"/>
      <w:r w:rsidRPr="00680F29">
        <w:rPr>
          <w:rFonts w:ascii="Times New Roman" w:hAnsi="Times New Roman"/>
          <w:szCs w:val="24"/>
        </w:rPr>
        <w:t xml:space="preserve"> </w:t>
      </w:r>
      <w:r w:rsidRPr="00680F29">
        <w:rPr>
          <w:rFonts w:ascii="Times New Roman" w:hAnsi="Times New Roman"/>
          <w:szCs w:val="24"/>
        </w:rPr>
        <w:tab/>
      </w:r>
      <w:r w:rsidR="00196CC9" w:rsidRPr="00680F29">
        <w:rPr>
          <w:rFonts w:ascii="Times New Roman" w:hAnsi="Times New Roman"/>
          <w:szCs w:val="24"/>
        </w:rPr>
        <w:t>Director of Environmental Program (Peace Corps, Nicaragua)</w:t>
      </w:r>
    </w:p>
    <w:p w14:paraId="2216E7BE" w14:textId="77777777" w:rsidR="00196CC9" w:rsidRPr="00680F29" w:rsidRDefault="00196CC9">
      <w:r w:rsidRPr="00680F29">
        <w:t>Janine Bologna</w:t>
      </w:r>
      <w:r w:rsidRPr="00680F29">
        <w:tab/>
      </w:r>
      <w:r w:rsidRPr="00680F29">
        <w:tab/>
      </w:r>
      <w:r w:rsidRPr="00680F29">
        <w:tab/>
      </w:r>
      <w:r w:rsidRPr="00680F29">
        <w:tab/>
        <w:t>unknown</w:t>
      </w:r>
    </w:p>
    <w:p w14:paraId="63C5346B" w14:textId="77777777" w:rsidR="00196CC9" w:rsidRPr="00680F29" w:rsidRDefault="00196CC9">
      <w:r w:rsidRPr="00680F29">
        <w:t>Patrick Christie</w:t>
      </w:r>
      <w:r w:rsidRPr="00680F29">
        <w:tab/>
      </w:r>
      <w:r w:rsidRPr="00680F29">
        <w:tab/>
      </w:r>
      <w:r w:rsidRPr="00680F29">
        <w:tab/>
      </w:r>
      <w:r w:rsidRPr="00680F29">
        <w:tab/>
      </w:r>
      <w:r w:rsidR="00EA06F0" w:rsidRPr="00680F29">
        <w:t>Associate</w:t>
      </w:r>
      <w:r w:rsidRPr="00680F29">
        <w:t xml:space="preserve"> Professor (U. of Washington)</w:t>
      </w:r>
    </w:p>
    <w:p w14:paraId="1F78E941" w14:textId="7231F788" w:rsidR="00196CC9" w:rsidRPr="00680F29" w:rsidRDefault="00196CC9">
      <w:r w:rsidRPr="00680F29">
        <w:t>Brent Blair</w:t>
      </w:r>
      <w:r w:rsidRPr="00680F29">
        <w:tab/>
      </w:r>
      <w:r w:rsidRPr="00680F29">
        <w:tab/>
      </w:r>
      <w:r w:rsidRPr="00680F29">
        <w:tab/>
      </w:r>
      <w:r w:rsidRPr="00680F29">
        <w:tab/>
      </w:r>
      <w:r w:rsidRPr="00680F29">
        <w:tab/>
      </w:r>
      <w:r w:rsidR="00E713A1" w:rsidRPr="00680F29">
        <w:t>Associate</w:t>
      </w:r>
      <w:r w:rsidRPr="00680F29">
        <w:t xml:space="preserve"> Professor (Xavier University)</w:t>
      </w:r>
    </w:p>
    <w:p w14:paraId="7C992A2B" w14:textId="77777777" w:rsidR="00196CC9" w:rsidRPr="00680F29" w:rsidRDefault="00196CC9">
      <w:r w:rsidRPr="00680F29">
        <w:t xml:space="preserve">John </w:t>
      </w:r>
      <w:proofErr w:type="spellStart"/>
      <w:r w:rsidRPr="00680F29">
        <w:t>Soluri</w:t>
      </w:r>
      <w:proofErr w:type="spellEnd"/>
      <w:r w:rsidRPr="00680F29">
        <w:tab/>
      </w:r>
      <w:r w:rsidRPr="00680F29">
        <w:tab/>
      </w:r>
      <w:r w:rsidRPr="00680F29">
        <w:tab/>
      </w:r>
      <w:r w:rsidRPr="00680F29">
        <w:tab/>
      </w:r>
      <w:r w:rsidRPr="00680F29">
        <w:tab/>
      </w:r>
      <w:r w:rsidR="00EA06F0" w:rsidRPr="00680F29">
        <w:t>Associate</w:t>
      </w:r>
      <w:r w:rsidRPr="00680F29">
        <w:t xml:space="preserve"> Professor (Carnegie-Mellon)</w:t>
      </w:r>
    </w:p>
    <w:p w14:paraId="1AF39F5F" w14:textId="77777777" w:rsidR="00196CC9" w:rsidRPr="00680F29" w:rsidRDefault="00196CC9">
      <w:r w:rsidRPr="00680F29">
        <w:t xml:space="preserve">David </w:t>
      </w:r>
      <w:proofErr w:type="spellStart"/>
      <w:r w:rsidRPr="00680F29">
        <w:t>Gisaru</w:t>
      </w:r>
      <w:proofErr w:type="spellEnd"/>
      <w:r w:rsidRPr="00680F29">
        <w:tab/>
      </w:r>
      <w:r w:rsidRPr="00680F29">
        <w:tab/>
      </w:r>
      <w:r w:rsidRPr="00680F29">
        <w:tab/>
      </w:r>
      <w:r w:rsidRPr="00680F29">
        <w:tab/>
      </w:r>
      <w:r w:rsidRPr="00680F29">
        <w:tab/>
        <w:t>unknown</w:t>
      </w:r>
    </w:p>
    <w:p w14:paraId="0F35BAC9" w14:textId="77777777" w:rsidR="00196CC9" w:rsidRPr="00680F29" w:rsidRDefault="00196CC9" w:rsidP="00D32FED">
      <w:pPr>
        <w:ind w:left="4320" w:hanging="4320"/>
      </w:pPr>
      <w:r w:rsidRPr="00680F29">
        <w:t>Dana Roth</w:t>
      </w:r>
      <w:r w:rsidRPr="00680F29">
        <w:tab/>
      </w:r>
      <w:r w:rsidR="00EA06F0" w:rsidRPr="00680F29">
        <w:t xml:space="preserve">Southwest Assistant Regional Director for Science Applications, Landscape </w:t>
      </w:r>
      <w:r w:rsidR="00EA06F0" w:rsidRPr="00680F29">
        <w:lastRenderedPageBreak/>
        <w:t>Conservation Cooperative, US Fish and Wildlife</w:t>
      </w:r>
    </w:p>
    <w:p w14:paraId="1B4B5822" w14:textId="0B287F02" w:rsidR="00196CC9" w:rsidRPr="00680F29" w:rsidRDefault="00E12B58" w:rsidP="00D32FED">
      <w:pPr>
        <w:ind w:left="4320" w:hanging="4320"/>
      </w:pPr>
      <w:r w:rsidRPr="00680F29">
        <w:t xml:space="preserve">Erika </w:t>
      </w:r>
      <w:proofErr w:type="spellStart"/>
      <w:r w:rsidRPr="00680F29">
        <w:t>Schreder</w:t>
      </w:r>
      <w:proofErr w:type="spellEnd"/>
      <w:r w:rsidRPr="00680F29">
        <w:tab/>
      </w:r>
      <w:r w:rsidR="00EC5387" w:rsidRPr="00680F29">
        <w:t xml:space="preserve">Staff Scientist, Washington </w:t>
      </w:r>
      <w:r w:rsidR="00196CC9" w:rsidRPr="00680F29">
        <w:t xml:space="preserve">Toxics </w:t>
      </w:r>
      <w:r w:rsidR="00EC5387" w:rsidRPr="00680F29">
        <w:t>Coalition, Seattle, Washington</w:t>
      </w:r>
    </w:p>
    <w:p w14:paraId="3480E326" w14:textId="46CF4E64" w:rsidR="00196CC9" w:rsidRPr="00680F29" w:rsidRDefault="00E12B58" w:rsidP="00D32FED">
      <w:pPr>
        <w:ind w:left="4320" w:hanging="4320"/>
      </w:pPr>
      <w:r w:rsidRPr="00680F29">
        <w:t>Bruce Ferguson</w:t>
      </w:r>
      <w:r w:rsidRPr="00680F29">
        <w:tab/>
      </w:r>
      <w:proofErr w:type="spellStart"/>
      <w:r w:rsidR="00196CC9" w:rsidRPr="00680F29">
        <w:t>Investigador</w:t>
      </w:r>
      <w:proofErr w:type="spellEnd"/>
      <w:r w:rsidR="00196CC9" w:rsidRPr="00680F29">
        <w:t xml:space="preserve"> Titular A, ECOSUR, Mexico</w:t>
      </w:r>
    </w:p>
    <w:p w14:paraId="5E3404DB" w14:textId="77777777" w:rsidR="00CB5FC5" w:rsidRPr="00680F29" w:rsidRDefault="00E12B58" w:rsidP="00D32FED">
      <w:pPr>
        <w:ind w:left="4320" w:hanging="3240"/>
      </w:pPr>
      <w:r w:rsidRPr="00680F29">
        <w:tab/>
      </w:r>
      <w:r w:rsidR="00E713A1" w:rsidRPr="00680F29">
        <w:t>(equivalent to Associate Professor)</w:t>
      </w:r>
    </w:p>
    <w:p w14:paraId="4F96F7A1" w14:textId="0CAB31C2" w:rsidR="00196CC9" w:rsidRPr="00680F29" w:rsidRDefault="000318D0" w:rsidP="00CB5FC5">
      <w:pPr>
        <w:ind w:left="4320" w:hanging="4320"/>
      </w:pPr>
      <w:r w:rsidRPr="00680F29">
        <w:t>Vir</w:t>
      </w:r>
      <w:r w:rsidR="00EC5387" w:rsidRPr="00680F29">
        <w:t>ginia Nickerson</w:t>
      </w:r>
      <w:r w:rsidR="00EC5387" w:rsidRPr="00680F29">
        <w:tab/>
        <w:t>Outreach Coordin</w:t>
      </w:r>
      <w:r w:rsidRPr="00680F29">
        <w:t>ator, Center for Sustainable Agriculture, University of Vermont</w:t>
      </w:r>
    </w:p>
    <w:p w14:paraId="6DA6B89F" w14:textId="62268939" w:rsidR="00196CC9" w:rsidRPr="00680F29" w:rsidRDefault="00196CC9" w:rsidP="00BE0588">
      <w:pPr>
        <w:ind w:left="4320" w:hanging="4320"/>
      </w:pPr>
      <w:r w:rsidRPr="00680F29">
        <w:t>Katie Richter</w:t>
      </w:r>
      <w:r w:rsidRPr="00680F29">
        <w:tab/>
      </w:r>
      <w:r w:rsidR="00BE0588">
        <w:t>Laboratory technician, School of Public Health, UM</w:t>
      </w:r>
      <w:r w:rsidRPr="00680F29">
        <w:tab/>
      </w:r>
      <w:r w:rsidRPr="00680F29">
        <w:tab/>
      </w:r>
    </w:p>
    <w:p w14:paraId="3005A380" w14:textId="1502307B" w:rsidR="00196CC9" w:rsidRPr="00680F29" w:rsidRDefault="00E12B58" w:rsidP="00D32FED">
      <w:pPr>
        <w:ind w:left="4320" w:hanging="4320"/>
      </w:pPr>
      <w:proofErr w:type="spellStart"/>
      <w:r w:rsidRPr="00680F29">
        <w:t>Shinsuke</w:t>
      </w:r>
      <w:proofErr w:type="spellEnd"/>
      <w:r w:rsidRPr="00680F29">
        <w:t xml:space="preserve"> Uno</w:t>
      </w:r>
      <w:r w:rsidRPr="00680F29">
        <w:tab/>
      </w:r>
      <w:r w:rsidR="00E713A1" w:rsidRPr="00680F29">
        <w:t xml:space="preserve">Lecturer, </w:t>
      </w:r>
      <w:proofErr w:type="spellStart"/>
      <w:r w:rsidR="00E713A1" w:rsidRPr="00680F29">
        <w:t>Hosei</w:t>
      </w:r>
      <w:proofErr w:type="spellEnd"/>
      <w:r w:rsidR="00E713A1" w:rsidRPr="00680F29">
        <w:t xml:space="preserve"> University, Japan</w:t>
      </w:r>
    </w:p>
    <w:p w14:paraId="2D77EEE8" w14:textId="5F0A3A74" w:rsidR="00196CC9" w:rsidRPr="00680F29" w:rsidRDefault="00E12B58" w:rsidP="00D32FED">
      <w:pPr>
        <w:ind w:left="4320" w:hanging="4320"/>
      </w:pPr>
      <w:r w:rsidRPr="00680F29">
        <w:t>Alexandre Mas</w:t>
      </w:r>
      <w:r w:rsidRPr="00680F29">
        <w:tab/>
      </w:r>
      <w:r w:rsidR="000318D0" w:rsidRPr="00680F29">
        <w:t>Director of Strategic Partnerships,</w:t>
      </w:r>
      <w:r w:rsidR="004B3DA5" w:rsidRPr="00680F29">
        <w:t xml:space="preserve"> </w:t>
      </w:r>
      <w:r w:rsidR="00196CC9" w:rsidRPr="00680F29">
        <w:t>The Nature Conservancy</w:t>
      </w:r>
      <w:r w:rsidR="00196CC9" w:rsidRPr="00680F29">
        <w:tab/>
      </w:r>
    </w:p>
    <w:p w14:paraId="6D14FC4A" w14:textId="77777777" w:rsidR="00196CC9" w:rsidRPr="00680F29" w:rsidRDefault="00196CC9" w:rsidP="00D32FED">
      <w:pPr>
        <w:ind w:left="4320" w:hanging="4320"/>
      </w:pPr>
      <w:r w:rsidRPr="00680F29">
        <w:t xml:space="preserve">Sergio </w:t>
      </w:r>
      <w:proofErr w:type="spellStart"/>
      <w:r w:rsidRPr="00680F29">
        <w:t>Knae</w:t>
      </w:r>
      <w:r w:rsidR="00EC5387" w:rsidRPr="00680F29">
        <w:t>bel</w:t>
      </w:r>
      <w:proofErr w:type="spellEnd"/>
      <w:r w:rsidR="00EC5387" w:rsidRPr="00680F29">
        <w:t xml:space="preserve"> (co-chair)</w:t>
      </w:r>
      <w:r w:rsidR="00EC5387" w:rsidRPr="00680F29">
        <w:tab/>
        <w:t>Program Officer, David and Lucile Packard Foundation</w:t>
      </w:r>
    </w:p>
    <w:p w14:paraId="591FA40F" w14:textId="77777777" w:rsidR="00196CC9" w:rsidRPr="00680F29" w:rsidRDefault="00196CC9" w:rsidP="00D32FED">
      <w:pPr>
        <w:ind w:left="4320" w:hanging="4320"/>
      </w:pPr>
      <w:r w:rsidRPr="00680F29">
        <w:t>Sara Cohen</w:t>
      </w:r>
      <w:r w:rsidRPr="00680F29">
        <w:tab/>
        <w:t>Department of Conservation and Recreation, State of Massachusetts</w:t>
      </w:r>
    </w:p>
    <w:p w14:paraId="2DE5B2FC" w14:textId="77777777" w:rsidR="00196CC9" w:rsidRPr="00680F29" w:rsidRDefault="00196CC9" w:rsidP="00D32FED">
      <w:pPr>
        <w:ind w:left="4320" w:hanging="4320"/>
      </w:pPr>
      <w:r w:rsidRPr="00680F29">
        <w:t>Elizabeth Witt</w:t>
      </w:r>
      <w:r w:rsidRPr="00680F29">
        <w:tab/>
      </w:r>
    </w:p>
    <w:p w14:paraId="601037B9" w14:textId="63CD5951" w:rsidR="00196CC9" w:rsidRPr="00680F29" w:rsidRDefault="00E12B58" w:rsidP="00D32FED">
      <w:pPr>
        <w:ind w:left="4320" w:hanging="4320"/>
      </w:pPr>
      <w:r w:rsidRPr="00680F29">
        <w:t>Sandra Rodriguez</w:t>
      </w:r>
      <w:r w:rsidRPr="00680F29">
        <w:tab/>
      </w:r>
      <w:r w:rsidR="00D95924" w:rsidRPr="00680F29">
        <w:t>Environmental Lawyer</w:t>
      </w:r>
    </w:p>
    <w:p w14:paraId="6936ADAA" w14:textId="68137673" w:rsidR="00196CC9" w:rsidRPr="00680F29" w:rsidRDefault="00196CC9" w:rsidP="00D32FED">
      <w:pPr>
        <w:ind w:left="4320" w:hanging="4320"/>
      </w:pPr>
      <w:r w:rsidRPr="00680F29">
        <w:t>Darci Andresen</w:t>
      </w:r>
      <w:r w:rsidRPr="00680F29">
        <w:tab/>
      </w:r>
      <w:r w:rsidR="004379A2" w:rsidRPr="00680F29">
        <w:t>Northwest</w:t>
      </w:r>
      <w:r w:rsidR="004B3DA5" w:rsidRPr="00680F29">
        <w:t xml:space="preserve"> Account Manager/Integrated Pro</w:t>
      </w:r>
      <w:r w:rsidR="004379A2" w:rsidRPr="00680F29">
        <w:t xml:space="preserve">motions, </w:t>
      </w:r>
      <w:proofErr w:type="spellStart"/>
      <w:r w:rsidR="004379A2" w:rsidRPr="00680F29">
        <w:t>RadyMade</w:t>
      </w:r>
      <w:proofErr w:type="spellEnd"/>
      <w:r w:rsidR="004379A2" w:rsidRPr="00680F29">
        <w:t xml:space="preserve"> Magazine</w:t>
      </w:r>
      <w:r w:rsidR="00D95924" w:rsidRPr="00680F29">
        <w:t xml:space="preserve"> </w:t>
      </w:r>
    </w:p>
    <w:p w14:paraId="71B13D74" w14:textId="02AB5D51" w:rsidR="00196CC9" w:rsidRPr="00680F29" w:rsidRDefault="00196CC9" w:rsidP="00D32FED">
      <w:pPr>
        <w:ind w:left="4320" w:hanging="4320"/>
      </w:pPr>
      <w:r w:rsidRPr="00680F29">
        <w:t xml:space="preserve">Jeremy </w:t>
      </w:r>
      <w:proofErr w:type="spellStart"/>
      <w:r w:rsidRPr="00680F29">
        <w:t>Moghtader</w:t>
      </w:r>
      <w:proofErr w:type="spellEnd"/>
      <w:r w:rsidRPr="00680F29">
        <w:tab/>
      </w:r>
      <w:r w:rsidR="00BE2AF1" w:rsidRPr="00680F29">
        <w:t xml:space="preserve">Farm Manager, </w:t>
      </w:r>
      <w:r w:rsidR="009172B2" w:rsidRPr="00680F29">
        <w:t xml:space="preserve">Campus Farm </w:t>
      </w:r>
      <w:r w:rsidRPr="00680F29">
        <w:t>University</w:t>
      </w:r>
      <w:r w:rsidR="009172B2" w:rsidRPr="00680F29">
        <w:t xml:space="preserve"> of Michigan</w:t>
      </w:r>
    </w:p>
    <w:p w14:paraId="378F7E28" w14:textId="0B90F3DD" w:rsidR="00196CC9" w:rsidRPr="00680F29" w:rsidRDefault="00E12B58" w:rsidP="00D32FED">
      <w:pPr>
        <w:ind w:left="4320" w:hanging="4320"/>
      </w:pPr>
      <w:r w:rsidRPr="00680F29">
        <w:t>Monique Barry</w:t>
      </w:r>
      <w:r w:rsidRPr="00680F29">
        <w:tab/>
      </w:r>
      <w:r w:rsidR="00196CC9" w:rsidRPr="00680F29">
        <w:t>Ford Motor Company</w:t>
      </w:r>
    </w:p>
    <w:p w14:paraId="16E7977B" w14:textId="21A718AC" w:rsidR="00196CC9" w:rsidRPr="00680F29" w:rsidRDefault="00E12B58" w:rsidP="00D32FED">
      <w:pPr>
        <w:ind w:left="4320" w:hanging="4320"/>
      </w:pPr>
      <w:r w:rsidRPr="00680F29">
        <w:t>Katia Aviles</w:t>
      </w:r>
      <w:r w:rsidRPr="00680F29">
        <w:tab/>
      </w:r>
      <w:r w:rsidR="009172B2" w:rsidRPr="00680F29">
        <w:t>Director, Office of Model Forest, Puerto Rico</w:t>
      </w:r>
    </w:p>
    <w:p w14:paraId="4DAB0015" w14:textId="7B6B384E" w:rsidR="00196CC9" w:rsidRPr="00680F29" w:rsidRDefault="00196CC9" w:rsidP="00D32FED">
      <w:pPr>
        <w:ind w:left="4320" w:hanging="4320"/>
      </w:pPr>
      <w:proofErr w:type="spellStart"/>
      <w:r w:rsidRPr="00680F29">
        <w:t>Hsunyi</w:t>
      </w:r>
      <w:proofErr w:type="spellEnd"/>
      <w:r w:rsidRPr="00680F29">
        <w:t xml:space="preserve"> Hsieh</w:t>
      </w:r>
      <w:r w:rsidRPr="00680F29">
        <w:tab/>
      </w:r>
      <w:r w:rsidR="009172B2" w:rsidRPr="00680F29">
        <w:t>Data Analyst</w:t>
      </w:r>
      <w:r w:rsidR="004E4B7C" w:rsidRPr="00680F29">
        <w:t xml:space="preserve">, </w:t>
      </w:r>
      <w:r w:rsidR="009172B2" w:rsidRPr="00680F29">
        <w:t>Belgium</w:t>
      </w:r>
    </w:p>
    <w:p w14:paraId="342EFA86" w14:textId="77777777" w:rsidR="00196CC9" w:rsidRPr="00680F29" w:rsidRDefault="00196CC9" w:rsidP="00D32FED">
      <w:pPr>
        <w:ind w:left="4320" w:hanging="4320"/>
      </w:pPr>
      <w:r w:rsidRPr="00680F29">
        <w:t xml:space="preserve">Saul </w:t>
      </w:r>
      <w:proofErr w:type="spellStart"/>
      <w:r w:rsidRPr="00680F29">
        <w:t>Alarcón</w:t>
      </w:r>
      <w:proofErr w:type="spellEnd"/>
      <w:r w:rsidRPr="00680F29">
        <w:tab/>
        <w:t>Wildlands Program Manager</w:t>
      </w:r>
      <w:r w:rsidR="000318D0" w:rsidRPr="00680F29">
        <w:t xml:space="preserve">, </w:t>
      </w:r>
      <w:proofErr w:type="spellStart"/>
      <w:r w:rsidRPr="00680F29">
        <w:t>Wildcoast</w:t>
      </w:r>
      <w:proofErr w:type="spellEnd"/>
    </w:p>
    <w:p w14:paraId="094DB8CE" w14:textId="77777777" w:rsidR="00196CC9" w:rsidRPr="00680F29" w:rsidRDefault="00196CC9" w:rsidP="00D32FED">
      <w:pPr>
        <w:ind w:left="4320" w:hanging="4320"/>
      </w:pPr>
      <w:r w:rsidRPr="00680F29">
        <w:t>Stefanie Krantz</w:t>
      </w:r>
      <w:r w:rsidR="004379A2" w:rsidRPr="00680F29">
        <w:tab/>
        <w:t>Wildlife Biologist, Garcia and Associates</w:t>
      </w:r>
    </w:p>
    <w:p w14:paraId="05B76D50" w14:textId="20A24413" w:rsidR="00196CC9" w:rsidRPr="00680F29" w:rsidRDefault="00E12B58" w:rsidP="00D32FED">
      <w:pPr>
        <w:ind w:left="4320" w:hanging="4320"/>
      </w:pPr>
      <w:r w:rsidRPr="00680F29">
        <w:t xml:space="preserve">Andrea </w:t>
      </w:r>
      <w:proofErr w:type="spellStart"/>
      <w:r w:rsidRPr="00680F29">
        <w:t>Samulón</w:t>
      </w:r>
      <w:proofErr w:type="spellEnd"/>
      <w:r w:rsidRPr="00680F29">
        <w:tab/>
      </w:r>
      <w:r w:rsidR="00196CC9" w:rsidRPr="00680F29">
        <w:t>Rainforest Action Network</w:t>
      </w:r>
    </w:p>
    <w:p w14:paraId="68E94B8F" w14:textId="77777777" w:rsidR="00196CC9" w:rsidRPr="00680F29" w:rsidRDefault="00196CC9" w:rsidP="00E12B58">
      <w:pPr>
        <w:ind w:left="3240" w:hanging="3240"/>
      </w:pPr>
      <w:r w:rsidRPr="00680F29">
        <w:t xml:space="preserve">Claudette </w:t>
      </w:r>
      <w:proofErr w:type="spellStart"/>
      <w:r w:rsidRPr="00680F29">
        <w:t>Juska</w:t>
      </w:r>
      <w:proofErr w:type="spellEnd"/>
      <w:r w:rsidRPr="00680F29">
        <w:t xml:space="preserve"> (practicum)</w:t>
      </w:r>
    </w:p>
    <w:p w14:paraId="5904A150" w14:textId="77777777" w:rsidR="00196CC9" w:rsidRPr="00680F29" w:rsidRDefault="00196CC9" w:rsidP="00E12B58">
      <w:pPr>
        <w:ind w:left="3240" w:hanging="3240"/>
      </w:pPr>
      <w:r w:rsidRPr="00680F29">
        <w:t xml:space="preserve">Cynthia </w:t>
      </w:r>
      <w:proofErr w:type="spellStart"/>
      <w:r w:rsidRPr="00680F29">
        <w:t>Koening</w:t>
      </w:r>
      <w:proofErr w:type="spellEnd"/>
      <w:r w:rsidRPr="00680F29">
        <w:t xml:space="preserve"> (practicum)</w:t>
      </w:r>
    </w:p>
    <w:p w14:paraId="21AD5747" w14:textId="395E54A6" w:rsidR="00196CC9" w:rsidRPr="00680F29" w:rsidRDefault="00E12B58" w:rsidP="00E12B58">
      <w:pPr>
        <w:ind w:left="3240" w:hanging="3240"/>
      </w:pPr>
      <w:r w:rsidRPr="00680F29">
        <w:t xml:space="preserve">Mariana Alvarez </w:t>
      </w:r>
      <w:r w:rsidR="00196CC9" w:rsidRPr="00680F29">
        <w:t>(practicum)</w:t>
      </w:r>
    </w:p>
    <w:p w14:paraId="11F9F0C6" w14:textId="6A129EA8" w:rsidR="00196CC9" w:rsidRPr="00680F29" w:rsidRDefault="00E12B58" w:rsidP="00E12B58">
      <w:pPr>
        <w:ind w:left="3240" w:hanging="3240"/>
      </w:pPr>
      <w:r w:rsidRPr="00680F29">
        <w:t xml:space="preserve">Lorcan French </w:t>
      </w:r>
      <w:r w:rsidR="00196CC9" w:rsidRPr="00680F29">
        <w:t>(practicum)</w:t>
      </w:r>
    </w:p>
    <w:p w14:paraId="3C969553" w14:textId="354286C2" w:rsidR="00196CC9" w:rsidRPr="00680F29" w:rsidRDefault="00E12B58" w:rsidP="00D32FED">
      <w:pPr>
        <w:ind w:left="4320" w:hanging="4320"/>
      </w:pPr>
      <w:r w:rsidRPr="00680F29">
        <w:t>Katie Goodall</w:t>
      </w:r>
      <w:r w:rsidRPr="00680F29">
        <w:tab/>
      </w:r>
      <w:r w:rsidR="009172B2" w:rsidRPr="00680F29">
        <w:t>Faculty</w:t>
      </w:r>
      <w:r w:rsidR="00E713A1" w:rsidRPr="00680F29">
        <w:t xml:space="preserve">, </w:t>
      </w:r>
      <w:r w:rsidR="009172B2" w:rsidRPr="00680F29">
        <w:t>School for Field Studies</w:t>
      </w:r>
    </w:p>
    <w:p w14:paraId="77EB703C" w14:textId="0BD41BB1" w:rsidR="00196CC9" w:rsidRPr="00680F29" w:rsidRDefault="00196CC9" w:rsidP="00D32FED">
      <w:pPr>
        <w:ind w:left="4320" w:hanging="4320"/>
      </w:pPr>
      <w:r w:rsidRPr="00680F29">
        <w:t>Casey Taylor</w:t>
      </w:r>
      <w:r w:rsidRPr="00680F29">
        <w:tab/>
      </w:r>
      <w:r w:rsidR="00BE0588">
        <w:t>Assistant Professor</w:t>
      </w:r>
      <w:r w:rsidR="00E713A1" w:rsidRPr="00680F29">
        <w:t xml:space="preserve">, </w:t>
      </w:r>
      <w:r w:rsidR="00BE0588">
        <w:t>School for Field Studies</w:t>
      </w:r>
    </w:p>
    <w:p w14:paraId="1E3D9AE5" w14:textId="24D33BD7" w:rsidR="00196CC9" w:rsidRPr="00680F29" w:rsidRDefault="00E12B58" w:rsidP="00D32FED">
      <w:pPr>
        <w:ind w:left="4320" w:hanging="4320"/>
      </w:pPr>
      <w:r w:rsidRPr="00680F29">
        <w:t>Jesse Lewis</w:t>
      </w:r>
      <w:r w:rsidRPr="00680F29">
        <w:tab/>
      </w:r>
      <w:r w:rsidR="00196CC9" w:rsidRPr="00680F29">
        <w:t>Independent artist and filmmaker.</w:t>
      </w:r>
    </w:p>
    <w:p w14:paraId="3C6C08A7" w14:textId="3FDE6BC1" w:rsidR="00196CC9" w:rsidRPr="00680F29" w:rsidRDefault="00E12B58" w:rsidP="00D32FED">
      <w:pPr>
        <w:ind w:left="4320" w:hanging="4320"/>
      </w:pPr>
      <w:r w:rsidRPr="00680F29">
        <w:t>Julie Cotton</w:t>
      </w:r>
      <w:r w:rsidRPr="00680F29">
        <w:tab/>
      </w:r>
      <w:r w:rsidR="00196CC9" w:rsidRPr="00680F29">
        <w:t>Academic Sp</w:t>
      </w:r>
      <w:r w:rsidRPr="00680F29">
        <w:t xml:space="preserve">ecialist in Sustainable </w:t>
      </w:r>
      <w:r w:rsidR="00196CC9" w:rsidRPr="00680F29">
        <w:t>Agriculture and Food Systems, MSU</w:t>
      </w:r>
    </w:p>
    <w:p w14:paraId="1794B0C2" w14:textId="2F6D6566" w:rsidR="00196CC9" w:rsidRPr="00680F29" w:rsidRDefault="00E12B58" w:rsidP="00D32FED">
      <w:pPr>
        <w:ind w:left="4320" w:hanging="4320"/>
      </w:pPr>
      <w:r w:rsidRPr="00680F29">
        <w:t>Geoffrey Michael</w:t>
      </w:r>
      <w:r w:rsidRPr="00680F29">
        <w:tab/>
      </w:r>
      <w:r w:rsidR="00196CC9" w:rsidRPr="00680F29">
        <w:t xml:space="preserve">Manager </w:t>
      </w:r>
      <w:r w:rsidRPr="00680F29">
        <w:t xml:space="preserve">and co-owner of Big Sky </w:t>
      </w:r>
      <w:r w:rsidR="00196CC9" w:rsidRPr="00680F29">
        <w:t>Recording Studio</w:t>
      </w:r>
    </w:p>
    <w:p w14:paraId="3E4DBDE5" w14:textId="021225E4" w:rsidR="00196CC9" w:rsidRPr="00680F29" w:rsidRDefault="00E12B58" w:rsidP="00D32FED">
      <w:pPr>
        <w:ind w:left="4320" w:hanging="4320"/>
      </w:pPr>
      <w:r w:rsidRPr="00680F29">
        <w:t>Heather Briggs</w:t>
      </w:r>
      <w:r w:rsidRPr="00680F29">
        <w:tab/>
      </w:r>
      <w:r w:rsidR="009172B2" w:rsidRPr="00680F29">
        <w:t>Postdoctoral Fellow, Harvard University</w:t>
      </w:r>
    </w:p>
    <w:p w14:paraId="477AD59B" w14:textId="4E54C8D9" w:rsidR="00196CC9" w:rsidRPr="00680F29" w:rsidRDefault="00196CC9" w:rsidP="00D32FED">
      <w:pPr>
        <w:ind w:left="4320" w:hanging="4320"/>
      </w:pPr>
      <w:r w:rsidRPr="00680F29">
        <w:t xml:space="preserve">Bob </w:t>
      </w:r>
      <w:proofErr w:type="spellStart"/>
      <w:r w:rsidRPr="00680F29">
        <w:t>Barretto</w:t>
      </w:r>
      <w:proofErr w:type="spellEnd"/>
      <w:r w:rsidRPr="00680F29">
        <w:tab/>
      </w:r>
      <w:r w:rsidR="00E713A1" w:rsidRPr="00680F29">
        <w:t>PhD student University of Hawaii</w:t>
      </w:r>
    </w:p>
    <w:p w14:paraId="4E6165DD" w14:textId="3931870A" w:rsidR="004E4B7C" w:rsidRPr="00680F29" w:rsidRDefault="00196CC9" w:rsidP="00D32FED">
      <w:pPr>
        <w:ind w:left="4320" w:hanging="4320"/>
      </w:pPr>
      <w:r w:rsidRPr="00680F29">
        <w:t>Andy MacDonald</w:t>
      </w:r>
      <w:r w:rsidRPr="00680F29">
        <w:tab/>
      </w:r>
      <w:r w:rsidR="009172B2" w:rsidRPr="00680F29">
        <w:t>Assistant Research Faculty</w:t>
      </w:r>
      <w:r w:rsidRPr="00680F29">
        <w:t xml:space="preserve"> UC Santa Barbara</w:t>
      </w:r>
    </w:p>
    <w:p w14:paraId="098D9EDD" w14:textId="2FC1BF0A" w:rsidR="00196CC9" w:rsidRPr="00680F29" w:rsidRDefault="004E4B7C" w:rsidP="00D32FED">
      <w:pPr>
        <w:ind w:left="4320" w:hanging="4320"/>
      </w:pPr>
      <w:r w:rsidRPr="00680F29">
        <w:lastRenderedPageBreak/>
        <w:t>Kate Ennis</w:t>
      </w:r>
      <w:r w:rsidR="00BB3502" w:rsidRPr="00680F29">
        <w:tab/>
        <w:t xml:space="preserve">PhD student at University </w:t>
      </w:r>
      <w:r w:rsidR="00E12B58" w:rsidRPr="00680F29">
        <w:t>California, Santa Cruz</w:t>
      </w:r>
    </w:p>
    <w:p w14:paraId="19143404" w14:textId="420F9A70" w:rsidR="00196CC9" w:rsidRPr="00680F29" w:rsidRDefault="00E12B58" w:rsidP="00D32FED">
      <w:pPr>
        <w:ind w:left="4320" w:hanging="4320"/>
      </w:pPr>
      <w:r w:rsidRPr="00680F29">
        <w:t>Stacy Mates</w:t>
      </w:r>
      <w:r w:rsidRPr="00680F29">
        <w:tab/>
      </w:r>
      <w:r w:rsidR="00E713A1" w:rsidRPr="00680F29">
        <w:t xml:space="preserve">Nursery </w:t>
      </w:r>
      <w:r w:rsidRPr="00680F29">
        <w:t xml:space="preserve">Manager, Ann Arbor Seed </w:t>
      </w:r>
      <w:r w:rsidR="00E713A1" w:rsidRPr="00680F29">
        <w:t>Company</w:t>
      </w:r>
      <w:r w:rsidRPr="00680F29">
        <w:t>, Ann Arbor</w:t>
      </w:r>
      <w:r w:rsidR="00994F05" w:rsidRPr="00680F29">
        <w:t xml:space="preserve"> </w:t>
      </w:r>
    </w:p>
    <w:p w14:paraId="35325270" w14:textId="41E12753" w:rsidR="006618D0" w:rsidRPr="00680F29" w:rsidRDefault="00E12B58" w:rsidP="00D32FED">
      <w:pPr>
        <w:ind w:left="4320" w:hanging="4320"/>
      </w:pPr>
      <w:r w:rsidRPr="00680F29">
        <w:t xml:space="preserve">Jane Skillman (2014) </w:t>
      </w:r>
      <w:r w:rsidRPr="00680F29">
        <w:tab/>
      </w:r>
      <w:r w:rsidR="006618D0" w:rsidRPr="00680F29">
        <w:t>Data Analysis, Ducks Unlimited</w:t>
      </w:r>
    </w:p>
    <w:p w14:paraId="17973E44" w14:textId="75045295" w:rsidR="00CF7879" w:rsidRPr="00680F29" w:rsidRDefault="00994F05" w:rsidP="00D32FED">
      <w:pPr>
        <w:ind w:left="4320" w:hanging="4320"/>
      </w:pPr>
      <w:r w:rsidRPr="00680F29">
        <w:t xml:space="preserve">Jane </w:t>
      </w:r>
      <w:proofErr w:type="spellStart"/>
      <w:r w:rsidRPr="00680F29">
        <w:t>Ramfert</w:t>
      </w:r>
      <w:proofErr w:type="spellEnd"/>
      <w:r w:rsidR="00E12B58" w:rsidRPr="00680F29">
        <w:t xml:space="preserve"> (2014)</w:t>
      </w:r>
      <w:r w:rsidR="00E12B58" w:rsidRPr="00680F29">
        <w:tab/>
      </w:r>
      <w:r w:rsidR="00E713A1" w:rsidRPr="00680F29">
        <w:t xml:space="preserve">Laboratory </w:t>
      </w:r>
      <w:r w:rsidR="00CF7879" w:rsidRPr="00680F29">
        <w:t>Technician, Univ. of Wisconsin</w:t>
      </w:r>
    </w:p>
    <w:p w14:paraId="01537A1F" w14:textId="6EEF1B0C" w:rsidR="00E12B58" w:rsidRPr="00680F29" w:rsidRDefault="00CF7879" w:rsidP="00D32FED">
      <w:pPr>
        <w:ind w:left="4320" w:hanging="4320"/>
      </w:pPr>
      <w:r w:rsidRPr="00680F29">
        <w:t xml:space="preserve">Kevin Li </w:t>
      </w:r>
      <w:r w:rsidR="00E12B58" w:rsidRPr="00680F29">
        <w:t>(2015)</w:t>
      </w:r>
      <w:r w:rsidR="00E12B58" w:rsidRPr="00680F29">
        <w:tab/>
      </w:r>
      <w:r w:rsidR="009172B2" w:rsidRPr="00680F29">
        <w:t>PhD student, G</w:t>
      </w:r>
      <w:r w:rsidR="007B5177">
        <w:t>eo</w:t>
      </w:r>
      <w:r w:rsidR="009172B2" w:rsidRPr="00680F29">
        <w:t>rg August Universit</w:t>
      </w:r>
      <w:r w:rsidR="007B5177">
        <w:t>ät</w:t>
      </w:r>
      <w:r w:rsidR="009172B2" w:rsidRPr="00680F29">
        <w:t>, G</w:t>
      </w:r>
      <w:r w:rsidR="007B5177">
        <w:t>öt</w:t>
      </w:r>
      <w:r w:rsidR="009172B2" w:rsidRPr="00680F29">
        <w:t>ting</w:t>
      </w:r>
      <w:r w:rsidR="007B5177">
        <w:t>en</w:t>
      </w:r>
      <w:r w:rsidR="009172B2" w:rsidRPr="00680F29">
        <w:t>, Germany</w:t>
      </w:r>
    </w:p>
    <w:p w14:paraId="5F8CA85B" w14:textId="587E161C" w:rsidR="00CF7879" w:rsidRPr="00680F29" w:rsidRDefault="00E12B58" w:rsidP="00D32FED">
      <w:pPr>
        <w:ind w:left="4320" w:hanging="4320"/>
      </w:pPr>
      <w:r w:rsidRPr="00680F29">
        <w:t>Kaleigh Fisher (2016)</w:t>
      </w:r>
      <w:r w:rsidRPr="00680F29">
        <w:tab/>
        <w:t>PhD student, University of California, Riverside</w:t>
      </w:r>
      <w:r w:rsidRPr="00680F29">
        <w:tab/>
      </w:r>
    </w:p>
    <w:p w14:paraId="75AE651B" w14:textId="77777777" w:rsidR="00E12B58" w:rsidRPr="00680F29" w:rsidRDefault="00E12B58" w:rsidP="00E12B58">
      <w:pPr>
        <w:ind w:left="3240" w:hanging="3240"/>
      </w:pPr>
      <w:r w:rsidRPr="00680F29">
        <w:t xml:space="preserve">Elisabeth </w:t>
      </w:r>
      <w:proofErr w:type="spellStart"/>
      <w:r w:rsidRPr="00680F29">
        <w:t>Dorgay</w:t>
      </w:r>
      <w:proofErr w:type="spellEnd"/>
      <w:r w:rsidRPr="00680F29">
        <w:t xml:space="preserve"> (2016)</w:t>
      </w:r>
    </w:p>
    <w:p w14:paraId="75603DA1" w14:textId="28918863" w:rsidR="00E12B58" w:rsidRPr="00680F29" w:rsidRDefault="00E12B58" w:rsidP="00E12B58">
      <w:pPr>
        <w:ind w:left="3240" w:hanging="3240"/>
      </w:pPr>
      <w:proofErr w:type="spellStart"/>
      <w:r w:rsidRPr="00680F29">
        <w:t>Jonnathan</w:t>
      </w:r>
      <w:proofErr w:type="spellEnd"/>
      <w:r w:rsidRPr="00680F29">
        <w:t xml:space="preserve"> Morris (2016)</w:t>
      </w:r>
      <w:r w:rsidR="009172B2" w:rsidRPr="00680F29">
        <w:tab/>
      </w:r>
      <w:r w:rsidR="009172B2" w:rsidRPr="00680F29">
        <w:tab/>
      </w:r>
      <w:r w:rsidR="009172B2" w:rsidRPr="00680F29">
        <w:tab/>
        <w:t>PhD student, University of Michigan</w:t>
      </w:r>
    </w:p>
    <w:p w14:paraId="7C2E8A56" w14:textId="2EFFBE84" w:rsidR="00B63F4B" w:rsidRPr="00680F29" w:rsidRDefault="00E12B58" w:rsidP="009172B2">
      <w:pPr>
        <w:ind w:left="4320" w:hanging="4320"/>
      </w:pPr>
      <w:r w:rsidRPr="00680F29">
        <w:t>Zu D. Tan (2016)</w:t>
      </w:r>
      <w:r w:rsidR="009172B2" w:rsidRPr="00680F29">
        <w:tab/>
        <w:t>PhD student, National University of Singapore</w:t>
      </w:r>
    </w:p>
    <w:p w14:paraId="013C5CEB" w14:textId="1CF1802E" w:rsidR="00994F05" w:rsidRPr="00680F29" w:rsidRDefault="00B63F4B" w:rsidP="00E12B58">
      <w:pPr>
        <w:ind w:left="3240" w:hanging="3240"/>
      </w:pPr>
      <w:r w:rsidRPr="00680F29">
        <w:t>Lillie Kline (2016)</w:t>
      </w:r>
      <w:r w:rsidR="00E12B58" w:rsidRPr="00680F29">
        <w:t xml:space="preserve"> </w:t>
      </w:r>
      <w:r w:rsidR="00E713A1" w:rsidRPr="00680F29">
        <w:tab/>
      </w:r>
      <w:r w:rsidR="00E713A1" w:rsidRPr="00680F29">
        <w:tab/>
      </w:r>
      <w:r w:rsidR="00E713A1" w:rsidRPr="00680F29">
        <w:tab/>
      </w:r>
      <w:r w:rsidR="00E713A1" w:rsidRPr="00680F29">
        <w:tab/>
      </w:r>
      <w:r w:rsidR="00E713A1" w:rsidRPr="00680F29">
        <w:tab/>
      </w:r>
      <w:r w:rsidR="00E713A1" w:rsidRPr="00680F29">
        <w:tab/>
      </w:r>
      <w:r w:rsidR="00E713A1" w:rsidRPr="00680F29">
        <w:tab/>
      </w:r>
      <w:r w:rsidR="00E713A1" w:rsidRPr="00680F29">
        <w:tab/>
      </w:r>
      <w:r w:rsidR="00E713A1" w:rsidRPr="00680F29">
        <w:tab/>
      </w:r>
    </w:p>
    <w:p w14:paraId="371C4BFB" w14:textId="7EA301C8" w:rsidR="00196CC9" w:rsidRPr="00680F29" w:rsidRDefault="00B63F4B" w:rsidP="00E12B58">
      <w:pPr>
        <w:ind w:left="3240" w:hanging="3240"/>
      </w:pPr>
      <w:r w:rsidRPr="00680F29">
        <w:t xml:space="preserve">Hailey </w:t>
      </w:r>
      <w:proofErr w:type="spellStart"/>
      <w:r w:rsidRPr="00680F29">
        <w:t>Schurr</w:t>
      </w:r>
      <w:proofErr w:type="spellEnd"/>
      <w:r w:rsidRPr="00680F29">
        <w:t xml:space="preserve"> (201</w:t>
      </w:r>
      <w:r w:rsidR="00CE63A4" w:rsidRPr="00680F29">
        <w:t>6</w:t>
      </w:r>
      <w:r w:rsidRPr="00680F29">
        <w:t>)</w:t>
      </w:r>
      <w:r w:rsidR="003C180E">
        <w:tab/>
      </w:r>
      <w:r w:rsidR="003C180E">
        <w:tab/>
      </w:r>
      <w:r w:rsidR="003C180E">
        <w:tab/>
      </w:r>
    </w:p>
    <w:p w14:paraId="3E34426F" w14:textId="6E8F2606" w:rsidR="00B63F4B" w:rsidRPr="00680F29" w:rsidRDefault="00B63F4B" w:rsidP="00B63F4B">
      <w:r w:rsidRPr="00680F29">
        <w:t>Eliot Jackson (201</w:t>
      </w:r>
      <w:r w:rsidR="008C3BB4" w:rsidRPr="00680F29">
        <w:t>7</w:t>
      </w:r>
      <w:r w:rsidRPr="00680F29">
        <w:t>)</w:t>
      </w:r>
      <w:r w:rsidR="00AB19D3" w:rsidRPr="00680F29">
        <w:tab/>
      </w:r>
      <w:r w:rsidR="00AB19D3" w:rsidRPr="00680F29">
        <w:tab/>
      </w:r>
      <w:r w:rsidR="00AB19D3" w:rsidRPr="00680F29">
        <w:tab/>
      </w:r>
      <w:r w:rsidR="00AB19D3" w:rsidRPr="00680F29">
        <w:tab/>
        <w:t>Instructor, Eastern Michigan University</w:t>
      </w:r>
    </w:p>
    <w:p w14:paraId="35CF15E8" w14:textId="0C7DC98D" w:rsidR="00AB19D3" w:rsidRPr="00680F29" w:rsidRDefault="00AB19D3" w:rsidP="00AB19D3">
      <w:r w:rsidRPr="00680F29">
        <w:t>Bolivar Aponte (2018)</w:t>
      </w:r>
      <w:r w:rsidRPr="00680F29">
        <w:tab/>
      </w:r>
      <w:r w:rsidRPr="00680F29">
        <w:tab/>
      </w:r>
      <w:r w:rsidRPr="00680F29">
        <w:tab/>
        <w:t>PhD student, Tulane University</w:t>
      </w:r>
    </w:p>
    <w:p w14:paraId="228F717B" w14:textId="6FD0C327" w:rsidR="00AB19D3" w:rsidRPr="00680F29" w:rsidRDefault="00AB19D3" w:rsidP="00AB19D3">
      <w:r w:rsidRPr="00680F29">
        <w:t>Jessica Robinson (2018)</w:t>
      </w:r>
      <w:r w:rsidRPr="00680F29">
        <w:tab/>
      </w:r>
      <w:r w:rsidRPr="00680F29">
        <w:tab/>
      </w:r>
      <w:r w:rsidRPr="00680F29">
        <w:tab/>
        <w:t xml:space="preserve"> </w:t>
      </w:r>
    </w:p>
    <w:p w14:paraId="14479FAE" w14:textId="5A22C3AD" w:rsidR="007B5177" w:rsidRPr="00680F29" w:rsidRDefault="007B5177" w:rsidP="007B5177">
      <w:r w:rsidRPr="00680F29">
        <w:t>Austin Martin (</w:t>
      </w:r>
      <w:r>
        <w:t>2019</w:t>
      </w:r>
      <w:r w:rsidRPr="00680F29">
        <w:t>)</w:t>
      </w:r>
      <w:r>
        <w:tab/>
      </w:r>
      <w:r>
        <w:tab/>
      </w:r>
      <w:r>
        <w:tab/>
      </w:r>
      <w:r>
        <w:tab/>
        <w:t>Lecturer, Eastern University, Philadelphia</w:t>
      </w:r>
    </w:p>
    <w:p w14:paraId="28643DC5" w14:textId="39F5CDBE" w:rsidR="007B5177" w:rsidRPr="00680F29" w:rsidRDefault="007B5177" w:rsidP="007B5177">
      <w:r w:rsidRPr="00680F29">
        <w:t>Sarah Barney (</w:t>
      </w:r>
      <w:r>
        <w:t>2019</w:t>
      </w:r>
      <w:r w:rsidRPr="00680F29">
        <w:t>)</w:t>
      </w:r>
      <w:r>
        <w:tab/>
      </w:r>
      <w:r>
        <w:tab/>
      </w:r>
      <w:r>
        <w:tab/>
      </w:r>
      <w:r>
        <w:tab/>
        <w:t>Farmer</w:t>
      </w:r>
    </w:p>
    <w:p w14:paraId="05721477" w14:textId="748FCB4D" w:rsidR="007B5177" w:rsidRPr="00680F29" w:rsidRDefault="007B5177" w:rsidP="007B5177">
      <w:r w:rsidRPr="00680F29">
        <w:t xml:space="preserve">Iris </w:t>
      </w:r>
      <w:proofErr w:type="spellStart"/>
      <w:r w:rsidRPr="00680F29">
        <w:t>Seraeny</w:t>
      </w:r>
      <w:proofErr w:type="spellEnd"/>
      <w:r w:rsidRPr="00680F29">
        <w:t xml:space="preserve"> Rivera Salinas (</w:t>
      </w:r>
      <w:r>
        <w:t>2019</w:t>
      </w:r>
      <w:r w:rsidRPr="00680F29">
        <w:t>)</w:t>
      </w:r>
      <w:r>
        <w:tab/>
      </w:r>
      <w:r>
        <w:tab/>
        <w:t>PhD student, University of Michigan</w:t>
      </w:r>
    </w:p>
    <w:p w14:paraId="3B6FC763" w14:textId="154C90FF" w:rsidR="007B5177" w:rsidRPr="00680F29" w:rsidRDefault="007B5177" w:rsidP="007B5177">
      <w:proofErr w:type="spellStart"/>
      <w:r w:rsidRPr="00680F29">
        <w:t>Princejonathan</w:t>
      </w:r>
      <w:proofErr w:type="spellEnd"/>
      <w:r w:rsidRPr="00680F29">
        <w:t xml:space="preserve"> Pruitt (</w:t>
      </w:r>
      <w:r>
        <w:t>2019</w:t>
      </w:r>
      <w:r w:rsidRPr="00680F29">
        <w:t>)</w:t>
      </w:r>
    </w:p>
    <w:p w14:paraId="497111EF" w14:textId="739586EA" w:rsidR="007B5177" w:rsidRPr="00680F29" w:rsidRDefault="007B5177" w:rsidP="007B5177">
      <w:proofErr w:type="spellStart"/>
      <w:r w:rsidRPr="00680F29">
        <w:t>Ardra</w:t>
      </w:r>
      <w:proofErr w:type="spellEnd"/>
      <w:r w:rsidRPr="00680F29">
        <w:t xml:space="preserve"> Venugopal (</w:t>
      </w:r>
      <w:r>
        <w:t>2019</w:t>
      </w:r>
      <w:r w:rsidRPr="00680F29">
        <w:t>)</w:t>
      </w:r>
    </w:p>
    <w:p w14:paraId="11C9D3FF" w14:textId="1C52B7BB" w:rsidR="007B5177" w:rsidRPr="00680F29" w:rsidRDefault="007B5177" w:rsidP="007B5177">
      <w:r w:rsidRPr="00680F29">
        <w:t>Linnea Carver (</w:t>
      </w:r>
      <w:r>
        <w:t>2019</w:t>
      </w:r>
      <w:r w:rsidRPr="00680F29">
        <w:t>)</w:t>
      </w:r>
    </w:p>
    <w:p w14:paraId="3F47853C" w14:textId="77777777" w:rsidR="00AB19D3" w:rsidRPr="00680F29" w:rsidRDefault="00AB19D3" w:rsidP="00B63F4B"/>
    <w:p w14:paraId="539B9D72" w14:textId="77777777" w:rsidR="00196CC9" w:rsidRPr="00680F29" w:rsidRDefault="00196CC9">
      <w:pPr>
        <w:rPr>
          <w:u w:val="single"/>
        </w:rPr>
      </w:pPr>
    </w:p>
    <w:p w14:paraId="36DBB2AB" w14:textId="77777777" w:rsidR="00AB19D3" w:rsidRPr="00680F29" w:rsidRDefault="00AB19D3">
      <w:pPr>
        <w:rPr>
          <w:u w:val="single"/>
        </w:rPr>
      </w:pPr>
    </w:p>
    <w:p w14:paraId="13F40046" w14:textId="77777777" w:rsidR="00196CC9" w:rsidRPr="00680F29" w:rsidRDefault="00196CC9" w:rsidP="00E46BFA">
      <w:pPr>
        <w:outlineLvl w:val="0"/>
        <w:rPr>
          <w:u w:val="single"/>
        </w:rPr>
      </w:pPr>
      <w:r w:rsidRPr="00680F29">
        <w:rPr>
          <w:u w:val="single"/>
        </w:rPr>
        <w:t>Master Students (Committee Chair)</w:t>
      </w:r>
    </w:p>
    <w:p w14:paraId="12BB3973" w14:textId="77777777" w:rsidR="00196CC9" w:rsidRPr="00680F29" w:rsidRDefault="00196CC9">
      <w:r w:rsidRPr="00680F29">
        <w:rPr>
          <w:i/>
        </w:rPr>
        <w:t>Current:</w:t>
      </w:r>
    </w:p>
    <w:p w14:paraId="5B2F6D2D" w14:textId="47A8D96C" w:rsidR="00D32FED" w:rsidRPr="00680F29" w:rsidRDefault="00D32FED">
      <w:r w:rsidRPr="00680F29">
        <w:t>Kris Harmon (thesis)</w:t>
      </w:r>
    </w:p>
    <w:p w14:paraId="33463452" w14:textId="33FAD4B7" w:rsidR="00D32FED" w:rsidRPr="00680F29" w:rsidRDefault="008C3BB4">
      <w:r w:rsidRPr="00680F29">
        <w:t>Fern</w:t>
      </w:r>
      <w:r w:rsidR="00D32FED" w:rsidRPr="00680F29">
        <w:t xml:space="preserve"> MacDougal (thesis)</w:t>
      </w:r>
    </w:p>
    <w:p w14:paraId="1A3D43E0" w14:textId="4C6AFC61" w:rsidR="008C3BB4" w:rsidRPr="00680F29" w:rsidRDefault="008C3BB4">
      <w:r w:rsidRPr="00680F29">
        <w:t xml:space="preserve">Hagan </w:t>
      </w:r>
      <w:proofErr w:type="spellStart"/>
      <w:r w:rsidRPr="00680F29">
        <w:t>Capnerhurst</w:t>
      </w:r>
      <w:proofErr w:type="spellEnd"/>
      <w:r w:rsidRPr="00680F29">
        <w:t xml:space="preserve"> (thesis) </w:t>
      </w:r>
    </w:p>
    <w:p w14:paraId="6DF04011" w14:textId="77777777" w:rsidR="008C3BB4" w:rsidRPr="00680F29" w:rsidRDefault="008C3BB4"/>
    <w:p w14:paraId="26471F86" w14:textId="77777777" w:rsidR="007B5177" w:rsidRDefault="007B5177" w:rsidP="00E46BFA">
      <w:pPr>
        <w:outlineLvl w:val="0"/>
        <w:rPr>
          <w:u w:val="single"/>
        </w:rPr>
      </w:pPr>
    </w:p>
    <w:p w14:paraId="2B87764E" w14:textId="292FB533" w:rsidR="00196CC9" w:rsidRPr="00680F29" w:rsidRDefault="00196CC9" w:rsidP="00E46BFA">
      <w:pPr>
        <w:outlineLvl w:val="0"/>
      </w:pPr>
      <w:r w:rsidRPr="00680F29">
        <w:rPr>
          <w:u w:val="single"/>
        </w:rPr>
        <w:t>Master Project (Faculty Advisor)</w:t>
      </w:r>
      <w:r w:rsidRPr="00680F29">
        <w:t xml:space="preserve"> </w:t>
      </w:r>
    </w:p>
    <w:p w14:paraId="06D25EF6" w14:textId="77777777" w:rsidR="00196CC9" w:rsidRPr="00680F29" w:rsidRDefault="001B421C">
      <w:r w:rsidRPr="00680F29">
        <w:rPr>
          <w:i/>
        </w:rPr>
        <w:t>Completed</w:t>
      </w:r>
      <w:r w:rsidR="00196CC9" w:rsidRPr="00680F29">
        <w:t xml:space="preserve">: </w:t>
      </w:r>
    </w:p>
    <w:p w14:paraId="4F91C7ED" w14:textId="77777777" w:rsidR="00196CC9" w:rsidRPr="00680F29" w:rsidRDefault="00196CC9">
      <w:pPr>
        <w:sectPr w:rsidR="00196CC9" w:rsidRPr="00680F29" w:rsidSect="003E4425">
          <w:footerReference w:type="even" r:id="rId11"/>
          <w:footerReference w:type="default" r:id="rId12"/>
          <w:pgSz w:w="12240" w:h="15840"/>
          <w:pgMar w:top="1440" w:right="1800" w:bottom="1440" w:left="1800" w:header="720" w:footer="720" w:gutter="0"/>
          <w:cols w:space="720"/>
        </w:sectPr>
      </w:pPr>
    </w:p>
    <w:p w14:paraId="26AFB0A8" w14:textId="77777777" w:rsidR="00196CC9" w:rsidRPr="00680F29" w:rsidRDefault="00196CC9">
      <w:r w:rsidRPr="00680F29">
        <w:t>“Toward a Sustainable Food System in</w:t>
      </w:r>
    </w:p>
    <w:p w14:paraId="3D18E38A" w14:textId="63FA63F7" w:rsidR="00196CC9" w:rsidRPr="00680F29" w:rsidRDefault="00196CC9">
      <w:r w:rsidRPr="00680F29">
        <w:t>Washtenaw County, Michigan”</w:t>
      </w:r>
      <w:r w:rsidR="00805F57" w:rsidRPr="00680F29">
        <w:t xml:space="preserve"> (2004)</w:t>
      </w:r>
    </w:p>
    <w:p w14:paraId="236C71B8" w14:textId="70A65143" w:rsidR="00196CC9" w:rsidRPr="00680F29" w:rsidRDefault="00805F57">
      <w:r w:rsidRPr="00680F29">
        <w:tab/>
      </w:r>
      <w:r w:rsidRPr="00680F29">
        <w:tab/>
      </w:r>
      <w:r w:rsidRPr="00680F29">
        <w:tab/>
      </w:r>
      <w:r w:rsidRPr="00680F29">
        <w:tab/>
      </w:r>
      <w:r w:rsidRPr="00680F29">
        <w:tab/>
      </w:r>
      <w:r w:rsidRPr="00680F29">
        <w:tab/>
      </w:r>
      <w:r w:rsidRPr="00680F29">
        <w:tab/>
      </w:r>
      <w:r w:rsidRPr="00680F29">
        <w:tab/>
      </w:r>
    </w:p>
    <w:p w14:paraId="1253666E" w14:textId="0B1A3758" w:rsidR="00196CC9" w:rsidRPr="00680F29" w:rsidRDefault="00805F57">
      <w:r w:rsidRPr="00680F29">
        <w:tab/>
      </w:r>
      <w:r w:rsidRPr="00680F29">
        <w:tab/>
      </w:r>
      <w:r w:rsidRPr="00680F29">
        <w:tab/>
      </w:r>
    </w:p>
    <w:p w14:paraId="248D417C" w14:textId="77777777" w:rsidR="00196CC9" w:rsidRPr="00680F29" w:rsidRDefault="00196CC9" w:rsidP="00E46BFA">
      <w:pPr>
        <w:outlineLvl w:val="0"/>
      </w:pPr>
      <w:r w:rsidRPr="00680F29">
        <w:t xml:space="preserve">Michael </w:t>
      </w:r>
      <w:proofErr w:type="spellStart"/>
      <w:r w:rsidRPr="00680F29">
        <w:t>diRamiro</w:t>
      </w:r>
      <w:proofErr w:type="spellEnd"/>
    </w:p>
    <w:p w14:paraId="766A075A" w14:textId="5C1F4E9C" w:rsidR="00805F57" w:rsidRPr="00680F29" w:rsidRDefault="00196CC9">
      <w:r w:rsidRPr="00680F29">
        <w:t>Adam  Martin</w:t>
      </w:r>
    </w:p>
    <w:p w14:paraId="6F329FE8" w14:textId="4AB1E7B8" w:rsidR="00805F57" w:rsidRPr="00680F29" w:rsidRDefault="00805F57">
      <w:r w:rsidRPr="00680F29">
        <w:t>Beth Murphy</w:t>
      </w:r>
    </w:p>
    <w:p w14:paraId="042D8431" w14:textId="480725EA" w:rsidR="00805F57" w:rsidRPr="00680F29" w:rsidRDefault="00805F57">
      <w:r w:rsidRPr="00680F29">
        <w:t>Lea Katz</w:t>
      </w:r>
    </w:p>
    <w:p w14:paraId="60A6C9BC" w14:textId="7996158C" w:rsidR="00805F57" w:rsidRPr="00680F29" w:rsidRDefault="00805F57">
      <w:r w:rsidRPr="00680F29">
        <w:t>Garry Davis</w:t>
      </w:r>
    </w:p>
    <w:p w14:paraId="4FE97CCE" w14:textId="77777777" w:rsidR="00805F57" w:rsidRPr="00680F29" w:rsidRDefault="00805F57">
      <w:pPr>
        <w:sectPr w:rsidR="00805F57" w:rsidRPr="00680F29">
          <w:type w:val="continuous"/>
          <w:pgSz w:w="12240" w:h="15840"/>
          <w:pgMar w:top="1440" w:right="1800" w:bottom="1440" w:left="1800" w:header="720" w:footer="720" w:gutter="0"/>
          <w:cols w:num="2" w:space="720" w:equalWidth="0">
            <w:col w:w="3960" w:space="720"/>
            <w:col w:w="3960"/>
          </w:cols>
        </w:sectPr>
      </w:pPr>
    </w:p>
    <w:p w14:paraId="187FCFE9" w14:textId="7134A13B" w:rsidR="00196CC9" w:rsidRPr="00680F29" w:rsidRDefault="00805F57" w:rsidP="00805F57">
      <w:pPr>
        <w:tabs>
          <w:tab w:val="left" w:pos="4680"/>
        </w:tabs>
        <w:sectPr w:rsidR="00196CC9" w:rsidRPr="00680F29">
          <w:type w:val="continuous"/>
          <w:pgSz w:w="12240" w:h="15840"/>
          <w:pgMar w:top="1440" w:right="1800" w:bottom="1440" w:left="1800" w:header="720" w:footer="720" w:gutter="0"/>
          <w:cols w:space="720"/>
        </w:sectPr>
      </w:pPr>
      <w:r w:rsidRPr="00680F29">
        <w:tab/>
        <w:t xml:space="preserve">Kanako </w:t>
      </w:r>
      <w:proofErr w:type="spellStart"/>
      <w:r w:rsidRPr="00680F29">
        <w:t>Horigome</w:t>
      </w:r>
      <w:proofErr w:type="spellEnd"/>
      <w:r w:rsidRPr="00680F29">
        <w:tab/>
      </w:r>
      <w:r w:rsidRPr="00680F29">
        <w:tab/>
      </w:r>
      <w:r w:rsidRPr="00680F29">
        <w:tab/>
      </w:r>
      <w:r w:rsidRPr="00680F29">
        <w:tab/>
      </w:r>
      <w:r w:rsidRPr="00680F29">
        <w:tab/>
      </w:r>
      <w:r w:rsidRPr="00680F29">
        <w:tab/>
      </w:r>
    </w:p>
    <w:p w14:paraId="7A57D9BC" w14:textId="63B2B8B0" w:rsidR="00196CC9" w:rsidRPr="00680F29" w:rsidRDefault="00F45530">
      <w:r w:rsidRPr="00680F29">
        <w:lastRenderedPageBreak/>
        <w:t xml:space="preserve"> </w:t>
      </w:r>
      <w:r w:rsidR="00196CC9" w:rsidRPr="00680F29">
        <w:t>“Eating Our Way to a Sustainable Future: Developing a Local Food System in Southeastern Michigan”</w:t>
      </w:r>
    </w:p>
    <w:p w14:paraId="1748F510" w14:textId="07C9D575" w:rsidR="00196CC9" w:rsidRPr="00680F29" w:rsidRDefault="00D32FED">
      <w:r w:rsidRPr="00680F29">
        <w:t>(</w:t>
      </w:r>
      <w:r w:rsidR="00805F57" w:rsidRPr="00680F29">
        <w:t>2006)</w:t>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p>
    <w:p w14:paraId="5A464807" w14:textId="77777777" w:rsidR="00C70ACE" w:rsidRPr="00680F29" w:rsidRDefault="00C70ACE"/>
    <w:p w14:paraId="64EE32B7" w14:textId="77777777" w:rsidR="00196CC9" w:rsidRPr="00680F29" w:rsidRDefault="00196CC9" w:rsidP="00E46BFA">
      <w:pPr>
        <w:outlineLvl w:val="0"/>
      </w:pPr>
      <w:r w:rsidRPr="00680F29">
        <w:t>Laura E. Kaminski</w:t>
      </w:r>
    </w:p>
    <w:p w14:paraId="211C7066" w14:textId="77777777" w:rsidR="00196CC9" w:rsidRPr="00680F29" w:rsidRDefault="00196CC9">
      <w:proofErr w:type="spellStart"/>
      <w:r w:rsidRPr="00680F29">
        <w:t>Deirdra</w:t>
      </w:r>
      <w:proofErr w:type="spellEnd"/>
      <w:r w:rsidRPr="00680F29">
        <w:t xml:space="preserve"> </w:t>
      </w:r>
      <w:proofErr w:type="spellStart"/>
      <w:r w:rsidRPr="00680F29">
        <w:t>Stockmann</w:t>
      </w:r>
      <w:proofErr w:type="spellEnd"/>
    </w:p>
    <w:p w14:paraId="5B10AB55" w14:textId="77777777" w:rsidR="00196CC9" w:rsidRPr="00680F29" w:rsidRDefault="00196CC9">
      <w:r w:rsidRPr="00680F29">
        <w:t>Ann J. Vail</w:t>
      </w:r>
    </w:p>
    <w:p w14:paraId="039DD704" w14:textId="51D50D29" w:rsidR="00196CC9" w:rsidRPr="00680F29" w:rsidRDefault="00196CC9" w:rsidP="00E713A1">
      <w:pPr>
        <w:pStyle w:val="Footer"/>
        <w:tabs>
          <w:tab w:val="clear" w:pos="4320"/>
          <w:tab w:val="clear" w:pos="8640"/>
        </w:tabs>
        <w:rPr>
          <w:rFonts w:ascii="Times New Roman" w:eastAsia="Times" w:hAnsi="Times New Roman"/>
          <w:szCs w:val="24"/>
        </w:rPr>
      </w:pPr>
      <w:r w:rsidRPr="00680F29">
        <w:rPr>
          <w:rFonts w:ascii="Times New Roman" w:eastAsia="Times" w:hAnsi="Times New Roman"/>
          <w:szCs w:val="24"/>
        </w:rPr>
        <w:t>Ken Anderson</w:t>
      </w:r>
    </w:p>
    <w:p w14:paraId="5668D8BE" w14:textId="2A470347" w:rsidR="00D32FED" w:rsidRPr="00680F29" w:rsidRDefault="00D32FED" w:rsidP="00E713A1">
      <w:pPr>
        <w:pStyle w:val="Footer"/>
        <w:tabs>
          <w:tab w:val="clear" w:pos="4320"/>
          <w:tab w:val="clear" w:pos="8640"/>
        </w:tabs>
        <w:rPr>
          <w:rFonts w:ascii="Times New Roman" w:eastAsia="Times" w:hAnsi="Times New Roman"/>
          <w:szCs w:val="24"/>
        </w:rPr>
      </w:pPr>
      <w:r w:rsidRPr="00680F29">
        <w:rPr>
          <w:rFonts w:ascii="Times New Roman" w:eastAsia="Times" w:hAnsi="Times New Roman"/>
          <w:szCs w:val="24"/>
        </w:rPr>
        <w:t>Karl Buck</w:t>
      </w:r>
    </w:p>
    <w:p w14:paraId="7566D241" w14:textId="77777777" w:rsidR="00E713A1" w:rsidRPr="00680F29" w:rsidRDefault="00E713A1" w:rsidP="00E713A1">
      <w:pPr>
        <w:pStyle w:val="Footer"/>
        <w:tabs>
          <w:tab w:val="clear" w:pos="4320"/>
          <w:tab w:val="clear" w:pos="8640"/>
        </w:tabs>
        <w:rPr>
          <w:rFonts w:ascii="Times New Roman" w:eastAsia="Times" w:hAnsi="Times New Roman"/>
          <w:szCs w:val="24"/>
        </w:rPr>
      </w:pPr>
    </w:p>
    <w:p w14:paraId="049D0B31" w14:textId="0BE7F57C" w:rsidR="00E713A1" w:rsidRPr="00680F29" w:rsidRDefault="00E713A1" w:rsidP="00E713A1">
      <w:pPr>
        <w:pStyle w:val="Footer"/>
        <w:tabs>
          <w:tab w:val="clear" w:pos="4320"/>
          <w:tab w:val="clear" w:pos="8640"/>
        </w:tabs>
        <w:rPr>
          <w:rFonts w:ascii="Times New Roman" w:eastAsia="Times" w:hAnsi="Times New Roman"/>
          <w:szCs w:val="24"/>
        </w:rPr>
        <w:sectPr w:rsidR="00E713A1" w:rsidRPr="00680F29">
          <w:type w:val="continuous"/>
          <w:pgSz w:w="12240" w:h="15840"/>
          <w:pgMar w:top="1440" w:right="1800" w:bottom="1440" w:left="1800" w:header="720" w:footer="720" w:gutter="0"/>
          <w:cols w:num="2" w:space="720" w:equalWidth="0">
            <w:col w:w="3960" w:space="720"/>
            <w:col w:w="3960"/>
          </w:cols>
        </w:sectPr>
      </w:pPr>
    </w:p>
    <w:p w14:paraId="308B6069" w14:textId="43A31D95" w:rsidR="00196CC9" w:rsidRPr="00680F29" w:rsidRDefault="00F45530" w:rsidP="00196CC9">
      <w:pPr>
        <w:tabs>
          <w:tab w:val="left" w:pos="8550"/>
        </w:tabs>
      </w:pPr>
      <w:r w:rsidRPr="00680F29">
        <w:t xml:space="preserve"> </w:t>
      </w:r>
      <w:r w:rsidR="00196CC9" w:rsidRPr="00680F29">
        <w:t>“Re-examining the relationship between conservation and community in Jamaica’s Blue and John Crow</w:t>
      </w:r>
      <w:r w:rsidR="00D32FED" w:rsidRPr="00680F29">
        <w:t xml:space="preserve"> Mountains National Park: Managing for sustainability”</w:t>
      </w:r>
      <w:r w:rsidR="00196CC9" w:rsidRPr="00680F29">
        <w:t xml:space="preserve"> </w:t>
      </w:r>
      <w:r w:rsidR="00D32FED" w:rsidRPr="00680F29">
        <w:t>(2008)</w:t>
      </w:r>
    </w:p>
    <w:p w14:paraId="103EAB82" w14:textId="77777777" w:rsidR="00E713A1" w:rsidRPr="00680F29" w:rsidRDefault="00E713A1">
      <w:r w:rsidRPr="00680F29">
        <w:t xml:space="preserve">Anna </w:t>
      </w:r>
      <w:proofErr w:type="spellStart"/>
      <w:r w:rsidRPr="00680F29">
        <w:t>Ruszai</w:t>
      </w:r>
      <w:proofErr w:type="spellEnd"/>
      <w:r w:rsidRPr="00680F29">
        <w:tab/>
      </w:r>
      <w:r w:rsidRPr="00680F29">
        <w:tab/>
      </w:r>
      <w:r w:rsidRPr="00680F29">
        <w:tab/>
      </w:r>
    </w:p>
    <w:p w14:paraId="6DFE5F0E" w14:textId="4F4641CA" w:rsidR="00196CC9" w:rsidRPr="00680F29" w:rsidRDefault="00196CC9">
      <w:r w:rsidRPr="00680F29">
        <w:t>Jesse Worker</w:t>
      </w:r>
      <w:r w:rsidRPr="00680F29">
        <w:tab/>
      </w:r>
      <w:r w:rsidRPr="00680F29">
        <w:tab/>
      </w:r>
    </w:p>
    <w:p w14:paraId="7AF5AE95" w14:textId="77777777" w:rsidR="00E713A1" w:rsidRPr="00680F29" w:rsidRDefault="00E713A1">
      <w:r w:rsidRPr="00680F29">
        <w:t xml:space="preserve">Elizabeth </w:t>
      </w:r>
      <w:proofErr w:type="spellStart"/>
      <w:r w:rsidRPr="00680F29">
        <w:t>Nellums</w:t>
      </w:r>
      <w:proofErr w:type="spellEnd"/>
      <w:r w:rsidRPr="00680F29">
        <w:tab/>
      </w:r>
      <w:r w:rsidRPr="00680F29">
        <w:tab/>
      </w:r>
    </w:p>
    <w:p w14:paraId="52917DCB" w14:textId="3E378FE0" w:rsidR="00196CC9" w:rsidRPr="00680F29" w:rsidRDefault="00196CC9">
      <w:r w:rsidRPr="00680F29">
        <w:t>Jesse Lewis</w:t>
      </w:r>
    </w:p>
    <w:p w14:paraId="5230B040" w14:textId="426E170F" w:rsidR="00E713A1" w:rsidRPr="00680F29" w:rsidRDefault="00196CC9">
      <w:pPr>
        <w:sectPr w:rsidR="00E713A1" w:rsidRPr="00680F29" w:rsidSect="00E713A1">
          <w:type w:val="continuous"/>
          <w:pgSz w:w="12240" w:h="15840"/>
          <w:pgMar w:top="1440" w:right="1800" w:bottom="1440" w:left="1800" w:header="720" w:footer="720" w:gutter="0"/>
          <w:cols w:num="2" w:space="720"/>
        </w:sectPr>
      </w:pPr>
      <w:r w:rsidRPr="00680F29">
        <w:t>Danielle Gartner</w:t>
      </w:r>
    </w:p>
    <w:p w14:paraId="00A8B75E" w14:textId="77777777" w:rsidR="00E713A1" w:rsidRPr="00680F29" w:rsidRDefault="00E713A1" w:rsidP="00E713A1">
      <w:pPr>
        <w:rPr>
          <w:u w:val="single"/>
        </w:rPr>
        <w:sectPr w:rsidR="00E713A1" w:rsidRPr="00680F29" w:rsidSect="005B6381">
          <w:type w:val="continuous"/>
          <w:pgSz w:w="12240" w:h="15840"/>
          <w:pgMar w:top="1440" w:right="1800" w:bottom="1440" w:left="1800" w:header="720" w:footer="720" w:gutter="0"/>
          <w:cols w:space="720"/>
        </w:sectPr>
      </w:pPr>
    </w:p>
    <w:p w14:paraId="4479D2C6" w14:textId="054A00D8" w:rsidR="00E713A1" w:rsidRPr="00680F29" w:rsidRDefault="007338AD" w:rsidP="00E46BFA">
      <w:pPr>
        <w:pStyle w:val="Heading1"/>
        <w:rPr>
          <w:rFonts w:ascii="Times New Roman" w:eastAsia="Times" w:hAnsi="Times New Roman"/>
          <w:szCs w:val="24"/>
          <w:u w:val="none"/>
        </w:rPr>
      </w:pPr>
      <w:r w:rsidRPr="00680F29">
        <w:rPr>
          <w:rFonts w:ascii="Times New Roman" w:eastAsia="Times" w:hAnsi="Times New Roman"/>
          <w:szCs w:val="24"/>
          <w:u w:val="none"/>
        </w:rPr>
        <w:t xml:space="preserve"> </w:t>
      </w:r>
      <w:r w:rsidR="00E713A1" w:rsidRPr="00680F29">
        <w:rPr>
          <w:rFonts w:ascii="Times New Roman" w:eastAsia="Times" w:hAnsi="Times New Roman"/>
          <w:szCs w:val="24"/>
          <w:u w:val="none"/>
        </w:rPr>
        <w:t>“Expanding Food Bank Impact</w:t>
      </w:r>
      <w:r w:rsidR="00CD535D" w:rsidRPr="00680F29">
        <w:rPr>
          <w:rFonts w:ascii="Times New Roman" w:eastAsia="Times" w:hAnsi="Times New Roman"/>
          <w:szCs w:val="24"/>
          <w:u w:val="none"/>
        </w:rPr>
        <w:t>s</w:t>
      </w:r>
      <w:r w:rsidR="00E713A1" w:rsidRPr="00680F29">
        <w:rPr>
          <w:rFonts w:ascii="Times New Roman" w:eastAsia="Times" w:hAnsi="Times New Roman"/>
          <w:szCs w:val="24"/>
          <w:u w:val="none"/>
        </w:rPr>
        <w:t>”</w:t>
      </w:r>
      <w:r w:rsidR="00D32FED" w:rsidRPr="00680F29">
        <w:rPr>
          <w:rFonts w:ascii="Times New Roman" w:eastAsia="Times" w:hAnsi="Times New Roman"/>
          <w:szCs w:val="24"/>
          <w:u w:val="none"/>
        </w:rPr>
        <w:t xml:space="preserve"> (2015)</w:t>
      </w:r>
    </w:p>
    <w:p w14:paraId="5A3F697A" w14:textId="73BDD9C4" w:rsidR="00E713A1" w:rsidRPr="00680F29" w:rsidRDefault="00E713A1" w:rsidP="00E713A1">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r w:rsidRPr="00680F29">
        <w:tab/>
      </w:r>
    </w:p>
    <w:p w14:paraId="1E160698" w14:textId="77777777" w:rsidR="00E713A1" w:rsidRPr="00680F29" w:rsidRDefault="00E713A1" w:rsidP="00E46BFA">
      <w:pPr>
        <w:outlineLvl w:val="0"/>
      </w:pPr>
      <w:r w:rsidRPr="00680F29">
        <w:t xml:space="preserve">Alice Bowe </w:t>
      </w:r>
    </w:p>
    <w:p w14:paraId="2445D578" w14:textId="4E07C16C" w:rsidR="00E713A1" w:rsidRPr="00680F29" w:rsidRDefault="00E713A1" w:rsidP="00E713A1">
      <w:r w:rsidRPr="00680F29">
        <w:t>Kelsea Ballantyne</w:t>
      </w:r>
    </w:p>
    <w:p w14:paraId="261B28F3" w14:textId="77777777" w:rsidR="00E713A1" w:rsidRPr="00680F29" w:rsidRDefault="00E713A1" w:rsidP="00E713A1">
      <w:r w:rsidRPr="00680F29">
        <w:t>Rebecca Baylor</w:t>
      </w:r>
    </w:p>
    <w:p w14:paraId="174CA69D" w14:textId="72A08F54" w:rsidR="00E713A1" w:rsidRPr="00680F29" w:rsidRDefault="00E713A1" w:rsidP="00E713A1">
      <w:r w:rsidRPr="00680F29">
        <w:t>Jana Miller</w:t>
      </w:r>
    </w:p>
    <w:p w14:paraId="60DEF631" w14:textId="77777777" w:rsidR="00615002" w:rsidRPr="00680F29" w:rsidRDefault="00615002" w:rsidP="00615002">
      <w:pPr>
        <w:sectPr w:rsidR="00615002" w:rsidRPr="00680F29" w:rsidSect="00E713A1">
          <w:type w:val="continuous"/>
          <w:pgSz w:w="12240" w:h="15840"/>
          <w:pgMar w:top="1440" w:right="1800" w:bottom="1440" w:left="1800" w:header="720" w:footer="720" w:gutter="0"/>
          <w:cols w:num="2" w:space="720"/>
        </w:sectPr>
      </w:pPr>
    </w:p>
    <w:p w14:paraId="6497969B" w14:textId="77777777" w:rsidR="00615002" w:rsidRPr="00680F29" w:rsidRDefault="00615002" w:rsidP="00615002"/>
    <w:p w14:paraId="05874806" w14:textId="675E6D37" w:rsidR="00E12B58" w:rsidRPr="00680F29" w:rsidRDefault="00A94A99" w:rsidP="00E12B58">
      <w:r w:rsidRPr="00680F29">
        <w:t>“</w:t>
      </w:r>
      <w:r w:rsidR="00E12B58" w:rsidRPr="00680F29">
        <w:t xml:space="preserve">Assessing the performance of a small-scale </w:t>
      </w:r>
      <w:r w:rsidR="00E12B58" w:rsidRPr="00680F29">
        <w:tab/>
        <w:t xml:space="preserve">      Beth </w:t>
      </w:r>
      <w:proofErr w:type="spellStart"/>
      <w:r w:rsidR="00E12B58" w:rsidRPr="00680F29">
        <w:t>Dorgay</w:t>
      </w:r>
      <w:proofErr w:type="spellEnd"/>
      <w:r w:rsidR="00E12B58" w:rsidRPr="00680F29">
        <w:tab/>
      </w:r>
    </w:p>
    <w:p w14:paraId="31E2B3CB" w14:textId="0BE563E2" w:rsidR="00E12B58" w:rsidRPr="00680F29" w:rsidRDefault="00E12B58" w:rsidP="00E12B58">
      <w:r w:rsidRPr="00680F29">
        <w:t>agroforestry projects in Nicaragua</w:t>
      </w:r>
      <w:r w:rsidR="00A94A99" w:rsidRPr="00680F29">
        <w:t>”</w:t>
      </w:r>
      <w:r w:rsidRPr="00680F29">
        <w:tab/>
      </w:r>
      <w:r w:rsidR="00D32FED" w:rsidRPr="00680F29">
        <w:t>(2016)</w:t>
      </w:r>
      <w:r w:rsidRPr="00680F29">
        <w:tab/>
        <w:t xml:space="preserve">      Rachel </w:t>
      </w:r>
      <w:proofErr w:type="spellStart"/>
      <w:r w:rsidRPr="00680F29">
        <w:t>Muelle</w:t>
      </w:r>
      <w:proofErr w:type="spellEnd"/>
    </w:p>
    <w:p w14:paraId="48B0AC96" w14:textId="611853A0" w:rsidR="00CF7879" w:rsidRPr="00680F29" w:rsidRDefault="00E12B58" w:rsidP="00E12B58">
      <w:pPr>
        <w:pStyle w:val="Heading1"/>
        <w:rPr>
          <w:rFonts w:ascii="Times New Roman" w:hAnsi="Times New Roman"/>
          <w:szCs w:val="24"/>
          <w:u w:val="none"/>
        </w:rPr>
      </w:pPr>
      <w:r w:rsidRPr="00680F29">
        <w:rPr>
          <w:rFonts w:ascii="Times New Roman" w:hAnsi="Times New Roman"/>
          <w:szCs w:val="24"/>
          <w:u w:val="none"/>
        </w:rPr>
        <w:tab/>
      </w:r>
      <w:r w:rsidRPr="00680F29">
        <w:rPr>
          <w:rFonts w:ascii="Times New Roman" w:hAnsi="Times New Roman"/>
          <w:szCs w:val="24"/>
          <w:u w:val="none"/>
        </w:rPr>
        <w:tab/>
      </w:r>
      <w:r w:rsidRPr="00680F29">
        <w:rPr>
          <w:rFonts w:ascii="Times New Roman" w:hAnsi="Times New Roman"/>
          <w:szCs w:val="24"/>
          <w:u w:val="none"/>
        </w:rPr>
        <w:tab/>
      </w:r>
      <w:r w:rsidRPr="00680F29">
        <w:rPr>
          <w:rFonts w:ascii="Times New Roman" w:hAnsi="Times New Roman"/>
          <w:szCs w:val="24"/>
          <w:u w:val="none"/>
        </w:rPr>
        <w:tab/>
      </w:r>
      <w:r w:rsidRPr="00680F29">
        <w:rPr>
          <w:rFonts w:ascii="Times New Roman" w:hAnsi="Times New Roman"/>
          <w:szCs w:val="24"/>
          <w:u w:val="none"/>
        </w:rPr>
        <w:tab/>
      </w:r>
      <w:r w:rsidRPr="00680F29">
        <w:rPr>
          <w:rFonts w:ascii="Times New Roman" w:hAnsi="Times New Roman"/>
          <w:szCs w:val="24"/>
          <w:u w:val="none"/>
        </w:rPr>
        <w:tab/>
        <w:t xml:space="preserve">      Andrew </w:t>
      </w:r>
      <w:proofErr w:type="spellStart"/>
      <w:r w:rsidRPr="00680F29">
        <w:rPr>
          <w:rFonts w:ascii="Times New Roman" w:hAnsi="Times New Roman"/>
          <w:szCs w:val="24"/>
          <w:u w:val="none"/>
        </w:rPr>
        <w:t>Klooster</w:t>
      </w:r>
      <w:proofErr w:type="spellEnd"/>
    </w:p>
    <w:p w14:paraId="7D4D1C01" w14:textId="77777777" w:rsidR="00E12B58" w:rsidRPr="00680F29" w:rsidRDefault="00E12B58" w:rsidP="00E12B58"/>
    <w:p w14:paraId="3EBF60D0" w14:textId="77777777" w:rsidR="00A94A99" w:rsidRPr="00680F29" w:rsidRDefault="00A94A99" w:rsidP="00E46BFA">
      <w:pPr>
        <w:pStyle w:val="Heading1"/>
        <w:rPr>
          <w:rFonts w:ascii="Times New Roman" w:eastAsia="Times" w:hAnsi="Times New Roman"/>
          <w:szCs w:val="24"/>
        </w:rPr>
        <w:sectPr w:rsidR="00A94A99" w:rsidRPr="00680F29" w:rsidSect="00615002">
          <w:type w:val="continuous"/>
          <w:pgSz w:w="12240" w:h="15840"/>
          <w:pgMar w:top="1440" w:right="1800" w:bottom="1440" w:left="1800" w:header="720" w:footer="720" w:gutter="0"/>
          <w:cols w:space="720"/>
        </w:sectPr>
      </w:pPr>
    </w:p>
    <w:p w14:paraId="121DC4DC" w14:textId="7992C03D" w:rsidR="00AB19D3" w:rsidRPr="00680F29" w:rsidRDefault="00A94A99" w:rsidP="00AB19D3">
      <w:r w:rsidRPr="00680F29">
        <w:t>“Conservation and economic vitalization thro</w:t>
      </w:r>
      <w:r w:rsidR="00AB19D3" w:rsidRPr="00680F29">
        <w:t xml:space="preserve">ugh </w:t>
      </w:r>
      <w:proofErr w:type="spellStart"/>
      <w:r w:rsidR="00AB19D3" w:rsidRPr="00680F29">
        <w:t>silvopastures</w:t>
      </w:r>
      <w:proofErr w:type="spellEnd"/>
      <w:r w:rsidR="00AB19D3" w:rsidRPr="00680F29">
        <w:t xml:space="preserve"> in Nicaragua” (2017)</w:t>
      </w:r>
      <w:r w:rsidRPr="00680F29">
        <w:tab/>
        <w:t xml:space="preserve">      </w:t>
      </w:r>
    </w:p>
    <w:p w14:paraId="43BBE1D3" w14:textId="77777777" w:rsidR="00C70ACE" w:rsidRPr="00680F29" w:rsidRDefault="00C70ACE" w:rsidP="00E12B58"/>
    <w:p w14:paraId="461623D9" w14:textId="207840FC" w:rsidR="00A94A99" w:rsidRPr="00680F29" w:rsidRDefault="00F45530" w:rsidP="00E46BFA">
      <w:pPr>
        <w:outlineLvl w:val="0"/>
      </w:pPr>
      <w:r w:rsidRPr="00680F29">
        <w:t>Lillie Kline</w:t>
      </w:r>
      <w:r w:rsidR="00C70ACE" w:rsidRPr="00680F29">
        <w:t xml:space="preserve">                                                                                    </w:t>
      </w:r>
    </w:p>
    <w:p w14:paraId="6C501C04" w14:textId="77777777" w:rsidR="00A94A99" w:rsidRPr="00680F29" w:rsidRDefault="001F6D78" w:rsidP="00A94A99">
      <w:r w:rsidRPr="00680F29">
        <w:t xml:space="preserve">John </w:t>
      </w:r>
      <w:proofErr w:type="spellStart"/>
      <w:r w:rsidRPr="00680F29">
        <w:t>Andreoni</w:t>
      </w:r>
      <w:proofErr w:type="spellEnd"/>
    </w:p>
    <w:p w14:paraId="5CFF4A30" w14:textId="77777777" w:rsidR="00AB19D3" w:rsidRPr="00680F29" w:rsidRDefault="00AB19D3" w:rsidP="00AB19D3">
      <w:r w:rsidRPr="00680F29">
        <w:t>Astrid Santiago</w:t>
      </w:r>
    </w:p>
    <w:p w14:paraId="545536C7" w14:textId="77777777" w:rsidR="00AB19D3" w:rsidRDefault="00AB19D3" w:rsidP="00A94A99">
      <w:r w:rsidRPr="00680F29">
        <w:t>Alex Truelove</w:t>
      </w:r>
    </w:p>
    <w:p w14:paraId="5A6A13A6" w14:textId="6B23B7F6" w:rsidR="003C180E" w:rsidRPr="00680F29" w:rsidRDefault="003C180E" w:rsidP="00A94A99">
      <w:pPr>
        <w:sectPr w:rsidR="003C180E" w:rsidRPr="00680F29" w:rsidSect="001F6D78">
          <w:type w:val="continuous"/>
          <w:pgSz w:w="12240" w:h="15840"/>
          <w:pgMar w:top="1440" w:right="1800" w:bottom="1440" w:left="1800" w:header="720" w:footer="720" w:gutter="0"/>
          <w:cols w:num="2" w:space="720"/>
        </w:sectPr>
      </w:pPr>
    </w:p>
    <w:p w14:paraId="466AC8D8" w14:textId="77777777" w:rsidR="003C180E" w:rsidRDefault="003C180E" w:rsidP="001F6D78">
      <w:pPr>
        <w:pStyle w:val="p1"/>
        <w:rPr>
          <w:rFonts w:ascii="Times New Roman" w:hAnsi="Times New Roman"/>
          <w:sz w:val="24"/>
          <w:szCs w:val="24"/>
        </w:rPr>
      </w:pPr>
    </w:p>
    <w:p w14:paraId="2CC28823" w14:textId="77777777" w:rsidR="003C180E" w:rsidRDefault="003C180E" w:rsidP="001F6D78">
      <w:pPr>
        <w:pStyle w:val="p1"/>
        <w:rPr>
          <w:rFonts w:ascii="Times New Roman" w:hAnsi="Times New Roman"/>
          <w:sz w:val="24"/>
          <w:szCs w:val="24"/>
        </w:rPr>
        <w:sectPr w:rsidR="003C180E" w:rsidSect="001F6D78">
          <w:type w:val="continuous"/>
          <w:pgSz w:w="12240" w:h="15840"/>
          <w:pgMar w:top="1440" w:right="1800" w:bottom="1440" w:left="1800" w:header="720" w:footer="720" w:gutter="0"/>
          <w:cols w:num="2" w:space="720"/>
        </w:sectPr>
      </w:pPr>
    </w:p>
    <w:p w14:paraId="04C7A492" w14:textId="77777777" w:rsidR="003C180E" w:rsidRDefault="00F45530" w:rsidP="001F6D78">
      <w:pPr>
        <w:pStyle w:val="p1"/>
        <w:rPr>
          <w:rFonts w:ascii="Times New Roman" w:hAnsi="Times New Roman"/>
          <w:sz w:val="24"/>
          <w:szCs w:val="24"/>
        </w:rPr>
      </w:pPr>
      <w:r w:rsidRPr="00680F29">
        <w:rPr>
          <w:rFonts w:ascii="Times New Roman" w:hAnsi="Times New Roman"/>
          <w:sz w:val="24"/>
          <w:szCs w:val="24"/>
        </w:rPr>
        <w:t xml:space="preserve">(Co-advise with Catherine </w:t>
      </w:r>
      <w:proofErr w:type="spellStart"/>
      <w:r w:rsidRPr="00680F29">
        <w:rPr>
          <w:rFonts w:ascii="Times New Roman" w:hAnsi="Times New Roman"/>
          <w:sz w:val="24"/>
          <w:szCs w:val="24"/>
        </w:rPr>
        <w:t>Rinseng</w:t>
      </w:r>
      <w:proofErr w:type="spellEnd"/>
      <w:r w:rsidRPr="00680F29">
        <w:rPr>
          <w:rFonts w:ascii="Times New Roman" w:hAnsi="Times New Roman"/>
          <w:sz w:val="24"/>
          <w:szCs w:val="24"/>
        </w:rPr>
        <w:t>)</w:t>
      </w:r>
    </w:p>
    <w:p w14:paraId="19C11E86" w14:textId="77777777" w:rsidR="003C180E" w:rsidRDefault="00F45530" w:rsidP="001F6D78">
      <w:pPr>
        <w:pStyle w:val="p1"/>
        <w:rPr>
          <w:rFonts w:ascii="Times New Roman" w:hAnsi="Times New Roman"/>
          <w:sz w:val="24"/>
          <w:szCs w:val="24"/>
        </w:rPr>
      </w:pPr>
      <w:r w:rsidRPr="00680F29">
        <w:rPr>
          <w:rFonts w:ascii="Times New Roman" w:hAnsi="Times New Roman"/>
          <w:sz w:val="24"/>
          <w:szCs w:val="24"/>
        </w:rPr>
        <w:t xml:space="preserve"> </w:t>
      </w:r>
      <w:r w:rsidR="001F6D78" w:rsidRPr="00680F29">
        <w:rPr>
          <w:rFonts w:ascii="Times New Roman" w:hAnsi="Times New Roman"/>
          <w:sz w:val="24"/>
          <w:szCs w:val="24"/>
        </w:rPr>
        <w:t>“</w:t>
      </w:r>
      <w:proofErr w:type="spellStart"/>
      <w:r w:rsidR="001F6D78" w:rsidRPr="00680F29">
        <w:rPr>
          <w:rFonts w:ascii="Times New Roman" w:hAnsi="Times New Roman"/>
          <w:sz w:val="24"/>
          <w:szCs w:val="24"/>
        </w:rPr>
        <w:t>Bijagual</w:t>
      </w:r>
      <w:proofErr w:type="spellEnd"/>
      <w:r w:rsidR="001F6D78" w:rsidRPr="00680F29">
        <w:rPr>
          <w:rFonts w:ascii="Times New Roman" w:hAnsi="Times New Roman"/>
          <w:sz w:val="24"/>
          <w:szCs w:val="24"/>
        </w:rPr>
        <w:t xml:space="preserve"> river watershed, Costa Rica: </w:t>
      </w:r>
    </w:p>
    <w:p w14:paraId="03D36ACA" w14:textId="77777777" w:rsidR="003C180E" w:rsidRDefault="001F6D78" w:rsidP="001F6D78">
      <w:pPr>
        <w:pStyle w:val="p1"/>
        <w:rPr>
          <w:rFonts w:ascii="Times New Roman" w:hAnsi="Times New Roman"/>
          <w:sz w:val="24"/>
          <w:szCs w:val="24"/>
        </w:rPr>
      </w:pPr>
      <w:r w:rsidRPr="00680F29">
        <w:rPr>
          <w:rFonts w:ascii="Times New Roman" w:hAnsi="Times New Roman"/>
          <w:sz w:val="24"/>
          <w:szCs w:val="24"/>
        </w:rPr>
        <w:t xml:space="preserve">Improving watershed health and engaging </w:t>
      </w:r>
    </w:p>
    <w:p w14:paraId="3CF0EA73" w14:textId="08BB3E87" w:rsidR="001F6D78" w:rsidRPr="00680F29" w:rsidRDefault="001F6D78" w:rsidP="001F6D78">
      <w:pPr>
        <w:pStyle w:val="p1"/>
        <w:rPr>
          <w:rFonts w:ascii="Times New Roman" w:hAnsi="Times New Roman"/>
          <w:sz w:val="24"/>
          <w:szCs w:val="24"/>
        </w:rPr>
      </w:pPr>
      <w:r w:rsidRPr="00680F29">
        <w:rPr>
          <w:rFonts w:ascii="Times New Roman" w:hAnsi="Times New Roman"/>
          <w:sz w:val="24"/>
          <w:szCs w:val="24"/>
        </w:rPr>
        <w:t>local communities in monitoring and outreach”</w:t>
      </w:r>
      <w:r w:rsidR="007B5177">
        <w:rPr>
          <w:rFonts w:ascii="Times New Roman" w:hAnsi="Times New Roman"/>
          <w:sz w:val="24"/>
          <w:szCs w:val="24"/>
        </w:rPr>
        <w:t xml:space="preserve"> (2018)</w:t>
      </w:r>
    </w:p>
    <w:p w14:paraId="7F4762FC" w14:textId="70AD5C53" w:rsidR="003C180E" w:rsidRDefault="003C180E" w:rsidP="001F6D78">
      <w:pPr>
        <w:pStyle w:val="p1"/>
        <w:rPr>
          <w:rFonts w:ascii="Times New Roman" w:hAnsi="Times New Roman"/>
          <w:sz w:val="24"/>
          <w:szCs w:val="24"/>
        </w:rPr>
      </w:pPr>
      <w:proofErr w:type="spellStart"/>
      <w:r>
        <w:rPr>
          <w:rFonts w:ascii="Times New Roman" w:hAnsi="Times New Roman"/>
          <w:sz w:val="24"/>
          <w:szCs w:val="24"/>
        </w:rPr>
        <w:t>Wenyang</w:t>
      </w:r>
      <w:proofErr w:type="spellEnd"/>
      <w:r>
        <w:rPr>
          <w:rFonts w:ascii="Times New Roman" w:hAnsi="Times New Roman"/>
          <w:sz w:val="24"/>
          <w:szCs w:val="24"/>
        </w:rPr>
        <w:t xml:space="preserve"> Mu</w:t>
      </w:r>
    </w:p>
    <w:p w14:paraId="68240262" w14:textId="45BBC2E1" w:rsidR="003C180E" w:rsidRDefault="003C180E" w:rsidP="001F6D78">
      <w:pPr>
        <w:pStyle w:val="p1"/>
        <w:rPr>
          <w:rFonts w:ascii="Times New Roman" w:hAnsi="Times New Roman"/>
          <w:sz w:val="24"/>
          <w:szCs w:val="24"/>
        </w:rPr>
      </w:pPr>
      <w:proofErr w:type="spellStart"/>
      <w:r>
        <w:rPr>
          <w:rFonts w:ascii="Times New Roman" w:hAnsi="Times New Roman"/>
          <w:sz w:val="24"/>
          <w:szCs w:val="24"/>
        </w:rPr>
        <w:t>Audry</w:t>
      </w:r>
      <w:proofErr w:type="spellEnd"/>
      <w:r>
        <w:rPr>
          <w:rFonts w:ascii="Times New Roman" w:hAnsi="Times New Roman"/>
          <w:sz w:val="24"/>
          <w:szCs w:val="24"/>
        </w:rPr>
        <w:t xml:space="preserve"> </w:t>
      </w:r>
      <w:proofErr w:type="spellStart"/>
      <w:r>
        <w:rPr>
          <w:rFonts w:ascii="Times New Roman" w:hAnsi="Times New Roman"/>
          <w:sz w:val="24"/>
          <w:szCs w:val="24"/>
        </w:rPr>
        <w:t>Pallmeyer</w:t>
      </w:r>
      <w:proofErr w:type="spellEnd"/>
    </w:p>
    <w:p w14:paraId="7558EBE7" w14:textId="656403A7" w:rsidR="003C180E" w:rsidRDefault="003C180E" w:rsidP="001F6D78">
      <w:pPr>
        <w:pStyle w:val="p1"/>
        <w:rPr>
          <w:rFonts w:ascii="Times New Roman" w:hAnsi="Times New Roman"/>
          <w:sz w:val="24"/>
          <w:szCs w:val="24"/>
        </w:rPr>
      </w:pPr>
      <w:r>
        <w:rPr>
          <w:rFonts w:ascii="Times New Roman" w:hAnsi="Times New Roman"/>
          <w:sz w:val="24"/>
          <w:szCs w:val="24"/>
        </w:rPr>
        <w:t xml:space="preserve">Walker </w:t>
      </w:r>
      <w:proofErr w:type="spellStart"/>
      <w:r>
        <w:rPr>
          <w:rFonts w:ascii="Times New Roman" w:hAnsi="Times New Roman"/>
          <w:sz w:val="24"/>
          <w:szCs w:val="24"/>
        </w:rPr>
        <w:t>Stinnette</w:t>
      </w:r>
      <w:proofErr w:type="spellEnd"/>
    </w:p>
    <w:p w14:paraId="473EB81F" w14:textId="77777777" w:rsidR="003C180E" w:rsidRDefault="003C180E" w:rsidP="003C180E">
      <w:pPr>
        <w:pStyle w:val="p1"/>
        <w:rPr>
          <w:rFonts w:ascii="Times New Roman" w:hAnsi="Times New Roman"/>
          <w:sz w:val="24"/>
          <w:szCs w:val="24"/>
        </w:rPr>
      </w:pPr>
      <w:r>
        <w:rPr>
          <w:rFonts w:ascii="Times New Roman" w:hAnsi="Times New Roman"/>
          <w:sz w:val="24"/>
          <w:szCs w:val="24"/>
        </w:rPr>
        <w:t>Brad Weiss</w:t>
      </w:r>
    </w:p>
    <w:p w14:paraId="4E3A01B0" w14:textId="77777777" w:rsidR="00462398" w:rsidRDefault="00462398" w:rsidP="001F6D78">
      <w:pPr>
        <w:pStyle w:val="p1"/>
        <w:rPr>
          <w:rFonts w:ascii="Times New Roman" w:hAnsi="Times New Roman"/>
          <w:sz w:val="24"/>
          <w:szCs w:val="24"/>
        </w:rPr>
        <w:sectPr w:rsidR="00462398" w:rsidSect="00462398">
          <w:type w:val="continuous"/>
          <w:pgSz w:w="12240" w:h="15840"/>
          <w:pgMar w:top="1440" w:right="1800" w:bottom="1440" w:left="1800" w:header="720" w:footer="720" w:gutter="0"/>
          <w:cols w:num="2" w:space="720"/>
        </w:sectPr>
      </w:pPr>
    </w:p>
    <w:p w14:paraId="1F85FC7C" w14:textId="77777777" w:rsidR="003C180E" w:rsidRDefault="003C180E" w:rsidP="00E46BFA">
      <w:pPr>
        <w:outlineLvl w:val="0"/>
        <w:rPr>
          <w:u w:val="single"/>
        </w:rPr>
        <w:sectPr w:rsidR="003C180E" w:rsidSect="001F6D78">
          <w:type w:val="continuous"/>
          <w:pgSz w:w="12240" w:h="15840"/>
          <w:pgMar w:top="1440" w:right="1800" w:bottom="1440" w:left="1800" w:header="720" w:footer="720" w:gutter="0"/>
          <w:cols w:num="2" w:space="720"/>
        </w:sectPr>
      </w:pPr>
    </w:p>
    <w:p w14:paraId="010329CD" w14:textId="68C9BB9A" w:rsidR="003C180E" w:rsidRDefault="003C180E" w:rsidP="003C180E">
      <w:pPr>
        <w:outlineLvl w:val="0"/>
      </w:pPr>
      <w:r>
        <w:t>(co-advise with José Alfaro</w:t>
      </w:r>
      <w:r w:rsidR="007B5177">
        <w:t xml:space="preserve"> and John </w:t>
      </w:r>
      <w:proofErr w:type="spellStart"/>
      <w:r w:rsidR="007B5177">
        <w:t>Vandermeer</w:t>
      </w:r>
      <w:proofErr w:type="spellEnd"/>
      <w:r>
        <w:t>)</w:t>
      </w:r>
    </w:p>
    <w:p w14:paraId="1F8FDD07" w14:textId="12417BAE" w:rsidR="003C180E" w:rsidRDefault="003C180E" w:rsidP="003C180E">
      <w:pPr>
        <w:outlineLvl w:val="0"/>
      </w:pPr>
      <w:r>
        <w:t>“</w:t>
      </w:r>
      <w:r w:rsidRPr="003C180E">
        <w:t>Biomass Residue Fueled Micro-Grid for a Rural Community in Puerto Rico</w:t>
      </w:r>
      <w:r>
        <w:t>”</w:t>
      </w:r>
    </w:p>
    <w:p w14:paraId="1D659BE6" w14:textId="56D0F40F" w:rsidR="003C180E" w:rsidRDefault="007B5177" w:rsidP="003C180E">
      <w:pPr>
        <w:outlineLvl w:val="0"/>
      </w:pPr>
      <w:r>
        <w:t>(2019)</w:t>
      </w:r>
    </w:p>
    <w:p w14:paraId="39694F56" w14:textId="18156F09" w:rsidR="003C180E" w:rsidRDefault="003C180E" w:rsidP="003C180E">
      <w:pPr>
        <w:outlineLvl w:val="0"/>
      </w:pPr>
    </w:p>
    <w:p w14:paraId="0951691D" w14:textId="77777777" w:rsidR="003C180E" w:rsidRDefault="003C180E" w:rsidP="003C180E">
      <w:pPr>
        <w:outlineLvl w:val="0"/>
      </w:pPr>
    </w:p>
    <w:p w14:paraId="2468EE17" w14:textId="0DA8CB67" w:rsidR="003C180E" w:rsidRPr="00680F29" w:rsidRDefault="003C180E" w:rsidP="003C180E">
      <w:pPr>
        <w:outlineLvl w:val="0"/>
      </w:pPr>
      <w:proofErr w:type="spellStart"/>
      <w:r w:rsidRPr="00680F29">
        <w:t>Davied</w:t>
      </w:r>
      <w:proofErr w:type="spellEnd"/>
      <w:r w:rsidRPr="00680F29">
        <w:t xml:space="preserve"> Cordero</w:t>
      </w:r>
    </w:p>
    <w:p w14:paraId="6882B29B" w14:textId="77777777" w:rsidR="003C180E" w:rsidRPr="00680F29" w:rsidRDefault="003C180E" w:rsidP="003C180E">
      <w:r w:rsidRPr="00680F29">
        <w:t>Michelle Farhat</w:t>
      </w:r>
    </w:p>
    <w:p w14:paraId="790AE4BC" w14:textId="77777777" w:rsidR="003C180E" w:rsidRPr="00680F29" w:rsidRDefault="003C180E" w:rsidP="003C180E">
      <w:r w:rsidRPr="00680F29">
        <w:t>Gabriela Porras</w:t>
      </w:r>
    </w:p>
    <w:p w14:paraId="31F5E6E0" w14:textId="77777777" w:rsidR="003C180E" w:rsidRPr="00680F29" w:rsidRDefault="003C180E" w:rsidP="003C180E">
      <w:proofErr w:type="spellStart"/>
      <w:r w:rsidRPr="00680F29">
        <w:t>Princejonathan</w:t>
      </w:r>
      <w:proofErr w:type="spellEnd"/>
      <w:r w:rsidRPr="00680F29">
        <w:t xml:space="preserve"> </w:t>
      </w:r>
      <w:proofErr w:type="spellStart"/>
      <w:r w:rsidRPr="00680F29">
        <w:t>Pruit</w:t>
      </w:r>
      <w:proofErr w:type="spellEnd"/>
    </w:p>
    <w:p w14:paraId="41A6EC7A" w14:textId="77777777" w:rsidR="003C180E" w:rsidRPr="00680F29" w:rsidRDefault="003C180E" w:rsidP="003C180E">
      <w:r w:rsidRPr="00680F29">
        <w:t xml:space="preserve">Bret </w:t>
      </w:r>
      <w:proofErr w:type="spellStart"/>
      <w:r w:rsidRPr="00680F29">
        <w:t>Fickes</w:t>
      </w:r>
      <w:proofErr w:type="spellEnd"/>
    </w:p>
    <w:p w14:paraId="3BCADAA3" w14:textId="77777777" w:rsidR="003C180E" w:rsidRPr="00680F29" w:rsidRDefault="003C180E" w:rsidP="003C180E">
      <w:r w:rsidRPr="00680F29">
        <w:t xml:space="preserve">Selim </w:t>
      </w:r>
      <w:proofErr w:type="spellStart"/>
      <w:r w:rsidRPr="00680F29">
        <w:t>Sardag</w:t>
      </w:r>
      <w:proofErr w:type="spellEnd"/>
    </w:p>
    <w:p w14:paraId="3D4B712C" w14:textId="77777777" w:rsidR="003C180E" w:rsidRDefault="003C180E" w:rsidP="00E46BFA">
      <w:pPr>
        <w:outlineLvl w:val="0"/>
        <w:rPr>
          <w:u w:val="single"/>
        </w:rPr>
        <w:sectPr w:rsidR="003C180E" w:rsidSect="003C180E">
          <w:type w:val="continuous"/>
          <w:pgSz w:w="12240" w:h="15840"/>
          <w:pgMar w:top="1440" w:right="1800" w:bottom="1440" w:left="1800" w:header="720" w:footer="720" w:gutter="0"/>
          <w:cols w:num="2" w:space="720"/>
        </w:sectPr>
      </w:pPr>
    </w:p>
    <w:p w14:paraId="5F2A6C7A" w14:textId="133A43E5" w:rsidR="003C180E" w:rsidRDefault="003C180E" w:rsidP="00E46BFA">
      <w:pPr>
        <w:outlineLvl w:val="0"/>
        <w:rPr>
          <w:u w:val="single"/>
        </w:rPr>
      </w:pPr>
    </w:p>
    <w:p w14:paraId="2DAAF6E9" w14:textId="77777777" w:rsidR="007B5177" w:rsidRPr="00680F29" w:rsidRDefault="007B5177" w:rsidP="007B5177">
      <w:pPr>
        <w:outlineLvl w:val="0"/>
      </w:pPr>
      <w:r w:rsidRPr="00680F29">
        <w:rPr>
          <w:u w:val="single"/>
        </w:rPr>
        <w:t>Master Project (Faculty Advisor)</w:t>
      </w:r>
      <w:r w:rsidRPr="00680F29">
        <w:t xml:space="preserve"> </w:t>
      </w:r>
    </w:p>
    <w:p w14:paraId="12CF1E97" w14:textId="15A566ED" w:rsidR="007B5177" w:rsidRPr="00680F29" w:rsidRDefault="007B5177" w:rsidP="007B5177">
      <w:r>
        <w:rPr>
          <w:i/>
        </w:rPr>
        <w:t>Current</w:t>
      </w:r>
      <w:r w:rsidRPr="00680F29">
        <w:t xml:space="preserve">: </w:t>
      </w:r>
    </w:p>
    <w:p w14:paraId="0D90F983" w14:textId="77777777" w:rsidR="003C180E" w:rsidRDefault="003C180E" w:rsidP="00E46BFA">
      <w:pPr>
        <w:outlineLvl w:val="0"/>
        <w:rPr>
          <w:u w:val="single"/>
        </w:rPr>
      </w:pPr>
    </w:p>
    <w:p w14:paraId="58860F60" w14:textId="77777777" w:rsidR="007B5177" w:rsidRDefault="007B5177" w:rsidP="007B5177">
      <w:pPr>
        <w:outlineLvl w:val="0"/>
      </w:pPr>
    </w:p>
    <w:p w14:paraId="2B2A8971" w14:textId="77777777" w:rsidR="007B5177" w:rsidRDefault="007B5177" w:rsidP="007B5177">
      <w:pPr>
        <w:outlineLvl w:val="0"/>
        <w:sectPr w:rsidR="007B5177" w:rsidSect="003C180E">
          <w:type w:val="continuous"/>
          <w:pgSz w:w="12240" w:h="15840"/>
          <w:pgMar w:top="1440" w:right="1800" w:bottom="1440" w:left="1800" w:header="720" w:footer="720" w:gutter="0"/>
          <w:cols w:space="720"/>
        </w:sectPr>
      </w:pPr>
    </w:p>
    <w:p w14:paraId="6E6D9237" w14:textId="10E7E435" w:rsidR="007B5177" w:rsidRDefault="007B5177" w:rsidP="007B5177">
      <w:pPr>
        <w:outlineLvl w:val="0"/>
      </w:pPr>
      <w:r>
        <w:lastRenderedPageBreak/>
        <w:t xml:space="preserve">(co-advise with José Alfaro and John </w:t>
      </w:r>
      <w:proofErr w:type="spellStart"/>
      <w:r>
        <w:t>Vandermeer</w:t>
      </w:r>
      <w:proofErr w:type="spellEnd"/>
      <w:r>
        <w:t>)</w:t>
      </w:r>
    </w:p>
    <w:p w14:paraId="7C8F3F6A" w14:textId="77777777" w:rsidR="007B5177" w:rsidRDefault="007B5177" w:rsidP="007B5177">
      <w:pPr>
        <w:outlineLvl w:val="0"/>
      </w:pPr>
      <w:r>
        <w:t>“</w:t>
      </w:r>
      <w:r w:rsidRPr="003C180E">
        <w:t>Biomass Residue Fueled Micro-Grid for a Rural Community in Puerto Rico</w:t>
      </w:r>
      <w:r>
        <w:t>”</w:t>
      </w:r>
    </w:p>
    <w:p w14:paraId="6A15C231" w14:textId="3C42F32C" w:rsidR="007B5177" w:rsidRPr="00680F29" w:rsidRDefault="007B5177" w:rsidP="007B5177">
      <w:pPr>
        <w:outlineLvl w:val="0"/>
      </w:pPr>
      <w:r>
        <w:t xml:space="preserve">Juan </w:t>
      </w:r>
      <w:proofErr w:type="spellStart"/>
      <w:r>
        <w:t>Jhong</w:t>
      </w:r>
      <w:proofErr w:type="spellEnd"/>
      <w:r>
        <w:t xml:space="preserve"> Chun</w:t>
      </w:r>
    </w:p>
    <w:p w14:paraId="3CA628EF" w14:textId="77777777" w:rsidR="00CF2222" w:rsidRDefault="00CF2222" w:rsidP="007B5177">
      <w:proofErr w:type="spellStart"/>
      <w:r>
        <w:t>Muzna</w:t>
      </w:r>
      <w:proofErr w:type="spellEnd"/>
      <w:r>
        <w:t xml:space="preserve"> </w:t>
      </w:r>
      <w:proofErr w:type="spellStart"/>
      <w:r>
        <w:t>Raheel</w:t>
      </w:r>
      <w:proofErr w:type="spellEnd"/>
    </w:p>
    <w:p w14:paraId="5FC7B767" w14:textId="56ACC248" w:rsidR="007B5177" w:rsidRPr="00680F29" w:rsidRDefault="00CF2222" w:rsidP="007B5177">
      <w:r>
        <w:t>Stephen Barr</w:t>
      </w:r>
    </w:p>
    <w:p w14:paraId="5F2AA450" w14:textId="77777777" w:rsidR="007B5177" w:rsidRDefault="007B5177" w:rsidP="007B5177">
      <w:pPr>
        <w:outlineLvl w:val="0"/>
        <w:sectPr w:rsidR="007B5177" w:rsidSect="007B5177">
          <w:type w:val="continuous"/>
          <w:pgSz w:w="12240" w:h="15840"/>
          <w:pgMar w:top="1440" w:right="1800" w:bottom="1440" w:left="1800" w:header="720" w:footer="720" w:gutter="0"/>
          <w:cols w:num="2" w:space="720"/>
        </w:sectPr>
      </w:pPr>
    </w:p>
    <w:p w14:paraId="3E25FDAA" w14:textId="19E772C5" w:rsidR="007B5177" w:rsidRDefault="007B5177" w:rsidP="007B5177">
      <w:pPr>
        <w:outlineLvl w:val="0"/>
      </w:pPr>
    </w:p>
    <w:p w14:paraId="4B165736" w14:textId="1C8AA2B7" w:rsidR="007B5177" w:rsidRDefault="007B5177" w:rsidP="00E46BFA">
      <w:pPr>
        <w:outlineLvl w:val="0"/>
        <w:rPr>
          <w:u w:val="single"/>
        </w:rPr>
        <w:sectPr w:rsidR="007B5177" w:rsidSect="003C180E">
          <w:type w:val="continuous"/>
          <w:pgSz w:w="12240" w:h="15840"/>
          <w:pgMar w:top="1440" w:right="1800" w:bottom="1440" w:left="1800" w:header="720" w:footer="720" w:gutter="0"/>
          <w:cols w:space="720"/>
        </w:sectPr>
      </w:pPr>
    </w:p>
    <w:p w14:paraId="18531335" w14:textId="7233DF9C" w:rsidR="003C180E" w:rsidRDefault="003C180E" w:rsidP="00E46BFA">
      <w:pPr>
        <w:outlineLvl w:val="0"/>
        <w:rPr>
          <w:u w:val="single"/>
        </w:rPr>
      </w:pPr>
    </w:p>
    <w:p w14:paraId="39D0D9F9" w14:textId="77777777" w:rsidR="003C180E" w:rsidRDefault="003C180E" w:rsidP="00E46BFA">
      <w:pPr>
        <w:outlineLvl w:val="0"/>
        <w:rPr>
          <w:u w:val="single"/>
        </w:rPr>
      </w:pPr>
    </w:p>
    <w:p w14:paraId="082E746C" w14:textId="77777777" w:rsidR="003C180E" w:rsidRDefault="003C180E" w:rsidP="00E46BFA">
      <w:pPr>
        <w:outlineLvl w:val="0"/>
        <w:rPr>
          <w:u w:val="single"/>
        </w:rPr>
        <w:sectPr w:rsidR="003C180E" w:rsidSect="001F6D78">
          <w:type w:val="continuous"/>
          <w:pgSz w:w="12240" w:h="15840"/>
          <w:pgMar w:top="1440" w:right="1800" w:bottom="1440" w:left="1800" w:header="720" w:footer="720" w:gutter="0"/>
          <w:cols w:num="2" w:space="720"/>
        </w:sectPr>
      </w:pPr>
    </w:p>
    <w:p w14:paraId="39157CD5" w14:textId="3658CFF3" w:rsidR="00583710" w:rsidRPr="00680F29" w:rsidRDefault="00E713A1" w:rsidP="00E46BFA">
      <w:pPr>
        <w:outlineLvl w:val="0"/>
        <w:rPr>
          <w:u w:val="single"/>
        </w:rPr>
      </w:pPr>
      <w:r w:rsidRPr="00680F29">
        <w:rPr>
          <w:u w:val="single"/>
        </w:rPr>
        <w:t>Undergraduate Honor Thesis Advisees</w:t>
      </w:r>
    </w:p>
    <w:p w14:paraId="0862C3BC" w14:textId="730EAD31" w:rsidR="00583710" w:rsidRPr="00680F29" w:rsidRDefault="00583710" w:rsidP="00E46BFA">
      <w:pPr>
        <w:outlineLvl w:val="0"/>
      </w:pPr>
      <w:r w:rsidRPr="00680F29">
        <w:t>Joseph Mascaro</w:t>
      </w:r>
    </w:p>
    <w:p w14:paraId="0726B587" w14:textId="36A5BAC4" w:rsidR="00583710" w:rsidRPr="00680F29" w:rsidRDefault="00583710">
      <w:r w:rsidRPr="00680F29">
        <w:t>Jackie Silverman</w:t>
      </w:r>
    </w:p>
    <w:p w14:paraId="15173700" w14:textId="24ADF633" w:rsidR="00583710" w:rsidRPr="00680F29" w:rsidRDefault="00583710">
      <w:r w:rsidRPr="00680F29">
        <w:t xml:space="preserve">Alex </w:t>
      </w:r>
      <w:proofErr w:type="spellStart"/>
      <w:r w:rsidRPr="00680F29">
        <w:t>Bajcz</w:t>
      </w:r>
      <w:proofErr w:type="spellEnd"/>
    </w:p>
    <w:p w14:paraId="0EFABAC9" w14:textId="41B054B2" w:rsidR="00583710" w:rsidRPr="00680F29" w:rsidRDefault="00583710">
      <w:r w:rsidRPr="00680F29">
        <w:t xml:space="preserve">Maria Estelí </w:t>
      </w:r>
      <w:proofErr w:type="spellStart"/>
      <w:r w:rsidRPr="00680F29">
        <w:t>Jímenez</w:t>
      </w:r>
      <w:proofErr w:type="spellEnd"/>
      <w:r w:rsidRPr="00680F29">
        <w:t xml:space="preserve"> Soto (Universidad de </w:t>
      </w:r>
      <w:proofErr w:type="spellStart"/>
      <w:r w:rsidRPr="00680F29">
        <w:t>Chapingo</w:t>
      </w:r>
      <w:proofErr w:type="spellEnd"/>
      <w:r w:rsidRPr="00680F29">
        <w:t>)</w:t>
      </w:r>
    </w:p>
    <w:p w14:paraId="1A941BA9" w14:textId="77777777" w:rsidR="00E713A1" w:rsidRPr="00680F29" w:rsidRDefault="00E713A1"/>
    <w:p w14:paraId="3EF5EA8D" w14:textId="7B21CFD7" w:rsidR="00E713A1" w:rsidRPr="00680F29" w:rsidRDefault="00E713A1" w:rsidP="00E46BFA">
      <w:pPr>
        <w:outlineLvl w:val="0"/>
        <w:rPr>
          <w:u w:val="single"/>
        </w:rPr>
      </w:pPr>
      <w:r w:rsidRPr="00680F29">
        <w:rPr>
          <w:u w:val="single"/>
        </w:rPr>
        <w:t>Other Undergraduate Advisees</w:t>
      </w:r>
    </w:p>
    <w:p w14:paraId="5B2F70C7" w14:textId="0CB533DD" w:rsidR="00E713A1" w:rsidRPr="00680F29" w:rsidRDefault="00E713A1" w:rsidP="00E46BFA">
      <w:pPr>
        <w:outlineLvl w:val="0"/>
      </w:pPr>
      <w:r w:rsidRPr="00680F29">
        <w:t xml:space="preserve">Zachary </w:t>
      </w:r>
      <w:proofErr w:type="spellStart"/>
      <w:r w:rsidRPr="00680F29">
        <w:t>Hajian-Forooshani</w:t>
      </w:r>
      <w:proofErr w:type="spellEnd"/>
    </w:p>
    <w:p w14:paraId="7DF4E3AA" w14:textId="77777777" w:rsidR="00462398" w:rsidRDefault="00E713A1" w:rsidP="00F45530">
      <w:r w:rsidRPr="00680F29">
        <w:t xml:space="preserve">Ryan </w:t>
      </w:r>
      <w:proofErr w:type="spellStart"/>
      <w:r w:rsidRPr="00680F29">
        <w:t>Kuese</w:t>
      </w:r>
      <w:r w:rsidR="00462398">
        <w:t>l</w:t>
      </w:r>
      <w:proofErr w:type="spellEnd"/>
    </w:p>
    <w:p w14:paraId="5DA88EA1" w14:textId="77777777" w:rsidR="00462398" w:rsidRPr="00680F29" w:rsidRDefault="00462398" w:rsidP="00462398">
      <w:r w:rsidRPr="00680F29">
        <w:t>Raymond Balaguer (University of Puerto Rico, Mayaguez)</w:t>
      </w:r>
    </w:p>
    <w:p w14:paraId="38C5E428" w14:textId="2674AE9A" w:rsidR="00462398" w:rsidRDefault="00462398" w:rsidP="00462398">
      <w:r w:rsidRPr="00680F29">
        <w:t>Magdalena Cruz</w:t>
      </w:r>
    </w:p>
    <w:p w14:paraId="03BC555E" w14:textId="36CEDB75" w:rsidR="00462398" w:rsidRDefault="00462398" w:rsidP="00F45530">
      <w:pPr>
        <w:sectPr w:rsidR="00462398" w:rsidSect="003C180E">
          <w:type w:val="continuous"/>
          <w:pgSz w:w="12240" w:h="15840"/>
          <w:pgMar w:top="1440" w:right="1800" w:bottom="1440" w:left="1800" w:header="720" w:footer="720" w:gutter="0"/>
          <w:cols w:space="720"/>
        </w:sectPr>
      </w:pPr>
    </w:p>
    <w:p w14:paraId="0CFAF07B" w14:textId="77777777" w:rsidR="00D467E7" w:rsidRPr="00680F29" w:rsidRDefault="00D467E7" w:rsidP="00F45530">
      <w:pPr>
        <w:rPr>
          <w:b/>
        </w:rPr>
      </w:pPr>
    </w:p>
    <w:p w14:paraId="7199E881" w14:textId="77777777" w:rsidR="00F45530" w:rsidRPr="00680F29" w:rsidRDefault="00F45530" w:rsidP="00E46BFA">
      <w:pPr>
        <w:outlineLvl w:val="0"/>
        <w:rPr>
          <w:b/>
        </w:rPr>
      </w:pPr>
      <w:r w:rsidRPr="00680F29">
        <w:rPr>
          <w:b/>
        </w:rPr>
        <w:t>Courses</w:t>
      </w:r>
    </w:p>
    <w:p w14:paraId="387982C4" w14:textId="77777777" w:rsidR="00F45530" w:rsidRPr="00680F29" w:rsidRDefault="00F45530" w:rsidP="00F45530">
      <w:r w:rsidRPr="00680F29">
        <w:t>Undergraduate:</w:t>
      </w:r>
    </w:p>
    <w:p w14:paraId="289A743E" w14:textId="77777777" w:rsidR="00F45530" w:rsidRPr="00680F29" w:rsidRDefault="00F45530" w:rsidP="00F45530">
      <w:r w:rsidRPr="00680F29">
        <w:t>ENVIRON 270: Our Common Future: The Ecology, Economics and Ethics of Sustainable Development</w:t>
      </w:r>
    </w:p>
    <w:p w14:paraId="030867CB" w14:textId="77777777" w:rsidR="00F45530" w:rsidRPr="00680F29" w:rsidRDefault="00F45530" w:rsidP="00F45530">
      <w:r w:rsidRPr="00680F29">
        <w:t>ENVIRON 281: General Ecology</w:t>
      </w:r>
    </w:p>
    <w:p w14:paraId="74829469" w14:textId="77777777" w:rsidR="00F45530" w:rsidRPr="00680F29" w:rsidRDefault="00F45530" w:rsidP="00F45530">
      <w:r w:rsidRPr="00680F29">
        <w:t>ENVIRON 316: Introduction to Food Systems</w:t>
      </w:r>
    </w:p>
    <w:p w14:paraId="50846CCB" w14:textId="77777777" w:rsidR="00F45530" w:rsidRPr="00680F29" w:rsidRDefault="00F45530" w:rsidP="00F45530">
      <w:r w:rsidRPr="00680F29">
        <w:t>ENVIRON 318: Food, Land and Society</w:t>
      </w:r>
    </w:p>
    <w:p w14:paraId="0DC0434D" w14:textId="77777777" w:rsidR="00F45530" w:rsidRPr="00680F29" w:rsidRDefault="00F45530" w:rsidP="00F45530">
      <w:r w:rsidRPr="00680F29">
        <w:t>ENVIRON 319: Study Abroad component of Food, Land and Society</w:t>
      </w:r>
    </w:p>
    <w:p w14:paraId="4493FADD" w14:textId="77777777" w:rsidR="00F45530" w:rsidRPr="00680F29" w:rsidRDefault="00F45530" w:rsidP="00F45530">
      <w:r w:rsidRPr="00680F29">
        <w:t>Graduate:</w:t>
      </w:r>
    </w:p>
    <w:p w14:paraId="7C0BD429" w14:textId="77777777" w:rsidR="00F45530" w:rsidRPr="00680F29" w:rsidRDefault="00F45530" w:rsidP="00F45530">
      <w:r w:rsidRPr="00680F29">
        <w:t>NRE 556: Field Ecology</w:t>
      </w:r>
    </w:p>
    <w:p w14:paraId="6CD72DF7" w14:textId="77777777" w:rsidR="00F45530" w:rsidRPr="00680F29" w:rsidRDefault="00F45530" w:rsidP="00F45530">
      <w:r w:rsidRPr="00680F29">
        <w:t>NRE 553: Diverse Farming Systems in Theory and Practice</w:t>
      </w:r>
    </w:p>
    <w:p w14:paraId="160B4D5A" w14:textId="77777777" w:rsidR="00F45530" w:rsidRPr="00680F29" w:rsidRDefault="00F45530" w:rsidP="00F45530">
      <w:r w:rsidRPr="00680F29">
        <w:t>NRE 639: Graduate Seminar on Biodiversity in Agroecosystems; Graduate Seminar on Food Sovereignty</w:t>
      </w:r>
    </w:p>
    <w:p w14:paraId="7900BD80" w14:textId="77777777" w:rsidR="00C70ACE" w:rsidRPr="00680F29" w:rsidRDefault="00C70ACE">
      <w:pPr>
        <w:rPr>
          <w:b/>
        </w:rPr>
      </w:pPr>
    </w:p>
    <w:p w14:paraId="1EF856E2" w14:textId="646BCB8D" w:rsidR="00196CC9" w:rsidRPr="00680F29" w:rsidRDefault="00196CC9" w:rsidP="00E46BFA">
      <w:pPr>
        <w:outlineLvl w:val="0"/>
        <w:rPr>
          <w:b/>
        </w:rPr>
      </w:pPr>
      <w:r w:rsidRPr="00680F29">
        <w:rPr>
          <w:b/>
        </w:rPr>
        <w:t xml:space="preserve">Professional Affiliations </w:t>
      </w:r>
    </w:p>
    <w:p w14:paraId="3829DAAB" w14:textId="0EA9FBE4" w:rsidR="00196CC9" w:rsidRPr="00680F29" w:rsidRDefault="00196CC9">
      <w:r w:rsidRPr="00680F29">
        <w:t>Ecological Society of America; American Association for the Advancement of Science; Association of Tropical Biology</w:t>
      </w:r>
      <w:r w:rsidR="00770C95" w:rsidRPr="00680F29">
        <w:t xml:space="preserve"> and Conservation</w:t>
      </w:r>
      <w:r w:rsidRPr="00680F29">
        <w:t>; Latin American Studies Association; International Union for the Study of Social Insects.</w:t>
      </w:r>
    </w:p>
    <w:p w14:paraId="38B69F4C" w14:textId="77777777" w:rsidR="00196CC9" w:rsidRPr="00680F29" w:rsidRDefault="00196CC9">
      <w:pPr>
        <w:rPr>
          <w:b/>
        </w:rPr>
      </w:pPr>
    </w:p>
    <w:p w14:paraId="650E9C9A" w14:textId="77777777" w:rsidR="00805F57" w:rsidRPr="00680F29" w:rsidRDefault="00805F57">
      <w:pPr>
        <w:tabs>
          <w:tab w:val="right" w:pos="2520"/>
        </w:tabs>
        <w:rPr>
          <w:b/>
        </w:rPr>
      </w:pPr>
    </w:p>
    <w:p w14:paraId="510A03E5" w14:textId="358A9394" w:rsidR="001B421C" w:rsidRPr="00680F29" w:rsidRDefault="00831C53" w:rsidP="00E46BFA">
      <w:pPr>
        <w:tabs>
          <w:tab w:val="right" w:pos="2520"/>
        </w:tabs>
        <w:outlineLvl w:val="0"/>
        <w:rPr>
          <w:b/>
        </w:rPr>
      </w:pPr>
      <w:r w:rsidRPr="00680F29">
        <w:rPr>
          <w:b/>
        </w:rPr>
        <w:t>Editorial Duties</w:t>
      </w:r>
    </w:p>
    <w:p w14:paraId="3E77D523" w14:textId="77777777" w:rsidR="001B421C" w:rsidRPr="00680F29" w:rsidRDefault="001B421C" w:rsidP="00E46BFA">
      <w:pPr>
        <w:tabs>
          <w:tab w:val="right" w:pos="2520"/>
        </w:tabs>
        <w:outlineLvl w:val="0"/>
        <w:rPr>
          <w:b/>
          <w:i/>
        </w:rPr>
      </w:pPr>
      <w:r w:rsidRPr="00680F29">
        <w:rPr>
          <w:b/>
          <w:i/>
        </w:rPr>
        <w:t>Review Editor for:</w:t>
      </w:r>
    </w:p>
    <w:p w14:paraId="16387F2D" w14:textId="77777777" w:rsidR="001B421C" w:rsidRPr="00680F29" w:rsidRDefault="001B421C">
      <w:pPr>
        <w:tabs>
          <w:tab w:val="right" w:pos="2520"/>
        </w:tabs>
      </w:pPr>
      <w:proofErr w:type="spellStart"/>
      <w:r w:rsidRPr="00680F29">
        <w:rPr>
          <w:i/>
        </w:rPr>
        <w:t>EcoHealth</w:t>
      </w:r>
      <w:proofErr w:type="spellEnd"/>
      <w:r w:rsidRPr="00680F29">
        <w:t xml:space="preserve"> (2010 to present)</w:t>
      </w:r>
    </w:p>
    <w:p w14:paraId="1073A490" w14:textId="77777777" w:rsidR="00171722" w:rsidRPr="00680F29" w:rsidRDefault="001B421C">
      <w:pPr>
        <w:tabs>
          <w:tab w:val="right" w:pos="2520"/>
        </w:tabs>
      </w:pPr>
      <w:r w:rsidRPr="00680F29">
        <w:rPr>
          <w:i/>
        </w:rPr>
        <w:t>Journal of Sustainable Agriculture</w:t>
      </w:r>
      <w:r w:rsidRPr="00680F29">
        <w:t xml:space="preserve"> (2010 to present)</w:t>
      </w:r>
    </w:p>
    <w:p w14:paraId="3F7CD92B" w14:textId="77777777" w:rsidR="00171722" w:rsidRPr="00680F29" w:rsidRDefault="00171722">
      <w:pPr>
        <w:tabs>
          <w:tab w:val="right" w:pos="2520"/>
        </w:tabs>
      </w:pPr>
      <w:r w:rsidRPr="00680F29">
        <w:rPr>
          <w:i/>
        </w:rPr>
        <w:t>Ecology</w:t>
      </w:r>
      <w:r w:rsidRPr="00680F29">
        <w:t xml:space="preserve"> (2011 to present)</w:t>
      </w:r>
    </w:p>
    <w:p w14:paraId="33A40A95" w14:textId="77777777" w:rsidR="001B421C" w:rsidRPr="00680F29" w:rsidRDefault="00171722">
      <w:pPr>
        <w:tabs>
          <w:tab w:val="right" w:pos="2520"/>
        </w:tabs>
      </w:pPr>
      <w:r w:rsidRPr="00680F29">
        <w:rPr>
          <w:i/>
        </w:rPr>
        <w:t>Ecological Monographs</w:t>
      </w:r>
      <w:r w:rsidRPr="00680F29">
        <w:t xml:space="preserve"> (2011 to present)</w:t>
      </w:r>
    </w:p>
    <w:p w14:paraId="43C762F3" w14:textId="6F77B825" w:rsidR="006618D0" w:rsidRDefault="006618D0">
      <w:pPr>
        <w:tabs>
          <w:tab w:val="right" w:pos="2520"/>
        </w:tabs>
      </w:pPr>
      <w:r w:rsidRPr="00680F29">
        <w:rPr>
          <w:i/>
        </w:rPr>
        <w:t>Myrmecological News</w:t>
      </w:r>
      <w:r w:rsidRPr="00680F29">
        <w:t xml:space="preserve"> (2012 to present)</w:t>
      </w:r>
    </w:p>
    <w:p w14:paraId="5EE0697D" w14:textId="623BB899" w:rsidR="00CF2222" w:rsidRDefault="00CF2222">
      <w:pPr>
        <w:tabs>
          <w:tab w:val="right" w:pos="2520"/>
        </w:tabs>
      </w:pPr>
    </w:p>
    <w:p w14:paraId="2825BDC5" w14:textId="4FCCC4B9" w:rsidR="00CF2222" w:rsidRDefault="00CF2222">
      <w:pPr>
        <w:tabs>
          <w:tab w:val="right" w:pos="2520"/>
        </w:tabs>
        <w:rPr>
          <w:b/>
          <w:i/>
        </w:rPr>
      </w:pPr>
      <w:r w:rsidRPr="00CF2222">
        <w:rPr>
          <w:b/>
          <w:i/>
        </w:rPr>
        <w:lastRenderedPageBreak/>
        <w:t>Specialty Chief Editor for Agroecology and Ecosystem Services</w:t>
      </w:r>
      <w:r>
        <w:rPr>
          <w:b/>
          <w:i/>
        </w:rPr>
        <w:t xml:space="preserve"> for:</w:t>
      </w:r>
    </w:p>
    <w:p w14:paraId="7DA3D820" w14:textId="426DBA88" w:rsidR="00CF2222" w:rsidRPr="00CF2222" w:rsidRDefault="00CF2222">
      <w:pPr>
        <w:tabs>
          <w:tab w:val="right" w:pos="2520"/>
        </w:tabs>
        <w:rPr>
          <w:i/>
        </w:rPr>
      </w:pPr>
      <w:r w:rsidRPr="00CF2222">
        <w:rPr>
          <w:i/>
        </w:rPr>
        <w:t>Frontiers in Sustainable Food Systems</w:t>
      </w:r>
    </w:p>
    <w:p w14:paraId="52923C05" w14:textId="77777777" w:rsidR="00CF2222" w:rsidRDefault="00CF2222">
      <w:pPr>
        <w:tabs>
          <w:tab w:val="right" w:pos="2520"/>
        </w:tabs>
      </w:pPr>
    </w:p>
    <w:p w14:paraId="7007A2D0" w14:textId="77777777" w:rsidR="00CF2222" w:rsidRDefault="00501C14">
      <w:pPr>
        <w:tabs>
          <w:tab w:val="right" w:pos="2520"/>
        </w:tabs>
        <w:rPr>
          <w:b/>
          <w:i/>
        </w:rPr>
      </w:pPr>
      <w:r w:rsidRPr="00CF2222">
        <w:rPr>
          <w:b/>
          <w:i/>
        </w:rPr>
        <w:t>Member of the Editorial Board of the British Ecological Society</w:t>
      </w:r>
    </w:p>
    <w:p w14:paraId="7F9C7649" w14:textId="6FFDF3A1" w:rsidR="00501C14" w:rsidRPr="00680F29" w:rsidRDefault="00501C14">
      <w:pPr>
        <w:tabs>
          <w:tab w:val="right" w:pos="2520"/>
        </w:tabs>
        <w:rPr>
          <w:i/>
        </w:rPr>
      </w:pPr>
      <w:r w:rsidRPr="00680F29">
        <w:t xml:space="preserve"> /</w:t>
      </w:r>
      <w:r w:rsidRPr="00680F29">
        <w:rPr>
          <w:i/>
        </w:rPr>
        <w:t xml:space="preserve"> Cambridge University Press Ecological Reviews Book Series</w:t>
      </w:r>
    </w:p>
    <w:p w14:paraId="02A1D2F1" w14:textId="77777777" w:rsidR="00CF2222" w:rsidRDefault="00CF2222" w:rsidP="00E46BFA">
      <w:pPr>
        <w:tabs>
          <w:tab w:val="right" w:pos="2520"/>
        </w:tabs>
        <w:outlineLvl w:val="0"/>
        <w:rPr>
          <w:b/>
          <w:i/>
        </w:rPr>
      </w:pPr>
    </w:p>
    <w:p w14:paraId="1053199C" w14:textId="4F1563C8" w:rsidR="004B3DA5" w:rsidRPr="00680F29" w:rsidRDefault="007338AD" w:rsidP="00E46BFA">
      <w:pPr>
        <w:tabs>
          <w:tab w:val="right" w:pos="2520"/>
        </w:tabs>
        <w:outlineLvl w:val="0"/>
        <w:rPr>
          <w:b/>
          <w:i/>
        </w:rPr>
      </w:pPr>
      <w:r w:rsidRPr="00680F29">
        <w:rPr>
          <w:b/>
          <w:i/>
        </w:rPr>
        <w:t>Guest editor</w:t>
      </w:r>
      <w:r w:rsidR="00CB0F07" w:rsidRPr="00680F29">
        <w:rPr>
          <w:b/>
          <w:i/>
        </w:rPr>
        <w:t xml:space="preserve"> for:</w:t>
      </w:r>
    </w:p>
    <w:p w14:paraId="3538BC34" w14:textId="7F6477C1" w:rsidR="00CB0F07" w:rsidRPr="00680F29" w:rsidRDefault="00CB0F07">
      <w:pPr>
        <w:tabs>
          <w:tab w:val="right" w:pos="2520"/>
        </w:tabs>
        <w:rPr>
          <w:i/>
        </w:rPr>
      </w:pPr>
      <w:r w:rsidRPr="00680F29">
        <w:rPr>
          <w:i/>
        </w:rPr>
        <w:t>Sustainability (Special issue on sustainability and urban agriculture)</w:t>
      </w:r>
    </w:p>
    <w:p w14:paraId="3B55F132" w14:textId="77777777" w:rsidR="00CF2222" w:rsidRDefault="00CF2222" w:rsidP="00E46BFA">
      <w:pPr>
        <w:tabs>
          <w:tab w:val="right" w:pos="2520"/>
        </w:tabs>
        <w:outlineLvl w:val="0"/>
        <w:rPr>
          <w:b/>
          <w:i/>
        </w:rPr>
      </w:pPr>
    </w:p>
    <w:p w14:paraId="4B625F73" w14:textId="31378E2C" w:rsidR="00196CC9" w:rsidRPr="00680F29" w:rsidRDefault="00196CC9" w:rsidP="00E46BFA">
      <w:pPr>
        <w:tabs>
          <w:tab w:val="right" w:pos="2520"/>
        </w:tabs>
        <w:outlineLvl w:val="0"/>
        <w:rPr>
          <w:b/>
          <w:i/>
        </w:rPr>
      </w:pPr>
      <w:r w:rsidRPr="00680F29">
        <w:rPr>
          <w:b/>
          <w:i/>
        </w:rPr>
        <w:t>Manuscripts Reviewed for</w:t>
      </w:r>
      <w:r w:rsidR="000F396C" w:rsidRPr="00680F29">
        <w:rPr>
          <w:b/>
          <w:i/>
        </w:rPr>
        <w:t>:</w:t>
      </w:r>
    </w:p>
    <w:p w14:paraId="17F492B3" w14:textId="6B12E261" w:rsidR="00196CC9" w:rsidRPr="00680F29" w:rsidRDefault="00196CC9">
      <w:pPr>
        <w:tabs>
          <w:tab w:val="right" w:pos="2520"/>
        </w:tabs>
      </w:pPr>
      <w:r w:rsidRPr="00680F29">
        <w:t>Proceeding of the National Academy of Science, Ecology Letters, Proceedings of the Royal Society</w:t>
      </w:r>
      <w:r w:rsidR="00E713A1" w:rsidRPr="00680F29">
        <w:t xml:space="preserve"> B, Climate Change, </w:t>
      </w:r>
      <w:r w:rsidR="001F6D78" w:rsidRPr="00680F29">
        <w:t xml:space="preserve">Nature, Nature Sustainability, Science, </w:t>
      </w:r>
      <w:proofErr w:type="spellStart"/>
      <w:r w:rsidR="00E713A1" w:rsidRPr="00680F29">
        <w:t>Biotropica</w:t>
      </w:r>
      <w:proofErr w:type="spellEnd"/>
      <w:r w:rsidRPr="00680F29">
        <w:t xml:space="preserve">, Bulletin of Entomological Research, </w:t>
      </w:r>
      <w:r w:rsidR="006755B0" w:rsidRPr="00680F29">
        <w:t xml:space="preserve">Nature, </w:t>
      </w:r>
      <w:r w:rsidRPr="00680F29">
        <w:t xml:space="preserve">Ecological Entomology, Environmental Entomology, American Naturalist, Behavioral Ecology and Sociobiology, Conservation Biology, Ecology, Ecological Applications, Science, </w:t>
      </w:r>
      <w:proofErr w:type="spellStart"/>
      <w:r w:rsidRPr="00680F29">
        <w:t>Oecologia</w:t>
      </w:r>
      <w:proofErr w:type="spellEnd"/>
      <w:r w:rsidRPr="00680F29">
        <w:t xml:space="preserve">, Oikos, Basic and Applied Ecology, Canadian Entomology, Biological Control, Agriculture Ecosystems and Environment, </w:t>
      </w:r>
      <w:proofErr w:type="spellStart"/>
      <w:r w:rsidRPr="00680F29">
        <w:t>Ecologia</w:t>
      </w:r>
      <w:proofErr w:type="spellEnd"/>
      <w:r w:rsidRPr="00680F29">
        <w:t xml:space="preserve"> Austral, </w:t>
      </w:r>
      <w:proofErr w:type="spellStart"/>
      <w:r w:rsidRPr="00680F29">
        <w:t>Insectes</w:t>
      </w:r>
      <w:proofErr w:type="spellEnd"/>
      <w:r w:rsidRPr="00680F29">
        <w:t xml:space="preserve"> </w:t>
      </w:r>
      <w:proofErr w:type="spellStart"/>
      <w:r w:rsidRPr="00680F29">
        <w:t>Sociaux</w:t>
      </w:r>
      <w:proofErr w:type="spellEnd"/>
      <w:r w:rsidRPr="00680F29">
        <w:t xml:space="preserve">, Natural Resources and Society, </w:t>
      </w:r>
      <w:proofErr w:type="spellStart"/>
      <w:r w:rsidRPr="00680F29">
        <w:t>Manejo</w:t>
      </w:r>
      <w:proofErr w:type="spellEnd"/>
      <w:r w:rsidRPr="00680F29">
        <w:t xml:space="preserve"> </w:t>
      </w:r>
      <w:proofErr w:type="spellStart"/>
      <w:r w:rsidRPr="00680F29">
        <w:t>Integrado</w:t>
      </w:r>
      <w:proofErr w:type="spellEnd"/>
      <w:r w:rsidRPr="00680F29">
        <w:t xml:space="preserve"> de </w:t>
      </w:r>
      <w:proofErr w:type="spellStart"/>
      <w:r w:rsidRPr="00680F29">
        <w:t>Plagas</w:t>
      </w:r>
      <w:proofErr w:type="spellEnd"/>
      <w:r w:rsidRPr="00680F29">
        <w:t>, Renewable Agriculture and Sustainable Food Systems, Agriculture and Forest Entomology</w:t>
      </w:r>
      <w:r w:rsidR="00ED6819" w:rsidRPr="00680F29">
        <w:t xml:space="preserve">, </w:t>
      </w:r>
      <w:proofErr w:type="spellStart"/>
      <w:r w:rsidR="00ED6819" w:rsidRPr="00680F29">
        <w:t>PLos</w:t>
      </w:r>
      <w:proofErr w:type="spellEnd"/>
      <w:r w:rsidR="00ED6819" w:rsidRPr="00680F29">
        <w:t xml:space="preserve"> One</w:t>
      </w:r>
      <w:r w:rsidR="00E713A1" w:rsidRPr="00680F29">
        <w:t xml:space="preserve">, </w:t>
      </w:r>
      <w:proofErr w:type="spellStart"/>
      <w:r w:rsidR="00E713A1" w:rsidRPr="00680F29">
        <w:t>BioScience</w:t>
      </w:r>
      <w:proofErr w:type="spellEnd"/>
      <w:r w:rsidR="00805F57" w:rsidRPr="00680F29">
        <w:t>, Biological Conserv</w:t>
      </w:r>
      <w:r w:rsidR="00CF2222">
        <w:t>a</w:t>
      </w:r>
      <w:bookmarkStart w:id="0" w:name="_GoBack"/>
      <w:bookmarkEnd w:id="0"/>
      <w:r w:rsidR="00805F57" w:rsidRPr="00680F29">
        <w:t>tion</w:t>
      </w:r>
    </w:p>
    <w:p w14:paraId="1CACA14A" w14:textId="77777777" w:rsidR="00196CC9" w:rsidRPr="00680F29" w:rsidRDefault="00196CC9">
      <w:pPr>
        <w:tabs>
          <w:tab w:val="right" w:pos="2520"/>
        </w:tabs>
      </w:pPr>
    </w:p>
    <w:p w14:paraId="25B45991" w14:textId="77777777" w:rsidR="00196CC9" w:rsidRPr="00680F29" w:rsidRDefault="00196CC9" w:rsidP="00E46BFA">
      <w:pPr>
        <w:tabs>
          <w:tab w:val="right" w:pos="2520"/>
        </w:tabs>
        <w:outlineLvl w:val="0"/>
        <w:rPr>
          <w:b/>
          <w:i/>
        </w:rPr>
      </w:pPr>
      <w:r w:rsidRPr="00680F29">
        <w:rPr>
          <w:b/>
          <w:i/>
        </w:rPr>
        <w:t>Grants Reviewed for</w:t>
      </w:r>
      <w:r w:rsidR="000F396C" w:rsidRPr="00680F29">
        <w:rPr>
          <w:b/>
          <w:i/>
        </w:rPr>
        <w:t>:</w:t>
      </w:r>
    </w:p>
    <w:p w14:paraId="12DCE6AC" w14:textId="77777777" w:rsidR="00196CC9" w:rsidRPr="00680F29" w:rsidRDefault="00196CC9">
      <w:pPr>
        <w:tabs>
          <w:tab w:val="right" w:pos="2520"/>
        </w:tabs>
      </w:pPr>
      <w:r w:rsidRPr="00680F29">
        <w:t>National Science Foundation, National Geographic Society, Organization of Tropical Studies, Pacific Rim Research Program of the University of California, Office of the Vice President for Research of the University of Michigan, US Department of Agriculture, Latin American and Caribbean Studies Program, University of Michigan. Regular panel member for the NSF-Ecology Panel.</w:t>
      </w:r>
    </w:p>
    <w:p w14:paraId="3F8A038A" w14:textId="77777777" w:rsidR="00196CC9" w:rsidRPr="00680F29" w:rsidRDefault="00196CC9">
      <w:pPr>
        <w:tabs>
          <w:tab w:val="right" w:pos="2520"/>
        </w:tabs>
      </w:pPr>
    </w:p>
    <w:p w14:paraId="2CB6A1AC" w14:textId="77777777" w:rsidR="00196CC9" w:rsidRPr="00680F29" w:rsidRDefault="00196CC9" w:rsidP="00E46BFA">
      <w:pPr>
        <w:tabs>
          <w:tab w:val="right" w:pos="2520"/>
        </w:tabs>
        <w:outlineLvl w:val="0"/>
        <w:rPr>
          <w:b/>
        </w:rPr>
      </w:pPr>
      <w:r w:rsidRPr="00680F29">
        <w:rPr>
          <w:b/>
        </w:rPr>
        <w:t>Other Professional Activities</w:t>
      </w:r>
    </w:p>
    <w:p w14:paraId="2A312595" w14:textId="77777777" w:rsidR="00770C95" w:rsidRPr="00680F29" w:rsidRDefault="00770C95">
      <w:pPr>
        <w:tabs>
          <w:tab w:val="right" w:pos="2520"/>
        </w:tabs>
      </w:pPr>
      <w:r w:rsidRPr="00680F29">
        <w:t>Coordinator for the Conservation Ecology Field of Study, SNRE (2014-present)</w:t>
      </w:r>
    </w:p>
    <w:p w14:paraId="75650378" w14:textId="3A7B911B" w:rsidR="00196CC9" w:rsidRPr="00680F29" w:rsidRDefault="00196CC9">
      <w:pPr>
        <w:tabs>
          <w:tab w:val="right" w:pos="2520"/>
        </w:tabs>
      </w:pPr>
      <w:r w:rsidRPr="00680F29">
        <w:t>Coordinating Leading Author of the International Assessment of Agricultural Knowledge, Science and Technology (IAASTD) 2006-2008</w:t>
      </w:r>
    </w:p>
    <w:p w14:paraId="3F431771" w14:textId="77777777" w:rsidR="00196CC9" w:rsidRPr="00680F29" w:rsidRDefault="00196CC9">
      <w:pPr>
        <w:tabs>
          <w:tab w:val="right" w:pos="2520"/>
        </w:tabs>
      </w:pPr>
      <w:r w:rsidRPr="00680F29">
        <w:t xml:space="preserve">Track Chair for the Environmental Issues and Environmental Justice Track for the Latin American Association (LASA) 2006 Annual Meeting. </w:t>
      </w:r>
    </w:p>
    <w:p w14:paraId="0BE725D7" w14:textId="77777777" w:rsidR="00196CC9" w:rsidRPr="00680F29" w:rsidRDefault="00196CC9">
      <w:pPr>
        <w:tabs>
          <w:tab w:val="right" w:pos="2520"/>
        </w:tabs>
      </w:pPr>
      <w:r w:rsidRPr="00680F29">
        <w:t>Secretary and Treasurer for the Agroecology Section of the Ecological Society of America (2001-2003)</w:t>
      </w:r>
    </w:p>
    <w:p w14:paraId="3DA37023" w14:textId="77777777" w:rsidR="00ED6819" w:rsidRPr="00680F29" w:rsidRDefault="00196CC9">
      <w:pPr>
        <w:tabs>
          <w:tab w:val="right" w:pos="2520"/>
        </w:tabs>
      </w:pPr>
      <w:r w:rsidRPr="00680F29">
        <w:t>Member of the New World Agriculture and Ecology Group</w:t>
      </w:r>
    </w:p>
    <w:p w14:paraId="45EC1907" w14:textId="0D88F0E5" w:rsidR="00CB0F07" w:rsidRPr="00680F29" w:rsidRDefault="00CB0F07">
      <w:pPr>
        <w:tabs>
          <w:tab w:val="right" w:pos="2520"/>
        </w:tabs>
      </w:pPr>
      <w:r w:rsidRPr="00680F29">
        <w:t>Member of Science for the People</w:t>
      </w:r>
    </w:p>
    <w:p w14:paraId="4211D00C" w14:textId="77777777" w:rsidR="00ED6819" w:rsidRPr="00680F29" w:rsidRDefault="00ED6819">
      <w:pPr>
        <w:tabs>
          <w:tab w:val="right" w:pos="2520"/>
        </w:tabs>
      </w:pPr>
    </w:p>
    <w:p w14:paraId="40673453" w14:textId="77777777" w:rsidR="00ED6819" w:rsidRPr="00680F29" w:rsidRDefault="00ED6819" w:rsidP="00E46BFA">
      <w:pPr>
        <w:tabs>
          <w:tab w:val="right" w:pos="2520"/>
        </w:tabs>
        <w:outlineLvl w:val="0"/>
        <w:rPr>
          <w:b/>
        </w:rPr>
      </w:pPr>
      <w:r w:rsidRPr="00680F29">
        <w:rPr>
          <w:b/>
        </w:rPr>
        <w:t>Outreach and Other Activities</w:t>
      </w:r>
    </w:p>
    <w:p w14:paraId="524F376E" w14:textId="77777777" w:rsidR="00ED6819" w:rsidRPr="00680F29" w:rsidRDefault="00ED6819">
      <w:pPr>
        <w:tabs>
          <w:tab w:val="right" w:pos="2520"/>
        </w:tabs>
      </w:pPr>
      <w:r w:rsidRPr="00680F29">
        <w:t>Board Member</w:t>
      </w:r>
      <w:r w:rsidR="00F62874" w:rsidRPr="00680F29">
        <w:t>: Pesticide Action Network-North America (2000-2002)</w:t>
      </w:r>
    </w:p>
    <w:p w14:paraId="440E6AA6" w14:textId="2614A04D" w:rsidR="00ED6819" w:rsidRPr="00680F29" w:rsidRDefault="00ED6819">
      <w:pPr>
        <w:tabs>
          <w:tab w:val="right" w:pos="2520"/>
        </w:tabs>
      </w:pPr>
      <w:r w:rsidRPr="00680F29">
        <w:t>Boa</w:t>
      </w:r>
      <w:r w:rsidR="00F62874" w:rsidRPr="00680F29">
        <w:t>r</w:t>
      </w:r>
      <w:r w:rsidRPr="00680F29">
        <w:t>d Chair: Pes</w:t>
      </w:r>
      <w:r w:rsidR="00F62874" w:rsidRPr="00680F29">
        <w:t>t</w:t>
      </w:r>
      <w:r w:rsidRPr="00680F29">
        <w:t>ic</w:t>
      </w:r>
      <w:r w:rsidR="00F62874" w:rsidRPr="00680F29">
        <w:t>id</w:t>
      </w:r>
      <w:r w:rsidRPr="00680F29">
        <w:t>e Action Network</w:t>
      </w:r>
      <w:r w:rsidR="009273D2" w:rsidRPr="00680F29">
        <w:t xml:space="preserve"> North America </w:t>
      </w:r>
      <w:r w:rsidR="00F62874" w:rsidRPr="00680F29">
        <w:t>(2003-2004)</w:t>
      </w:r>
    </w:p>
    <w:p w14:paraId="781E4D86" w14:textId="77777777" w:rsidR="00ED6819" w:rsidRPr="00680F29" w:rsidRDefault="00ED6819">
      <w:pPr>
        <w:tabs>
          <w:tab w:val="right" w:pos="2520"/>
        </w:tabs>
      </w:pPr>
      <w:r w:rsidRPr="00680F29">
        <w:t>Participated as keynote speaker at the Sustainable</w:t>
      </w:r>
      <w:r w:rsidR="00F62874" w:rsidRPr="00680F29">
        <w:t xml:space="preserve"> Agricultural Commiss</w:t>
      </w:r>
      <w:r w:rsidRPr="00680F29">
        <w:t xml:space="preserve">ion of </w:t>
      </w:r>
      <w:r w:rsidR="00F62874" w:rsidRPr="00680F29">
        <w:t xml:space="preserve">La </w:t>
      </w:r>
      <w:r w:rsidRPr="00680F29">
        <w:t xml:space="preserve">Via </w:t>
      </w:r>
      <w:proofErr w:type="spellStart"/>
      <w:r w:rsidRPr="00680F29">
        <w:t>Campesina</w:t>
      </w:r>
      <w:proofErr w:type="spellEnd"/>
      <w:r w:rsidRPr="00680F29">
        <w:t xml:space="preserve"> (2010 in Malaga, Spain, 2011 in Guatemala City, Guatemala)</w:t>
      </w:r>
    </w:p>
    <w:p w14:paraId="3D910B1C" w14:textId="10034BA5" w:rsidR="00196CC9" w:rsidRPr="00680F29" w:rsidRDefault="00ED6819">
      <w:pPr>
        <w:tabs>
          <w:tab w:val="right" w:pos="2520"/>
        </w:tabs>
      </w:pPr>
      <w:r w:rsidRPr="00680F29">
        <w:t>Member for 3</w:t>
      </w:r>
      <w:r w:rsidR="009273D2" w:rsidRPr="00680F29">
        <w:t>7</w:t>
      </w:r>
      <w:r w:rsidRPr="00680F29">
        <w:t xml:space="preserve"> years of the New World Agriculture and Ecology Group (NWAEG)</w:t>
      </w:r>
    </w:p>
    <w:p w14:paraId="17E831F8" w14:textId="692D9321" w:rsidR="000A6CFA" w:rsidRPr="00680F29" w:rsidRDefault="000A6CFA">
      <w:pPr>
        <w:tabs>
          <w:tab w:val="right" w:pos="2520"/>
        </w:tabs>
      </w:pPr>
      <w:r w:rsidRPr="00680F29">
        <w:lastRenderedPageBreak/>
        <w:t xml:space="preserve">Collaborate with Dr. Luis Garcia Barrios and John </w:t>
      </w:r>
      <w:proofErr w:type="spellStart"/>
      <w:r w:rsidRPr="00680F29">
        <w:t>Vandermeer</w:t>
      </w:r>
      <w:proofErr w:type="spellEnd"/>
      <w:r w:rsidRPr="00680F29">
        <w:t xml:space="preserve"> in the development of the educational board game “Azteca Chess”, that communicates the concept of ecological complexity in agroecosystems.</w:t>
      </w:r>
    </w:p>
    <w:p w14:paraId="6735817B" w14:textId="77777777" w:rsidR="00CB0F07" w:rsidRPr="00680F29" w:rsidRDefault="009273D2">
      <w:pPr>
        <w:tabs>
          <w:tab w:val="right" w:pos="2520"/>
        </w:tabs>
      </w:pPr>
      <w:r w:rsidRPr="00680F29">
        <w:t xml:space="preserve">Participant for three consecutive years in </w:t>
      </w:r>
      <w:proofErr w:type="spellStart"/>
      <w:r w:rsidRPr="00680F29">
        <w:t>BioBlitz</w:t>
      </w:r>
      <w:proofErr w:type="spellEnd"/>
      <w:r w:rsidRPr="00680F29">
        <w:t xml:space="preserve"> D-Town Farm (2015-2017)</w:t>
      </w:r>
    </w:p>
    <w:p w14:paraId="6979BCFA" w14:textId="184FBC00" w:rsidR="009273D2" w:rsidRPr="00680F29" w:rsidRDefault="00CB0F07">
      <w:pPr>
        <w:tabs>
          <w:tab w:val="right" w:pos="2520"/>
        </w:tabs>
      </w:pPr>
      <w:r w:rsidRPr="00680F29">
        <w:t>Co-organizer and participant for two consecutive years of Eco-</w:t>
      </w:r>
      <w:proofErr w:type="spellStart"/>
      <w:r w:rsidRPr="00680F29">
        <w:t>Dia</w:t>
      </w:r>
      <w:proofErr w:type="spellEnd"/>
      <w:r w:rsidRPr="00680F29">
        <w:t xml:space="preserve"> in </w:t>
      </w:r>
      <w:proofErr w:type="spellStart"/>
      <w:r w:rsidRPr="00680F29">
        <w:t>Finca</w:t>
      </w:r>
      <w:proofErr w:type="spellEnd"/>
      <w:r w:rsidRPr="00680F29">
        <w:t xml:space="preserve"> </w:t>
      </w:r>
      <w:proofErr w:type="spellStart"/>
      <w:r w:rsidRPr="00680F29">
        <w:t>Irlanda</w:t>
      </w:r>
      <w:proofErr w:type="spellEnd"/>
      <w:r w:rsidRPr="00680F29">
        <w:t xml:space="preserve"> (2017-2018)</w:t>
      </w:r>
      <w:r w:rsidR="009273D2" w:rsidRPr="00680F29">
        <w:t xml:space="preserve"> </w:t>
      </w:r>
    </w:p>
    <w:sectPr w:rsidR="009273D2" w:rsidRPr="00680F29" w:rsidSect="001F6D7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7E45" w14:textId="77777777" w:rsidR="0005730A" w:rsidRDefault="0005730A">
      <w:r>
        <w:separator/>
      </w:r>
    </w:p>
  </w:endnote>
  <w:endnote w:type="continuationSeparator" w:id="0">
    <w:p w14:paraId="372C4E31" w14:textId="77777777" w:rsidR="0005730A" w:rsidRDefault="0005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5D2F" w14:textId="77777777" w:rsidR="0014530A" w:rsidRDefault="0014530A">
    <w:pPr>
      <w:pStyle w:val="Footer"/>
      <w:framePr w:wrap="around" w:vAnchor="text" w:hAnchor="margin" w:xAlign="right"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9AFBC9A" w14:textId="77777777" w:rsidR="0014530A" w:rsidRDefault="00145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CE0B" w14:textId="77777777" w:rsidR="0014530A" w:rsidRDefault="0014530A">
    <w:pPr>
      <w:pStyle w:val="Footer"/>
      <w:framePr w:wrap="around" w:vAnchor="text" w:hAnchor="margin" w:xAlign="right"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C42CD" w14:textId="77777777" w:rsidR="0014530A" w:rsidRDefault="001453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E416" w14:textId="77777777" w:rsidR="0005730A" w:rsidRDefault="0005730A">
      <w:r>
        <w:separator/>
      </w:r>
    </w:p>
  </w:footnote>
  <w:footnote w:type="continuationSeparator" w:id="0">
    <w:p w14:paraId="63243630" w14:textId="77777777" w:rsidR="0005730A" w:rsidRDefault="0005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000"/>
      <w:numFmt w:val="decimal"/>
      <w:lvlText w:val="%1"/>
      <w:lvlJc w:val="left"/>
      <w:pPr>
        <w:tabs>
          <w:tab w:val="num" w:pos="480"/>
        </w:tabs>
        <w:ind w:left="480" w:hanging="480"/>
      </w:pPr>
      <w:rPr>
        <w:rFonts w:hint="default"/>
      </w:rPr>
    </w:lvl>
  </w:abstractNum>
  <w:abstractNum w:abstractNumId="1" w15:restartNumberingAfterBreak="0">
    <w:nsid w:val="00000002"/>
    <w:multiLevelType w:val="singleLevel"/>
    <w:tmpl w:val="00000000"/>
    <w:lvl w:ilvl="0">
      <w:start w:val="2000"/>
      <w:numFmt w:val="decimal"/>
      <w:lvlText w:val="%1"/>
      <w:lvlJc w:val="left"/>
      <w:pPr>
        <w:tabs>
          <w:tab w:val="num" w:pos="480"/>
        </w:tabs>
        <w:ind w:left="480" w:hanging="480"/>
      </w:pPr>
      <w:rPr>
        <w:rFonts w:hint="default"/>
      </w:rPr>
    </w:lvl>
  </w:abstractNum>
  <w:abstractNum w:abstractNumId="2" w15:restartNumberingAfterBreak="0">
    <w:nsid w:val="00000003"/>
    <w:multiLevelType w:val="singleLevel"/>
    <w:tmpl w:val="00000000"/>
    <w:lvl w:ilvl="0">
      <w:start w:val="2000"/>
      <w:numFmt w:val="decimal"/>
      <w:lvlText w:val="%1"/>
      <w:lvlJc w:val="left"/>
      <w:pPr>
        <w:tabs>
          <w:tab w:val="num" w:pos="480"/>
        </w:tabs>
        <w:ind w:left="480" w:hanging="480"/>
      </w:pPr>
      <w:rPr>
        <w:rFonts w:hint="default"/>
      </w:rPr>
    </w:lvl>
  </w:abstractNum>
  <w:abstractNum w:abstractNumId="3" w15:restartNumberingAfterBreak="0">
    <w:nsid w:val="00000004"/>
    <w:multiLevelType w:val="singleLevel"/>
    <w:tmpl w:val="00000000"/>
    <w:lvl w:ilvl="0">
      <w:start w:val="2000"/>
      <w:numFmt w:val="decimal"/>
      <w:lvlText w:val="%1"/>
      <w:lvlJc w:val="left"/>
      <w:pPr>
        <w:tabs>
          <w:tab w:val="num" w:pos="480"/>
        </w:tabs>
        <w:ind w:left="480" w:hanging="480"/>
      </w:pPr>
      <w:rPr>
        <w:rFonts w:hint="default"/>
      </w:rPr>
    </w:lvl>
  </w:abstractNum>
  <w:abstractNum w:abstractNumId="4" w15:restartNumberingAfterBreak="0">
    <w:nsid w:val="00000005"/>
    <w:multiLevelType w:val="singleLevel"/>
    <w:tmpl w:val="00000000"/>
    <w:lvl w:ilvl="0">
      <w:start w:val="2000"/>
      <w:numFmt w:val="decimal"/>
      <w:lvlText w:val="%1"/>
      <w:lvlJc w:val="left"/>
      <w:pPr>
        <w:tabs>
          <w:tab w:val="num" w:pos="2620"/>
        </w:tabs>
        <w:ind w:left="2620" w:hanging="2620"/>
      </w:pPr>
      <w:rPr>
        <w:rFonts w:hint="default"/>
      </w:rPr>
    </w:lvl>
  </w:abstractNum>
  <w:abstractNum w:abstractNumId="5" w15:restartNumberingAfterBreak="0">
    <w:nsid w:val="027F7587"/>
    <w:multiLevelType w:val="hybridMultilevel"/>
    <w:tmpl w:val="2938CF7C"/>
    <w:lvl w:ilvl="0" w:tplc="8D66BBF8">
      <w:start w:val="59"/>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4A4C41"/>
    <w:multiLevelType w:val="multilevel"/>
    <w:tmpl w:val="1868BFBC"/>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A91D81"/>
    <w:multiLevelType w:val="multilevel"/>
    <w:tmpl w:val="1868BFBC"/>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BA1049"/>
    <w:multiLevelType w:val="hybridMultilevel"/>
    <w:tmpl w:val="479A335E"/>
    <w:lvl w:ilvl="0" w:tplc="4C0E455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730A1B"/>
    <w:multiLevelType w:val="hybridMultilevel"/>
    <w:tmpl w:val="B6A8F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D26BD8"/>
    <w:multiLevelType w:val="multilevel"/>
    <w:tmpl w:val="D2CC7836"/>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0B352C"/>
    <w:multiLevelType w:val="hybridMultilevel"/>
    <w:tmpl w:val="F43EAB2E"/>
    <w:lvl w:ilvl="0" w:tplc="855E07F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051708"/>
    <w:multiLevelType w:val="hybridMultilevel"/>
    <w:tmpl w:val="805823DE"/>
    <w:lvl w:ilvl="0" w:tplc="7E96D75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2459B"/>
    <w:multiLevelType w:val="hybridMultilevel"/>
    <w:tmpl w:val="805823DE"/>
    <w:lvl w:ilvl="0" w:tplc="7E96D75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C1A9D"/>
    <w:multiLevelType w:val="multilevel"/>
    <w:tmpl w:val="32986D2A"/>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F75FF6"/>
    <w:multiLevelType w:val="multilevel"/>
    <w:tmpl w:val="3C3C3F94"/>
    <w:lvl w:ilvl="0">
      <w:start w:val="2004"/>
      <w:numFmt w:val="decimal"/>
      <w:lvlText w:val="%1"/>
      <w:lvlJc w:val="left"/>
      <w:pPr>
        <w:tabs>
          <w:tab w:val="num" w:pos="2620"/>
        </w:tabs>
        <w:ind w:left="2620" w:hanging="2620"/>
      </w:pPr>
      <w:rPr>
        <w:rFonts w:hint="default"/>
      </w:rPr>
    </w:lvl>
    <w:lvl w:ilvl="1">
      <w:start w:val="2005"/>
      <w:numFmt w:val="decimal"/>
      <w:lvlText w:val="%1-%2"/>
      <w:lvlJc w:val="left"/>
      <w:pPr>
        <w:tabs>
          <w:tab w:val="num" w:pos="2620"/>
        </w:tabs>
        <w:ind w:left="2620" w:hanging="2620"/>
      </w:pPr>
      <w:rPr>
        <w:rFonts w:hint="default"/>
      </w:rPr>
    </w:lvl>
    <w:lvl w:ilvl="2">
      <w:start w:val="1"/>
      <w:numFmt w:val="decimal"/>
      <w:lvlText w:val="%1-%2.%3"/>
      <w:lvlJc w:val="left"/>
      <w:pPr>
        <w:tabs>
          <w:tab w:val="num" w:pos="2620"/>
        </w:tabs>
        <w:ind w:left="2620" w:hanging="2620"/>
      </w:pPr>
      <w:rPr>
        <w:rFonts w:hint="default"/>
      </w:rPr>
    </w:lvl>
    <w:lvl w:ilvl="3">
      <w:start w:val="1"/>
      <w:numFmt w:val="decimal"/>
      <w:lvlText w:val="%1-%2.%3.%4"/>
      <w:lvlJc w:val="left"/>
      <w:pPr>
        <w:tabs>
          <w:tab w:val="num" w:pos="2620"/>
        </w:tabs>
        <w:ind w:left="2620" w:hanging="2620"/>
      </w:pPr>
      <w:rPr>
        <w:rFonts w:hint="default"/>
      </w:rPr>
    </w:lvl>
    <w:lvl w:ilvl="4">
      <w:start w:val="1"/>
      <w:numFmt w:val="decimal"/>
      <w:lvlText w:val="%1-%2.%3.%4.%5"/>
      <w:lvlJc w:val="left"/>
      <w:pPr>
        <w:tabs>
          <w:tab w:val="num" w:pos="2620"/>
        </w:tabs>
        <w:ind w:left="2620" w:hanging="2620"/>
      </w:pPr>
      <w:rPr>
        <w:rFonts w:hint="default"/>
      </w:rPr>
    </w:lvl>
    <w:lvl w:ilvl="5">
      <w:start w:val="1"/>
      <w:numFmt w:val="decimal"/>
      <w:lvlText w:val="%1-%2.%3.%4.%5.%6"/>
      <w:lvlJc w:val="left"/>
      <w:pPr>
        <w:tabs>
          <w:tab w:val="num" w:pos="2620"/>
        </w:tabs>
        <w:ind w:left="2620" w:hanging="2620"/>
      </w:pPr>
      <w:rPr>
        <w:rFonts w:hint="default"/>
      </w:rPr>
    </w:lvl>
    <w:lvl w:ilvl="6">
      <w:start w:val="1"/>
      <w:numFmt w:val="decimal"/>
      <w:lvlText w:val="%1-%2.%3.%4.%5.%6.%7"/>
      <w:lvlJc w:val="left"/>
      <w:pPr>
        <w:tabs>
          <w:tab w:val="num" w:pos="2620"/>
        </w:tabs>
        <w:ind w:left="2620" w:hanging="2620"/>
      </w:pPr>
      <w:rPr>
        <w:rFonts w:hint="default"/>
      </w:rPr>
    </w:lvl>
    <w:lvl w:ilvl="7">
      <w:start w:val="1"/>
      <w:numFmt w:val="decimal"/>
      <w:lvlText w:val="%1-%2.%3.%4.%5.%6.%7.%8"/>
      <w:lvlJc w:val="left"/>
      <w:pPr>
        <w:tabs>
          <w:tab w:val="num" w:pos="2620"/>
        </w:tabs>
        <w:ind w:left="2620" w:hanging="2620"/>
      </w:pPr>
      <w:rPr>
        <w:rFonts w:hint="default"/>
      </w:rPr>
    </w:lvl>
    <w:lvl w:ilvl="8">
      <w:start w:val="1"/>
      <w:numFmt w:val="decimal"/>
      <w:lvlText w:val="%1-%2.%3.%4.%5.%6.%7.%8.%9"/>
      <w:lvlJc w:val="left"/>
      <w:pPr>
        <w:tabs>
          <w:tab w:val="num" w:pos="2620"/>
        </w:tabs>
        <w:ind w:left="2620" w:hanging="2620"/>
      </w:pPr>
      <w:rPr>
        <w:rFonts w:hint="default"/>
      </w:rPr>
    </w:lvl>
  </w:abstractNum>
  <w:abstractNum w:abstractNumId="16" w15:restartNumberingAfterBreak="0">
    <w:nsid w:val="24951BA2"/>
    <w:multiLevelType w:val="hybridMultilevel"/>
    <w:tmpl w:val="1472A024"/>
    <w:lvl w:ilvl="0" w:tplc="3348B5B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F7D2B"/>
    <w:multiLevelType w:val="hybridMultilevel"/>
    <w:tmpl w:val="479A335E"/>
    <w:lvl w:ilvl="0" w:tplc="4C0E4556">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751DE9"/>
    <w:multiLevelType w:val="multilevel"/>
    <w:tmpl w:val="436A8B1C"/>
    <w:lvl w:ilvl="0">
      <w:start w:val="2000"/>
      <w:numFmt w:val="decimal"/>
      <w:lvlText w:val="%1"/>
      <w:lvlJc w:val="left"/>
      <w:pPr>
        <w:tabs>
          <w:tab w:val="num" w:pos="2620"/>
        </w:tabs>
        <w:ind w:left="2620" w:hanging="2620"/>
      </w:pPr>
      <w:rPr>
        <w:rFonts w:hint="default"/>
      </w:rPr>
    </w:lvl>
    <w:lvl w:ilvl="1">
      <w:start w:val="1"/>
      <w:numFmt w:val="decimalZero"/>
      <w:lvlText w:val="%1-%2"/>
      <w:lvlJc w:val="left"/>
      <w:pPr>
        <w:tabs>
          <w:tab w:val="num" w:pos="2620"/>
        </w:tabs>
        <w:ind w:left="2620" w:hanging="2620"/>
      </w:pPr>
      <w:rPr>
        <w:rFonts w:hint="default"/>
      </w:rPr>
    </w:lvl>
    <w:lvl w:ilvl="2">
      <w:start w:val="1"/>
      <w:numFmt w:val="decimal"/>
      <w:lvlText w:val="%1-%2.%3"/>
      <w:lvlJc w:val="left"/>
      <w:pPr>
        <w:tabs>
          <w:tab w:val="num" w:pos="2620"/>
        </w:tabs>
        <w:ind w:left="2620" w:hanging="2620"/>
      </w:pPr>
      <w:rPr>
        <w:rFonts w:hint="default"/>
      </w:rPr>
    </w:lvl>
    <w:lvl w:ilvl="3">
      <w:start w:val="1"/>
      <w:numFmt w:val="decimal"/>
      <w:lvlText w:val="%1-%2.%3.%4"/>
      <w:lvlJc w:val="left"/>
      <w:pPr>
        <w:tabs>
          <w:tab w:val="num" w:pos="2620"/>
        </w:tabs>
        <w:ind w:left="2620" w:hanging="2620"/>
      </w:pPr>
      <w:rPr>
        <w:rFonts w:hint="default"/>
      </w:rPr>
    </w:lvl>
    <w:lvl w:ilvl="4">
      <w:start w:val="1"/>
      <w:numFmt w:val="decimal"/>
      <w:lvlText w:val="%1-%2.%3.%4.%5"/>
      <w:lvlJc w:val="left"/>
      <w:pPr>
        <w:tabs>
          <w:tab w:val="num" w:pos="2620"/>
        </w:tabs>
        <w:ind w:left="2620" w:hanging="2620"/>
      </w:pPr>
      <w:rPr>
        <w:rFonts w:hint="default"/>
      </w:rPr>
    </w:lvl>
    <w:lvl w:ilvl="5">
      <w:start w:val="1"/>
      <w:numFmt w:val="decimal"/>
      <w:lvlText w:val="%1-%2.%3.%4.%5.%6"/>
      <w:lvlJc w:val="left"/>
      <w:pPr>
        <w:tabs>
          <w:tab w:val="num" w:pos="2620"/>
        </w:tabs>
        <w:ind w:left="2620" w:hanging="2620"/>
      </w:pPr>
      <w:rPr>
        <w:rFonts w:hint="default"/>
      </w:rPr>
    </w:lvl>
    <w:lvl w:ilvl="6">
      <w:start w:val="1"/>
      <w:numFmt w:val="decimal"/>
      <w:lvlText w:val="%1-%2.%3.%4.%5.%6.%7"/>
      <w:lvlJc w:val="left"/>
      <w:pPr>
        <w:tabs>
          <w:tab w:val="num" w:pos="2620"/>
        </w:tabs>
        <w:ind w:left="2620" w:hanging="2620"/>
      </w:pPr>
      <w:rPr>
        <w:rFonts w:hint="default"/>
      </w:rPr>
    </w:lvl>
    <w:lvl w:ilvl="7">
      <w:start w:val="1"/>
      <w:numFmt w:val="decimal"/>
      <w:lvlText w:val="%1-%2.%3.%4.%5.%6.%7.%8"/>
      <w:lvlJc w:val="left"/>
      <w:pPr>
        <w:tabs>
          <w:tab w:val="num" w:pos="2620"/>
        </w:tabs>
        <w:ind w:left="2620" w:hanging="2620"/>
      </w:pPr>
      <w:rPr>
        <w:rFonts w:hint="default"/>
      </w:rPr>
    </w:lvl>
    <w:lvl w:ilvl="8">
      <w:start w:val="1"/>
      <w:numFmt w:val="decimal"/>
      <w:lvlText w:val="%1-%2.%3.%4.%5.%6.%7.%8.%9"/>
      <w:lvlJc w:val="left"/>
      <w:pPr>
        <w:tabs>
          <w:tab w:val="num" w:pos="2620"/>
        </w:tabs>
        <w:ind w:left="2620" w:hanging="2620"/>
      </w:pPr>
      <w:rPr>
        <w:rFonts w:hint="default"/>
      </w:rPr>
    </w:lvl>
  </w:abstractNum>
  <w:abstractNum w:abstractNumId="19" w15:restartNumberingAfterBreak="0">
    <w:nsid w:val="30F906E4"/>
    <w:multiLevelType w:val="hybridMultilevel"/>
    <w:tmpl w:val="FCFAC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E54968"/>
    <w:multiLevelType w:val="hybridMultilevel"/>
    <w:tmpl w:val="3BC8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13ADB"/>
    <w:multiLevelType w:val="hybridMultilevel"/>
    <w:tmpl w:val="1472A024"/>
    <w:lvl w:ilvl="0" w:tplc="3348B5B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CA6DF1"/>
    <w:multiLevelType w:val="multilevel"/>
    <w:tmpl w:val="1868BFBC"/>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036324"/>
    <w:multiLevelType w:val="hybridMultilevel"/>
    <w:tmpl w:val="A3DE0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395552"/>
    <w:multiLevelType w:val="hybridMultilevel"/>
    <w:tmpl w:val="1472A024"/>
    <w:lvl w:ilvl="0" w:tplc="3348B5B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4A4EF2"/>
    <w:multiLevelType w:val="hybridMultilevel"/>
    <w:tmpl w:val="FECC5EBA"/>
    <w:lvl w:ilvl="0" w:tplc="051C76C0">
      <w:start w:val="1"/>
      <w:numFmt w:val="decimal"/>
      <w:lvlText w:val="%1."/>
      <w:lvlJc w:val="left"/>
      <w:pPr>
        <w:ind w:left="720" w:hanging="360"/>
      </w:pPr>
      <w:rPr>
        <w:rFonts w:ascii="Times" w:eastAsia="Times" w:hAnsi="Times" w:cs="Arial"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34107"/>
    <w:multiLevelType w:val="multilevel"/>
    <w:tmpl w:val="A8D44176"/>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1C27C9"/>
    <w:multiLevelType w:val="hybridMultilevel"/>
    <w:tmpl w:val="751E7A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755912"/>
    <w:multiLevelType w:val="multilevel"/>
    <w:tmpl w:val="721631C2"/>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70967F8"/>
    <w:multiLevelType w:val="multilevel"/>
    <w:tmpl w:val="A8D44176"/>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9E17B79"/>
    <w:multiLevelType w:val="hybridMultilevel"/>
    <w:tmpl w:val="3766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90310"/>
    <w:multiLevelType w:val="hybridMultilevel"/>
    <w:tmpl w:val="3078F6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2E4E30"/>
    <w:multiLevelType w:val="multilevel"/>
    <w:tmpl w:val="678E527A"/>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C9C3574"/>
    <w:multiLevelType w:val="multilevel"/>
    <w:tmpl w:val="99828D56"/>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8C39F8"/>
    <w:multiLevelType w:val="hybridMultilevel"/>
    <w:tmpl w:val="FFF05A5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E60EAF"/>
    <w:multiLevelType w:val="multilevel"/>
    <w:tmpl w:val="721631C2"/>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68B5DEC"/>
    <w:multiLevelType w:val="multilevel"/>
    <w:tmpl w:val="DF58B1BE"/>
    <w:lvl w:ilvl="0">
      <w:start w:val="2002"/>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B8712C8"/>
    <w:multiLevelType w:val="hybridMultilevel"/>
    <w:tmpl w:val="1B8E6768"/>
    <w:lvl w:ilvl="0" w:tplc="1C88E5B6">
      <w:start w:val="1"/>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5DD21395"/>
    <w:multiLevelType w:val="hybridMultilevel"/>
    <w:tmpl w:val="721631C2"/>
    <w:lvl w:ilvl="0" w:tplc="6E9C3974">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E8E3DE3"/>
    <w:multiLevelType w:val="multilevel"/>
    <w:tmpl w:val="C2A6D630"/>
    <w:lvl w:ilvl="0">
      <w:start w:val="2005"/>
      <w:numFmt w:val="decimal"/>
      <w:lvlText w:val="%1"/>
      <w:lvlJc w:val="left"/>
      <w:pPr>
        <w:tabs>
          <w:tab w:val="num" w:pos="1040"/>
        </w:tabs>
        <w:ind w:left="1040" w:hanging="1040"/>
      </w:pPr>
      <w:rPr>
        <w:rFonts w:hint="default"/>
        <w:b/>
      </w:rPr>
    </w:lvl>
    <w:lvl w:ilvl="1">
      <w:start w:val="2006"/>
      <w:numFmt w:val="decimal"/>
      <w:lvlText w:val="%1-%2"/>
      <w:lvlJc w:val="left"/>
      <w:pPr>
        <w:tabs>
          <w:tab w:val="num" w:pos="1040"/>
        </w:tabs>
        <w:ind w:left="1040" w:hanging="1040"/>
      </w:pPr>
      <w:rPr>
        <w:rFonts w:hint="default"/>
        <w:b/>
      </w:rPr>
    </w:lvl>
    <w:lvl w:ilvl="2">
      <w:start w:val="1"/>
      <w:numFmt w:val="decimal"/>
      <w:lvlText w:val="%1-%2.%3"/>
      <w:lvlJc w:val="left"/>
      <w:pPr>
        <w:tabs>
          <w:tab w:val="num" w:pos="1040"/>
        </w:tabs>
        <w:ind w:left="1040" w:hanging="1040"/>
      </w:pPr>
      <w:rPr>
        <w:rFonts w:hint="default"/>
        <w:b/>
      </w:rPr>
    </w:lvl>
    <w:lvl w:ilvl="3">
      <w:start w:val="1"/>
      <w:numFmt w:val="decimal"/>
      <w:lvlText w:val="%1-%2.%3.%4"/>
      <w:lvlJc w:val="left"/>
      <w:pPr>
        <w:tabs>
          <w:tab w:val="num" w:pos="1040"/>
        </w:tabs>
        <w:ind w:left="1040" w:hanging="10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5EBE608A"/>
    <w:multiLevelType w:val="hybridMultilevel"/>
    <w:tmpl w:val="1472A024"/>
    <w:lvl w:ilvl="0" w:tplc="3348B5B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DE1658"/>
    <w:multiLevelType w:val="hybridMultilevel"/>
    <w:tmpl w:val="A3F6A6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5FF0413C"/>
    <w:multiLevelType w:val="multilevel"/>
    <w:tmpl w:val="5F2A6CEA"/>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1320805"/>
    <w:multiLevelType w:val="hybridMultilevel"/>
    <w:tmpl w:val="A3DE0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4CC3110"/>
    <w:multiLevelType w:val="hybridMultilevel"/>
    <w:tmpl w:val="82686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6E7759F"/>
    <w:multiLevelType w:val="multilevel"/>
    <w:tmpl w:val="AC62C350"/>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34"/>
  </w:num>
  <w:num w:numId="7">
    <w:abstractNumId w:val="15"/>
  </w:num>
  <w:num w:numId="8">
    <w:abstractNumId w:val="18"/>
  </w:num>
  <w:num w:numId="9">
    <w:abstractNumId w:val="36"/>
  </w:num>
  <w:num w:numId="10">
    <w:abstractNumId w:val="27"/>
  </w:num>
  <w:num w:numId="11">
    <w:abstractNumId w:val="19"/>
  </w:num>
  <w:num w:numId="12">
    <w:abstractNumId w:val="39"/>
  </w:num>
  <w:num w:numId="13">
    <w:abstractNumId w:val="32"/>
  </w:num>
  <w:num w:numId="14">
    <w:abstractNumId w:val="43"/>
  </w:num>
  <w:num w:numId="15">
    <w:abstractNumId w:val="37"/>
  </w:num>
  <w:num w:numId="16">
    <w:abstractNumId w:val="44"/>
  </w:num>
  <w:num w:numId="17">
    <w:abstractNumId w:val="31"/>
  </w:num>
  <w:num w:numId="18">
    <w:abstractNumId w:val="17"/>
  </w:num>
  <w:num w:numId="19">
    <w:abstractNumId w:val="38"/>
  </w:num>
  <w:num w:numId="20">
    <w:abstractNumId w:val="5"/>
  </w:num>
  <w:num w:numId="21">
    <w:abstractNumId w:val="45"/>
  </w:num>
  <w:num w:numId="22">
    <w:abstractNumId w:val="35"/>
  </w:num>
  <w:num w:numId="23">
    <w:abstractNumId w:val="23"/>
  </w:num>
  <w:num w:numId="24">
    <w:abstractNumId w:val="40"/>
  </w:num>
  <w:num w:numId="25">
    <w:abstractNumId w:val="14"/>
  </w:num>
  <w:num w:numId="26">
    <w:abstractNumId w:val="42"/>
  </w:num>
  <w:num w:numId="27">
    <w:abstractNumId w:val="28"/>
  </w:num>
  <w:num w:numId="28">
    <w:abstractNumId w:val="33"/>
  </w:num>
  <w:num w:numId="29">
    <w:abstractNumId w:val="26"/>
  </w:num>
  <w:num w:numId="30">
    <w:abstractNumId w:val="29"/>
  </w:num>
  <w:num w:numId="31">
    <w:abstractNumId w:val="10"/>
  </w:num>
  <w:num w:numId="32">
    <w:abstractNumId w:val="12"/>
  </w:num>
  <w:num w:numId="33">
    <w:abstractNumId w:val="6"/>
  </w:num>
  <w:num w:numId="34">
    <w:abstractNumId w:val="22"/>
  </w:num>
  <w:num w:numId="35">
    <w:abstractNumId w:val="7"/>
  </w:num>
  <w:num w:numId="36">
    <w:abstractNumId w:val="24"/>
  </w:num>
  <w:num w:numId="37">
    <w:abstractNumId w:val="13"/>
  </w:num>
  <w:num w:numId="38">
    <w:abstractNumId w:val="8"/>
  </w:num>
  <w:num w:numId="39">
    <w:abstractNumId w:val="20"/>
  </w:num>
  <w:num w:numId="40">
    <w:abstractNumId w:val="16"/>
  </w:num>
  <w:num w:numId="41">
    <w:abstractNumId w:val="41"/>
  </w:num>
  <w:num w:numId="42">
    <w:abstractNumId w:val="30"/>
  </w:num>
  <w:num w:numId="43">
    <w:abstractNumId w:val="11"/>
  </w:num>
  <w:num w:numId="44">
    <w:abstractNumId w:val="21"/>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56"/>
    <w:rsid w:val="0000031E"/>
    <w:rsid w:val="00005EAD"/>
    <w:rsid w:val="000176C3"/>
    <w:rsid w:val="00023028"/>
    <w:rsid w:val="00030F25"/>
    <w:rsid w:val="000318D0"/>
    <w:rsid w:val="00033DBE"/>
    <w:rsid w:val="00036547"/>
    <w:rsid w:val="00037A87"/>
    <w:rsid w:val="000456AE"/>
    <w:rsid w:val="000505D0"/>
    <w:rsid w:val="00054560"/>
    <w:rsid w:val="0005477D"/>
    <w:rsid w:val="00054ADE"/>
    <w:rsid w:val="0005730A"/>
    <w:rsid w:val="00057A06"/>
    <w:rsid w:val="00061EA6"/>
    <w:rsid w:val="0006291B"/>
    <w:rsid w:val="00065A05"/>
    <w:rsid w:val="00066127"/>
    <w:rsid w:val="00091E57"/>
    <w:rsid w:val="000A2994"/>
    <w:rsid w:val="000A57DC"/>
    <w:rsid w:val="000A6B7C"/>
    <w:rsid w:val="000A6CFA"/>
    <w:rsid w:val="000B3A4E"/>
    <w:rsid w:val="000C4B96"/>
    <w:rsid w:val="000C605C"/>
    <w:rsid w:val="000C7822"/>
    <w:rsid w:val="000D2588"/>
    <w:rsid w:val="000D6CCE"/>
    <w:rsid w:val="000D71E2"/>
    <w:rsid w:val="000E063B"/>
    <w:rsid w:val="000E10BE"/>
    <w:rsid w:val="000E54F5"/>
    <w:rsid w:val="000E5BC5"/>
    <w:rsid w:val="000F396C"/>
    <w:rsid w:val="000F75CA"/>
    <w:rsid w:val="00100C94"/>
    <w:rsid w:val="0010130E"/>
    <w:rsid w:val="001118A0"/>
    <w:rsid w:val="00112750"/>
    <w:rsid w:val="00112C5C"/>
    <w:rsid w:val="0011337A"/>
    <w:rsid w:val="00120F96"/>
    <w:rsid w:val="001249B6"/>
    <w:rsid w:val="0013109D"/>
    <w:rsid w:val="00134DF4"/>
    <w:rsid w:val="00134F74"/>
    <w:rsid w:val="00142AB2"/>
    <w:rsid w:val="001438AF"/>
    <w:rsid w:val="00144738"/>
    <w:rsid w:val="0014530A"/>
    <w:rsid w:val="00151DE0"/>
    <w:rsid w:val="00163B47"/>
    <w:rsid w:val="00171722"/>
    <w:rsid w:val="00171EBA"/>
    <w:rsid w:val="00175795"/>
    <w:rsid w:val="001834B3"/>
    <w:rsid w:val="00185005"/>
    <w:rsid w:val="001906BA"/>
    <w:rsid w:val="001922D4"/>
    <w:rsid w:val="00196CC9"/>
    <w:rsid w:val="001A1E66"/>
    <w:rsid w:val="001A6927"/>
    <w:rsid w:val="001B421C"/>
    <w:rsid w:val="001B4C28"/>
    <w:rsid w:val="001B78C6"/>
    <w:rsid w:val="001C4033"/>
    <w:rsid w:val="001C77AB"/>
    <w:rsid w:val="001D12B2"/>
    <w:rsid w:val="001E2E31"/>
    <w:rsid w:val="001E4EB2"/>
    <w:rsid w:val="001E6869"/>
    <w:rsid w:val="001F1FAA"/>
    <w:rsid w:val="001F2B96"/>
    <w:rsid w:val="001F35E9"/>
    <w:rsid w:val="001F4846"/>
    <w:rsid w:val="001F6D78"/>
    <w:rsid w:val="00202344"/>
    <w:rsid w:val="0020591E"/>
    <w:rsid w:val="00206B78"/>
    <w:rsid w:val="002139D2"/>
    <w:rsid w:val="002141B6"/>
    <w:rsid w:val="00221B64"/>
    <w:rsid w:val="00221F08"/>
    <w:rsid w:val="00231C3A"/>
    <w:rsid w:val="00231D07"/>
    <w:rsid w:val="00234F70"/>
    <w:rsid w:val="0024046E"/>
    <w:rsid w:val="00244F36"/>
    <w:rsid w:val="00246A92"/>
    <w:rsid w:val="00251A0A"/>
    <w:rsid w:val="00254635"/>
    <w:rsid w:val="00255738"/>
    <w:rsid w:val="002738B1"/>
    <w:rsid w:val="0028514C"/>
    <w:rsid w:val="00286FC2"/>
    <w:rsid w:val="00291403"/>
    <w:rsid w:val="002970A7"/>
    <w:rsid w:val="002B2A14"/>
    <w:rsid w:val="002B3BA6"/>
    <w:rsid w:val="002C4027"/>
    <w:rsid w:val="002C4FD6"/>
    <w:rsid w:val="002D6A06"/>
    <w:rsid w:val="002E301E"/>
    <w:rsid w:val="002F34AC"/>
    <w:rsid w:val="00306E31"/>
    <w:rsid w:val="00307393"/>
    <w:rsid w:val="003124B5"/>
    <w:rsid w:val="003243F5"/>
    <w:rsid w:val="0032620A"/>
    <w:rsid w:val="00332515"/>
    <w:rsid w:val="003405CE"/>
    <w:rsid w:val="00340B92"/>
    <w:rsid w:val="0034123D"/>
    <w:rsid w:val="00343091"/>
    <w:rsid w:val="003435C5"/>
    <w:rsid w:val="00343B6D"/>
    <w:rsid w:val="003477A5"/>
    <w:rsid w:val="003477F2"/>
    <w:rsid w:val="00347B7D"/>
    <w:rsid w:val="00357BF3"/>
    <w:rsid w:val="00371EAA"/>
    <w:rsid w:val="0037698B"/>
    <w:rsid w:val="003772DA"/>
    <w:rsid w:val="003779E1"/>
    <w:rsid w:val="0038307C"/>
    <w:rsid w:val="00384D0C"/>
    <w:rsid w:val="0039304E"/>
    <w:rsid w:val="00394005"/>
    <w:rsid w:val="003A0C48"/>
    <w:rsid w:val="003A2315"/>
    <w:rsid w:val="003A36CA"/>
    <w:rsid w:val="003C180E"/>
    <w:rsid w:val="003C7386"/>
    <w:rsid w:val="003D08FF"/>
    <w:rsid w:val="003D127B"/>
    <w:rsid w:val="003E1426"/>
    <w:rsid w:val="003E14CC"/>
    <w:rsid w:val="003E4425"/>
    <w:rsid w:val="003E66DB"/>
    <w:rsid w:val="003F6136"/>
    <w:rsid w:val="00406C43"/>
    <w:rsid w:val="004162D4"/>
    <w:rsid w:val="004169B6"/>
    <w:rsid w:val="00421333"/>
    <w:rsid w:val="004215F1"/>
    <w:rsid w:val="004217B8"/>
    <w:rsid w:val="00424B12"/>
    <w:rsid w:val="00427A80"/>
    <w:rsid w:val="00434805"/>
    <w:rsid w:val="00436D0E"/>
    <w:rsid w:val="004379A2"/>
    <w:rsid w:val="004403BC"/>
    <w:rsid w:val="00451292"/>
    <w:rsid w:val="004539C9"/>
    <w:rsid w:val="00453A18"/>
    <w:rsid w:val="00462398"/>
    <w:rsid w:val="00464DE8"/>
    <w:rsid w:val="00465ACF"/>
    <w:rsid w:val="004678D9"/>
    <w:rsid w:val="0049311A"/>
    <w:rsid w:val="00496673"/>
    <w:rsid w:val="00497614"/>
    <w:rsid w:val="004976B1"/>
    <w:rsid w:val="00497F23"/>
    <w:rsid w:val="004A0D30"/>
    <w:rsid w:val="004A4520"/>
    <w:rsid w:val="004B157D"/>
    <w:rsid w:val="004B3DA5"/>
    <w:rsid w:val="004B6CA3"/>
    <w:rsid w:val="004C6C84"/>
    <w:rsid w:val="004D1558"/>
    <w:rsid w:val="004D3B05"/>
    <w:rsid w:val="004D635C"/>
    <w:rsid w:val="004D6CB4"/>
    <w:rsid w:val="004D743B"/>
    <w:rsid w:val="004D7F46"/>
    <w:rsid w:val="004E36A4"/>
    <w:rsid w:val="004E4284"/>
    <w:rsid w:val="004E4B7C"/>
    <w:rsid w:val="005016E0"/>
    <w:rsid w:val="00501C14"/>
    <w:rsid w:val="00504288"/>
    <w:rsid w:val="00512A80"/>
    <w:rsid w:val="00513D00"/>
    <w:rsid w:val="00514263"/>
    <w:rsid w:val="00514778"/>
    <w:rsid w:val="005164A4"/>
    <w:rsid w:val="005168BC"/>
    <w:rsid w:val="0052204C"/>
    <w:rsid w:val="00524521"/>
    <w:rsid w:val="00524709"/>
    <w:rsid w:val="00524EA1"/>
    <w:rsid w:val="00526857"/>
    <w:rsid w:val="00544229"/>
    <w:rsid w:val="00545D8A"/>
    <w:rsid w:val="0054758F"/>
    <w:rsid w:val="00560437"/>
    <w:rsid w:val="00567E23"/>
    <w:rsid w:val="00571027"/>
    <w:rsid w:val="00576432"/>
    <w:rsid w:val="00577EE8"/>
    <w:rsid w:val="00580A83"/>
    <w:rsid w:val="00583710"/>
    <w:rsid w:val="00583DF4"/>
    <w:rsid w:val="0058446A"/>
    <w:rsid w:val="0058685F"/>
    <w:rsid w:val="00593278"/>
    <w:rsid w:val="005955AD"/>
    <w:rsid w:val="00596A77"/>
    <w:rsid w:val="005A2227"/>
    <w:rsid w:val="005B6381"/>
    <w:rsid w:val="005B661D"/>
    <w:rsid w:val="005D08A1"/>
    <w:rsid w:val="005D45C2"/>
    <w:rsid w:val="005D740A"/>
    <w:rsid w:val="005F269B"/>
    <w:rsid w:val="005F2A15"/>
    <w:rsid w:val="005F50A0"/>
    <w:rsid w:val="005F5265"/>
    <w:rsid w:val="005F5E50"/>
    <w:rsid w:val="005F672F"/>
    <w:rsid w:val="005F68CF"/>
    <w:rsid w:val="00611943"/>
    <w:rsid w:val="00615002"/>
    <w:rsid w:val="00615EE4"/>
    <w:rsid w:val="00621EDF"/>
    <w:rsid w:val="00625868"/>
    <w:rsid w:val="00647D50"/>
    <w:rsid w:val="00651D39"/>
    <w:rsid w:val="0065614D"/>
    <w:rsid w:val="006576E8"/>
    <w:rsid w:val="006618D0"/>
    <w:rsid w:val="00662757"/>
    <w:rsid w:val="00663176"/>
    <w:rsid w:val="00664E79"/>
    <w:rsid w:val="006755B0"/>
    <w:rsid w:val="00680F29"/>
    <w:rsid w:val="006823BE"/>
    <w:rsid w:val="00684C66"/>
    <w:rsid w:val="00685738"/>
    <w:rsid w:val="00691D0D"/>
    <w:rsid w:val="0069287C"/>
    <w:rsid w:val="00692C76"/>
    <w:rsid w:val="006936A9"/>
    <w:rsid w:val="00694247"/>
    <w:rsid w:val="006943E8"/>
    <w:rsid w:val="00694741"/>
    <w:rsid w:val="006950BE"/>
    <w:rsid w:val="006A1980"/>
    <w:rsid w:val="006A20ED"/>
    <w:rsid w:val="006B277C"/>
    <w:rsid w:val="006C0CAE"/>
    <w:rsid w:val="006C4A58"/>
    <w:rsid w:val="006D1BD5"/>
    <w:rsid w:val="006E1018"/>
    <w:rsid w:val="006F1935"/>
    <w:rsid w:val="00700B9D"/>
    <w:rsid w:val="007101C7"/>
    <w:rsid w:val="007115CE"/>
    <w:rsid w:val="00711A5D"/>
    <w:rsid w:val="0071296B"/>
    <w:rsid w:val="00715A04"/>
    <w:rsid w:val="007204AE"/>
    <w:rsid w:val="007304C3"/>
    <w:rsid w:val="00731A30"/>
    <w:rsid w:val="00731A9F"/>
    <w:rsid w:val="007338AD"/>
    <w:rsid w:val="00736C44"/>
    <w:rsid w:val="007400B6"/>
    <w:rsid w:val="00740C61"/>
    <w:rsid w:val="00747667"/>
    <w:rsid w:val="00751F17"/>
    <w:rsid w:val="00755CCB"/>
    <w:rsid w:val="00763029"/>
    <w:rsid w:val="007664A2"/>
    <w:rsid w:val="00766731"/>
    <w:rsid w:val="00770C95"/>
    <w:rsid w:val="00771BC1"/>
    <w:rsid w:val="00777230"/>
    <w:rsid w:val="0077729F"/>
    <w:rsid w:val="00782AEC"/>
    <w:rsid w:val="007978D7"/>
    <w:rsid w:val="007A3E51"/>
    <w:rsid w:val="007A4521"/>
    <w:rsid w:val="007A72E9"/>
    <w:rsid w:val="007B3B63"/>
    <w:rsid w:val="007B5177"/>
    <w:rsid w:val="007C2605"/>
    <w:rsid w:val="007D3017"/>
    <w:rsid w:val="007D5956"/>
    <w:rsid w:val="007E06AA"/>
    <w:rsid w:val="007F42B0"/>
    <w:rsid w:val="007F7C4D"/>
    <w:rsid w:val="00801F65"/>
    <w:rsid w:val="00802EBD"/>
    <w:rsid w:val="00804EF7"/>
    <w:rsid w:val="00805B10"/>
    <w:rsid w:val="00805B1B"/>
    <w:rsid w:val="00805F57"/>
    <w:rsid w:val="0080601D"/>
    <w:rsid w:val="0080757D"/>
    <w:rsid w:val="00820BE5"/>
    <w:rsid w:val="0082583D"/>
    <w:rsid w:val="00830E1B"/>
    <w:rsid w:val="00831C53"/>
    <w:rsid w:val="0083369E"/>
    <w:rsid w:val="00834276"/>
    <w:rsid w:val="00840A15"/>
    <w:rsid w:val="00843430"/>
    <w:rsid w:val="00850467"/>
    <w:rsid w:val="008508EF"/>
    <w:rsid w:val="00852EBA"/>
    <w:rsid w:val="00854BDC"/>
    <w:rsid w:val="008554D9"/>
    <w:rsid w:val="00861162"/>
    <w:rsid w:val="0086716F"/>
    <w:rsid w:val="00871C91"/>
    <w:rsid w:val="0087321D"/>
    <w:rsid w:val="0087744B"/>
    <w:rsid w:val="00883C7F"/>
    <w:rsid w:val="008851F9"/>
    <w:rsid w:val="008859D9"/>
    <w:rsid w:val="00895139"/>
    <w:rsid w:val="008A0032"/>
    <w:rsid w:val="008A235B"/>
    <w:rsid w:val="008A50AE"/>
    <w:rsid w:val="008B31D6"/>
    <w:rsid w:val="008C0626"/>
    <w:rsid w:val="008C3BB4"/>
    <w:rsid w:val="008C3BFE"/>
    <w:rsid w:val="008D1992"/>
    <w:rsid w:val="008E04AB"/>
    <w:rsid w:val="008F236E"/>
    <w:rsid w:val="008F2EF7"/>
    <w:rsid w:val="008F48EE"/>
    <w:rsid w:val="0090071E"/>
    <w:rsid w:val="0090507A"/>
    <w:rsid w:val="00912700"/>
    <w:rsid w:val="00915567"/>
    <w:rsid w:val="009172B2"/>
    <w:rsid w:val="00922D26"/>
    <w:rsid w:val="00924C6E"/>
    <w:rsid w:val="00927169"/>
    <w:rsid w:val="009273D2"/>
    <w:rsid w:val="0093017A"/>
    <w:rsid w:val="009322D6"/>
    <w:rsid w:val="0093455F"/>
    <w:rsid w:val="00943370"/>
    <w:rsid w:val="00946878"/>
    <w:rsid w:val="009526FE"/>
    <w:rsid w:val="0098335A"/>
    <w:rsid w:val="00985A8B"/>
    <w:rsid w:val="0099309E"/>
    <w:rsid w:val="00994F05"/>
    <w:rsid w:val="009A2A7D"/>
    <w:rsid w:val="009B3D76"/>
    <w:rsid w:val="009C02FD"/>
    <w:rsid w:val="009D1754"/>
    <w:rsid w:val="009E6B96"/>
    <w:rsid w:val="009F2202"/>
    <w:rsid w:val="009F3635"/>
    <w:rsid w:val="009F7004"/>
    <w:rsid w:val="00A00285"/>
    <w:rsid w:val="00A14F24"/>
    <w:rsid w:val="00A15A82"/>
    <w:rsid w:val="00A16D30"/>
    <w:rsid w:val="00A17A7D"/>
    <w:rsid w:val="00A230D5"/>
    <w:rsid w:val="00A230F5"/>
    <w:rsid w:val="00A27678"/>
    <w:rsid w:val="00A308D4"/>
    <w:rsid w:val="00A35DA1"/>
    <w:rsid w:val="00A40EFF"/>
    <w:rsid w:val="00A41786"/>
    <w:rsid w:val="00A4461C"/>
    <w:rsid w:val="00A512F6"/>
    <w:rsid w:val="00A55556"/>
    <w:rsid w:val="00A56DC0"/>
    <w:rsid w:val="00A60727"/>
    <w:rsid w:val="00A63F33"/>
    <w:rsid w:val="00A653BE"/>
    <w:rsid w:val="00A66FFC"/>
    <w:rsid w:val="00A670B2"/>
    <w:rsid w:val="00A70821"/>
    <w:rsid w:val="00A738BD"/>
    <w:rsid w:val="00A75160"/>
    <w:rsid w:val="00A94A99"/>
    <w:rsid w:val="00A97FA0"/>
    <w:rsid w:val="00AA0D83"/>
    <w:rsid w:val="00AA32A8"/>
    <w:rsid w:val="00AA3800"/>
    <w:rsid w:val="00AA7E18"/>
    <w:rsid w:val="00AB14C8"/>
    <w:rsid w:val="00AB19D3"/>
    <w:rsid w:val="00AC122E"/>
    <w:rsid w:val="00AC72E7"/>
    <w:rsid w:val="00AF38CC"/>
    <w:rsid w:val="00AF3A9F"/>
    <w:rsid w:val="00AF4BE6"/>
    <w:rsid w:val="00AF73AE"/>
    <w:rsid w:val="00B0304B"/>
    <w:rsid w:val="00B071C6"/>
    <w:rsid w:val="00B1262A"/>
    <w:rsid w:val="00B168FB"/>
    <w:rsid w:val="00B17F40"/>
    <w:rsid w:val="00B220F2"/>
    <w:rsid w:val="00B30C2D"/>
    <w:rsid w:val="00B340E5"/>
    <w:rsid w:val="00B4322E"/>
    <w:rsid w:val="00B44391"/>
    <w:rsid w:val="00B457A5"/>
    <w:rsid w:val="00B542CB"/>
    <w:rsid w:val="00B616FA"/>
    <w:rsid w:val="00B63F4B"/>
    <w:rsid w:val="00B647E2"/>
    <w:rsid w:val="00B65B81"/>
    <w:rsid w:val="00B6729D"/>
    <w:rsid w:val="00B752DE"/>
    <w:rsid w:val="00B76431"/>
    <w:rsid w:val="00B9031B"/>
    <w:rsid w:val="00B96AA9"/>
    <w:rsid w:val="00BB1984"/>
    <w:rsid w:val="00BB3502"/>
    <w:rsid w:val="00BC1F9C"/>
    <w:rsid w:val="00BC4ADC"/>
    <w:rsid w:val="00BC56D7"/>
    <w:rsid w:val="00BC7F40"/>
    <w:rsid w:val="00BD239D"/>
    <w:rsid w:val="00BD7C01"/>
    <w:rsid w:val="00BE0588"/>
    <w:rsid w:val="00BE0E3F"/>
    <w:rsid w:val="00BE123A"/>
    <w:rsid w:val="00BE2AF1"/>
    <w:rsid w:val="00BE3857"/>
    <w:rsid w:val="00BF78E1"/>
    <w:rsid w:val="00C0396F"/>
    <w:rsid w:val="00C05564"/>
    <w:rsid w:val="00C10909"/>
    <w:rsid w:val="00C12A08"/>
    <w:rsid w:val="00C176AF"/>
    <w:rsid w:val="00C17CEC"/>
    <w:rsid w:val="00C20E96"/>
    <w:rsid w:val="00C23ADF"/>
    <w:rsid w:val="00C267C9"/>
    <w:rsid w:val="00C3053A"/>
    <w:rsid w:val="00C374F2"/>
    <w:rsid w:val="00C51D39"/>
    <w:rsid w:val="00C526A2"/>
    <w:rsid w:val="00C52BB8"/>
    <w:rsid w:val="00C53AAC"/>
    <w:rsid w:val="00C5447A"/>
    <w:rsid w:val="00C574AA"/>
    <w:rsid w:val="00C70ACE"/>
    <w:rsid w:val="00C80461"/>
    <w:rsid w:val="00C92589"/>
    <w:rsid w:val="00CB0C1F"/>
    <w:rsid w:val="00CB0F07"/>
    <w:rsid w:val="00CB5FC5"/>
    <w:rsid w:val="00CC3FF1"/>
    <w:rsid w:val="00CD0DF5"/>
    <w:rsid w:val="00CD2E15"/>
    <w:rsid w:val="00CD385E"/>
    <w:rsid w:val="00CD535D"/>
    <w:rsid w:val="00CD5C5F"/>
    <w:rsid w:val="00CE63A4"/>
    <w:rsid w:val="00CF2222"/>
    <w:rsid w:val="00CF5615"/>
    <w:rsid w:val="00CF7879"/>
    <w:rsid w:val="00D024A4"/>
    <w:rsid w:val="00D12BEC"/>
    <w:rsid w:val="00D132BB"/>
    <w:rsid w:val="00D13565"/>
    <w:rsid w:val="00D17D3C"/>
    <w:rsid w:val="00D25AA2"/>
    <w:rsid w:val="00D32FED"/>
    <w:rsid w:val="00D340F9"/>
    <w:rsid w:val="00D370BD"/>
    <w:rsid w:val="00D418F2"/>
    <w:rsid w:val="00D45C0F"/>
    <w:rsid w:val="00D467E7"/>
    <w:rsid w:val="00D46A70"/>
    <w:rsid w:val="00D51869"/>
    <w:rsid w:val="00D51B45"/>
    <w:rsid w:val="00D56BAF"/>
    <w:rsid w:val="00D60449"/>
    <w:rsid w:val="00D607E8"/>
    <w:rsid w:val="00D61F0E"/>
    <w:rsid w:val="00D6740E"/>
    <w:rsid w:val="00D75CF9"/>
    <w:rsid w:val="00D81105"/>
    <w:rsid w:val="00D83253"/>
    <w:rsid w:val="00D85BA6"/>
    <w:rsid w:val="00D878A7"/>
    <w:rsid w:val="00D95924"/>
    <w:rsid w:val="00D97D64"/>
    <w:rsid w:val="00DA2D3B"/>
    <w:rsid w:val="00DA3294"/>
    <w:rsid w:val="00DA43C9"/>
    <w:rsid w:val="00DB0AC7"/>
    <w:rsid w:val="00DB1147"/>
    <w:rsid w:val="00DB1FFE"/>
    <w:rsid w:val="00DB2B03"/>
    <w:rsid w:val="00DB376F"/>
    <w:rsid w:val="00DB5771"/>
    <w:rsid w:val="00DC28ED"/>
    <w:rsid w:val="00DC4F70"/>
    <w:rsid w:val="00DD1F16"/>
    <w:rsid w:val="00DD2CDE"/>
    <w:rsid w:val="00DD3168"/>
    <w:rsid w:val="00DE7FA6"/>
    <w:rsid w:val="00DF163C"/>
    <w:rsid w:val="00DF1ECD"/>
    <w:rsid w:val="00DF2057"/>
    <w:rsid w:val="00E050C6"/>
    <w:rsid w:val="00E0566D"/>
    <w:rsid w:val="00E10C11"/>
    <w:rsid w:val="00E12B58"/>
    <w:rsid w:val="00E13D12"/>
    <w:rsid w:val="00E15378"/>
    <w:rsid w:val="00E25553"/>
    <w:rsid w:val="00E32D57"/>
    <w:rsid w:val="00E35AE5"/>
    <w:rsid w:val="00E369B8"/>
    <w:rsid w:val="00E42839"/>
    <w:rsid w:val="00E430E3"/>
    <w:rsid w:val="00E46BFA"/>
    <w:rsid w:val="00E5066E"/>
    <w:rsid w:val="00E524AA"/>
    <w:rsid w:val="00E55C11"/>
    <w:rsid w:val="00E5742D"/>
    <w:rsid w:val="00E57494"/>
    <w:rsid w:val="00E6031C"/>
    <w:rsid w:val="00E60C66"/>
    <w:rsid w:val="00E632E4"/>
    <w:rsid w:val="00E67320"/>
    <w:rsid w:val="00E713A1"/>
    <w:rsid w:val="00E71D37"/>
    <w:rsid w:val="00E75806"/>
    <w:rsid w:val="00E82622"/>
    <w:rsid w:val="00E90669"/>
    <w:rsid w:val="00E9608B"/>
    <w:rsid w:val="00E965AC"/>
    <w:rsid w:val="00EA06F0"/>
    <w:rsid w:val="00EA23EB"/>
    <w:rsid w:val="00EA5A57"/>
    <w:rsid w:val="00EB19A4"/>
    <w:rsid w:val="00EB4317"/>
    <w:rsid w:val="00EB6BD3"/>
    <w:rsid w:val="00EB717A"/>
    <w:rsid w:val="00EC2225"/>
    <w:rsid w:val="00EC5387"/>
    <w:rsid w:val="00EC5D0D"/>
    <w:rsid w:val="00ED32CB"/>
    <w:rsid w:val="00ED6819"/>
    <w:rsid w:val="00ED6E15"/>
    <w:rsid w:val="00EE0CB0"/>
    <w:rsid w:val="00EF145C"/>
    <w:rsid w:val="00EF2D58"/>
    <w:rsid w:val="00EF605A"/>
    <w:rsid w:val="00EF70F3"/>
    <w:rsid w:val="00F01493"/>
    <w:rsid w:val="00F05D17"/>
    <w:rsid w:val="00F13676"/>
    <w:rsid w:val="00F15FF2"/>
    <w:rsid w:val="00F2326E"/>
    <w:rsid w:val="00F26840"/>
    <w:rsid w:val="00F279E8"/>
    <w:rsid w:val="00F359AF"/>
    <w:rsid w:val="00F42F55"/>
    <w:rsid w:val="00F45530"/>
    <w:rsid w:val="00F455CC"/>
    <w:rsid w:val="00F5010F"/>
    <w:rsid w:val="00F51E46"/>
    <w:rsid w:val="00F5468B"/>
    <w:rsid w:val="00F62874"/>
    <w:rsid w:val="00F64095"/>
    <w:rsid w:val="00F65AD4"/>
    <w:rsid w:val="00F65EE4"/>
    <w:rsid w:val="00F674F2"/>
    <w:rsid w:val="00F6797C"/>
    <w:rsid w:val="00F72160"/>
    <w:rsid w:val="00F737FD"/>
    <w:rsid w:val="00F840A1"/>
    <w:rsid w:val="00F84488"/>
    <w:rsid w:val="00F85C0A"/>
    <w:rsid w:val="00F86145"/>
    <w:rsid w:val="00F866E2"/>
    <w:rsid w:val="00F91519"/>
    <w:rsid w:val="00F9526F"/>
    <w:rsid w:val="00F95BEA"/>
    <w:rsid w:val="00F96A43"/>
    <w:rsid w:val="00FA2885"/>
    <w:rsid w:val="00FB3411"/>
    <w:rsid w:val="00FC01FD"/>
    <w:rsid w:val="00FC34EF"/>
    <w:rsid w:val="00FC350C"/>
    <w:rsid w:val="00FC3F6B"/>
    <w:rsid w:val="00FC6D7B"/>
    <w:rsid w:val="00FD2142"/>
    <w:rsid w:val="00FD278D"/>
    <w:rsid w:val="00FD52DD"/>
    <w:rsid w:val="00FE1774"/>
    <w:rsid w:val="00FE2EE7"/>
    <w:rsid w:val="00FE3DE6"/>
    <w:rsid w:val="00FE3ECA"/>
    <w:rsid w:val="00FE4034"/>
    <w:rsid w:val="00FE451D"/>
    <w:rsid w:val="00FE70BC"/>
    <w:rsid w:val="00FF6C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19CC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5C0A"/>
    <w:rPr>
      <w:rFonts w:ascii="Times New Roman" w:eastAsia="Times New Roman" w:hAnsi="Times New Roman"/>
      <w:sz w:val="24"/>
      <w:szCs w:val="24"/>
    </w:rPr>
  </w:style>
  <w:style w:type="paragraph" w:styleId="Heading1">
    <w:name w:val="heading 1"/>
    <w:basedOn w:val="Normal"/>
    <w:next w:val="Normal"/>
    <w:qFormat/>
    <w:rsid w:val="005B6381"/>
    <w:pPr>
      <w:keepNext/>
      <w:outlineLvl w:val="0"/>
    </w:pPr>
    <w:rPr>
      <w:rFonts w:ascii="Times" w:hAnsi="Times"/>
      <w:szCs w:val="20"/>
      <w:u w:val="single"/>
    </w:rPr>
  </w:style>
  <w:style w:type="paragraph" w:styleId="Heading2">
    <w:name w:val="heading 2"/>
    <w:basedOn w:val="Normal"/>
    <w:next w:val="Normal"/>
    <w:qFormat/>
    <w:rsid w:val="005B6381"/>
    <w:pPr>
      <w:keepNext/>
      <w:tabs>
        <w:tab w:val="left" w:pos="2610"/>
      </w:tabs>
      <w:outlineLvl w:val="1"/>
    </w:pPr>
    <w:rPr>
      <w:b/>
      <w:szCs w:val="20"/>
    </w:rPr>
  </w:style>
  <w:style w:type="paragraph" w:styleId="Heading3">
    <w:name w:val="heading 3"/>
    <w:basedOn w:val="Normal"/>
    <w:next w:val="Normal"/>
    <w:qFormat/>
    <w:rsid w:val="005B6381"/>
    <w:pPr>
      <w:keepNext/>
      <w:outlineLvl w:val="2"/>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94439"/>
    <w:rPr>
      <w:rFonts w:ascii="Lucida Grande" w:hAnsi="Lucida Grande"/>
      <w:sz w:val="18"/>
      <w:szCs w:val="18"/>
    </w:rPr>
  </w:style>
  <w:style w:type="character" w:customStyle="1" w:styleId="BalloonTextChar">
    <w:name w:val="Balloon Text Char"/>
    <w:basedOn w:val="DefaultParagraphFont"/>
    <w:uiPriority w:val="99"/>
    <w:semiHidden/>
    <w:rsid w:val="006D0DBF"/>
    <w:rPr>
      <w:rFonts w:ascii="Lucida Grande" w:hAnsi="Lucida Grande"/>
      <w:sz w:val="18"/>
      <w:szCs w:val="18"/>
    </w:rPr>
  </w:style>
  <w:style w:type="character" w:customStyle="1" w:styleId="BalloonTextChar0">
    <w:name w:val="Balloon Text Char"/>
    <w:basedOn w:val="DefaultParagraphFont"/>
    <w:uiPriority w:val="99"/>
    <w:semiHidden/>
    <w:rsid w:val="00C70F7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94439"/>
    <w:rPr>
      <w:rFonts w:ascii="Lucida Grande" w:hAnsi="Lucida Grande"/>
      <w:sz w:val="18"/>
      <w:szCs w:val="18"/>
    </w:rPr>
  </w:style>
  <w:style w:type="character" w:styleId="PageNumber">
    <w:name w:val="page number"/>
    <w:basedOn w:val="DefaultParagraphFont"/>
    <w:rsid w:val="005B6381"/>
  </w:style>
  <w:style w:type="paragraph" w:customStyle="1" w:styleId="Index91">
    <w:name w:val="Index 91"/>
    <w:basedOn w:val="Normal"/>
    <w:rsid w:val="005B6381"/>
    <w:pPr>
      <w:jc w:val="center"/>
    </w:pPr>
    <w:rPr>
      <w:rFonts w:ascii="Times" w:hAnsi="Times"/>
      <w:b/>
      <w:szCs w:val="20"/>
    </w:rPr>
  </w:style>
  <w:style w:type="paragraph" w:styleId="Footer">
    <w:name w:val="footer"/>
    <w:basedOn w:val="Normal"/>
    <w:rsid w:val="005B6381"/>
    <w:pPr>
      <w:tabs>
        <w:tab w:val="center" w:pos="4320"/>
        <w:tab w:val="right" w:pos="8640"/>
      </w:tabs>
    </w:pPr>
    <w:rPr>
      <w:rFonts w:ascii="Geneva" w:hAnsi="Geneva"/>
      <w:szCs w:val="20"/>
    </w:rPr>
  </w:style>
  <w:style w:type="paragraph" w:styleId="BodyTextIndent3">
    <w:name w:val="Body Text Indent 3"/>
    <w:basedOn w:val="Normal"/>
    <w:rsid w:val="005B6381"/>
    <w:pPr>
      <w:ind w:left="1440" w:hanging="1440"/>
    </w:pPr>
    <w:rPr>
      <w:rFonts w:ascii="Times" w:hAnsi="Times"/>
      <w:szCs w:val="20"/>
    </w:rPr>
  </w:style>
  <w:style w:type="paragraph" w:styleId="BodyText">
    <w:name w:val="Body Text"/>
    <w:basedOn w:val="Normal"/>
    <w:rsid w:val="005B6381"/>
    <w:rPr>
      <w:rFonts w:ascii="Times" w:hAnsi="Times"/>
      <w:b/>
      <w:szCs w:val="20"/>
    </w:rPr>
  </w:style>
  <w:style w:type="paragraph" w:styleId="BodyTextIndent2">
    <w:name w:val="Body Text Indent 2"/>
    <w:basedOn w:val="Normal"/>
    <w:rsid w:val="005B6381"/>
    <w:pPr>
      <w:tabs>
        <w:tab w:val="left" w:pos="2610"/>
      </w:tabs>
      <w:ind w:left="2610" w:hanging="2610"/>
      <w:jc w:val="center"/>
    </w:pPr>
    <w:rPr>
      <w:rFonts w:ascii="Times" w:hAnsi="Times"/>
      <w:szCs w:val="20"/>
    </w:rPr>
  </w:style>
  <w:style w:type="character" w:customStyle="1" w:styleId="Helv-12">
    <w:name w:val="Helv-12"/>
    <w:rsid w:val="005B6381"/>
    <w:rPr>
      <w:rFonts w:ascii="Helvetica" w:hAnsi="Helvetica"/>
      <w:color w:val="000000"/>
      <w:sz w:val="24"/>
    </w:rPr>
  </w:style>
  <w:style w:type="paragraph" w:styleId="BodyTextIndent">
    <w:name w:val="Body Text Indent"/>
    <w:basedOn w:val="Normal"/>
    <w:rsid w:val="005B6381"/>
    <w:pPr>
      <w:ind w:left="4320" w:hanging="4320"/>
    </w:pPr>
    <w:rPr>
      <w:rFonts w:ascii="Times" w:hAnsi="Times"/>
      <w:szCs w:val="20"/>
    </w:rPr>
  </w:style>
  <w:style w:type="paragraph" w:styleId="ListParagraph">
    <w:name w:val="List Paragraph"/>
    <w:basedOn w:val="Normal"/>
    <w:rsid w:val="00AC122E"/>
    <w:pPr>
      <w:ind w:left="720"/>
      <w:contextualSpacing/>
    </w:pPr>
    <w:rPr>
      <w:rFonts w:ascii="Times" w:eastAsia="Times" w:hAnsi="Times"/>
      <w:szCs w:val="20"/>
    </w:rPr>
  </w:style>
  <w:style w:type="character" w:styleId="Hyperlink">
    <w:name w:val="Hyperlink"/>
    <w:basedOn w:val="DefaultParagraphFont"/>
    <w:rsid w:val="00EF145C"/>
    <w:rPr>
      <w:color w:val="0000FF" w:themeColor="hyperlink"/>
      <w:u w:val="single"/>
    </w:rPr>
  </w:style>
  <w:style w:type="character" w:customStyle="1" w:styleId="slug-elocation">
    <w:name w:val="slug-elocation"/>
    <w:basedOn w:val="DefaultParagraphFont"/>
    <w:rsid w:val="0077729F"/>
  </w:style>
  <w:style w:type="paragraph" w:customStyle="1" w:styleId="m6961195857960517077gmail-msobodytext">
    <w:name w:val="m_6961195857960517077gmail-msobodytext"/>
    <w:basedOn w:val="Normal"/>
    <w:rsid w:val="0058446A"/>
    <w:pPr>
      <w:spacing w:before="100" w:beforeAutospacing="1" w:after="100" w:afterAutospacing="1"/>
    </w:pPr>
    <w:rPr>
      <w:rFonts w:ascii="Times" w:eastAsia="Times" w:hAnsi="Times"/>
      <w:sz w:val="20"/>
      <w:szCs w:val="20"/>
    </w:rPr>
  </w:style>
  <w:style w:type="character" w:customStyle="1" w:styleId="article-headermeta-info-label">
    <w:name w:val="article-header__meta-info-label"/>
    <w:basedOn w:val="DefaultParagraphFont"/>
    <w:rsid w:val="00FE451D"/>
  </w:style>
  <w:style w:type="character" w:customStyle="1" w:styleId="article-headermeta-info-data">
    <w:name w:val="article-header__meta-info-data"/>
    <w:basedOn w:val="DefaultParagraphFont"/>
    <w:rsid w:val="00FE451D"/>
  </w:style>
  <w:style w:type="paragraph" w:customStyle="1" w:styleId="p1">
    <w:name w:val="p1"/>
    <w:basedOn w:val="Normal"/>
    <w:rsid w:val="001F6D78"/>
    <w:rPr>
      <w:rFonts w:ascii="Helvetica" w:eastAsia="Times" w:hAnsi="Helvetica"/>
      <w:sz w:val="15"/>
      <w:szCs w:val="15"/>
    </w:rPr>
  </w:style>
  <w:style w:type="character" w:customStyle="1" w:styleId="apple-converted-space">
    <w:name w:val="apple-converted-space"/>
    <w:basedOn w:val="DefaultParagraphFont"/>
    <w:rsid w:val="001F6D78"/>
  </w:style>
  <w:style w:type="paragraph" w:customStyle="1" w:styleId="font8">
    <w:name w:val="font_8"/>
    <w:basedOn w:val="Normal"/>
    <w:rsid w:val="0082583D"/>
    <w:pPr>
      <w:spacing w:before="100" w:beforeAutospacing="1" w:after="100" w:afterAutospacing="1"/>
    </w:pPr>
    <w:rPr>
      <w:rFonts w:eastAsia="Times"/>
    </w:rPr>
  </w:style>
  <w:style w:type="paragraph" w:customStyle="1" w:styleId="font7">
    <w:name w:val="font_7"/>
    <w:basedOn w:val="Normal"/>
    <w:rsid w:val="0082583D"/>
    <w:pPr>
      <w:spacing w:before="100" w:beforeAutospacing="1" w:after="100" w:afterAutospacing="1"/>
    </w:pPr>
    <w:rPr>
      <w:rFonts w:eastAsia="Times"/>
    </w:rPr>
  </w:style>
  <w:style w:type="character" w:styleId="CommentReference">
    <w:name w:val="annotation reference"/>
    <w:basedOn w:val="DefaultParagraphFont"/>
    <w:uiPriority w:val="99"/>
    <w:semiHidden/>
    <w:unhideWhenUsed/>
    <w:rsid w:val="008F2EF7"/>
    <w:rPr>
      <w:sz w:val="18"/>
      <w:szCs w:val="18"/>
    </w:rPr>
  </w:style>
  <w:style w:type="paragraph" w:styleId="CommentText">
    <w:name w:val="annotation text"/>
    <w:basedOn w:val="Normal"/>
    <w:link w:val="CommentTextChar"/>
    <w:semiHidden/>
    <w:unhideWhenUsed/>
    <w:rPr>
      <w:rFonts w:eastAsia="Times"/>
    </w:rPr>
  </w:style>
  <w:style w:type="character" w:customStyle="1" w:styleId="CommentTextChar">
    <w:name w:val="Comment Text Char"/>
    <w:basedOn w:val="DefaultParagraphFont"/>
    <w:link w:val="CommentText"/>
    <w:semiHidden/>
    <w:rPr>
      <w:rFonts w:ascii="Times New Roman" w:hAnsi="Times New Roman"/>
      <w:sz w:val="24"/>
      <w:szCs w:val="24"/>
    </w:rPr>
  </w:style>
  <w:style w:type="paragraph" w:styleId="Header">
    <w:name w:val="header"/>
    <w:basedOn w:val="Normal"/>
    <w:link w:val="HeaderChar"/>
    <w:unhideWhenUsed/>
    <w:rsid w:val="00830E1B"/>
    <w:pPr>
      <w:tabs>
        <w:tab w:val="center" w:pos="4680"/>
        <w:tab w:val="right" w:pos="9360"/>
      </w:tabs>
    </w:pPr>
    <w:rPr>
      <w:rFonts w:eastAsia="Times"/>
    </w:rPr>
  </w:style>
  <w:style w:type="character" w:customStyle="1" w:styleId="HeaderChar">
    <w:name w:val="Header Char"/>
    <w:basedOn w:val="DefaultParagraphFont"/>
    <w:link w:val="Header"/>
    <w:rsid w:val="00830E1B"/>
    <w:rPr>
      <w:rFonts w:ascii="Times New Roman" w:hAnsi="Times New Roman"/>
      <w:sz w:val="24"/>
      <w:szCs w:val="24"/>
    </w:rPr>
  </w:style>
  <w:style w:type="character" w:styleId="Strong">
    <w:name w:val="Strong"/>
    <w:basedOn w:val="DefaultParagraphFont"/>
    <w:uiPriority w:val="22"/>
    <w:qFormat/>
    <w:rsid w:val="00D12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956">
      <w:bodyDiv w:val="1"/>
      <w:marLeft w:val="0"/>
      <w:marRight w:val="0"/>
      <w:marTop w:val="0"/>
      <w:marBottom w:val="0"/>
      <w:divBdr>
        <w:top w:val="none" w:sz="0" w:space="0" w:color="auto"/>
        <w:left w:val="none" w:sz="0" w:space="0" w:color="auto"/>
        <w:bottom w:val="none" w:sz="0" w:space="0" w:color="auto"/>
        <w:right w:val="none" w:sz="0" w:space="0" w:color="auto"/>
      </w:divBdr>
    </w:div>
    <w:div w:id="67849979">
      <w:bodyDiv w:val="1"/>
      <w:marLeft w:val="0"/>
      <w:marRight w:val="0"/>
      <w:marTop w:val="0"/>
      <w:marBottom w:val="0"/>
      <w:divBdr>
        <w:top w:val="none" w:sz="0" w:space="0" w:color="auto"/>
        <w:left w:val="none" w:sz="0" w:space="0" w:color="auto"/>
        <w:bottom w:val="none" w:sz="0" w:space="0" w:color="auto"/>
        <w:right w:val="none" w:sz="0" w:space="0" w:color="auto"/>
      </w:divBdr>
    </w:div>
    <w:div w:id="97141357">
      <w:bodyDiv w:val="1"/>
      <w:marLeft w:val="0"/>
      <w:marRight w:val="0"/>
      <w:marTop w:val="0"/>
      <w:marBottom w:val="0"/>
      <w:divBdr>
        <w:top w:val="none" w:sz="0" w:space="0" w:color="auto"/>
        <w:left w:val="none" w:sz="0" w:space="0" w:color="auto"/>
        <w:bottom w:val="none" w:sz="0" w:space="0" w:color="auto"/>
        <w:right w:val="none" w:sz="0" w:space="0" w:color="auto"/>
      </w:divBdr>
    </w:div>
    <w:div w:id="103379994">
      <w:bodyDiv w:val="1"/>
      <w:marLeft w:val="0"/>
      <w:marRight w:val="0"/>
      <w:marTop w:val="0"/>
      <w:marBottom w:val="0"/>
      <w:divBdr>
        <w:top w:val="none" w:sz="0" w:space="0" w:color="auto"/>
        <w:left w:val="none" w:sz="0" w:space="0" w:color="auto"/>
        <w:bottom w:val="none" w:sz="0" w:space="0" w:color="auto"/>
        <w:right w:val="none" w:sz="0" w:space="0" w:color="auto"/>
      </w:divBdr>
    </w:div>
    <w:div w:id="125437611">
      <w:bodyDiv w:val="1"/>
      <w:marLeft w:val="0"/>
      <w:marRight w:val="0"/>
      <w:marTop w:val="0"/>
      <w:marBottom w:val="0"/>
      <w:divBdr>
        <w:top w:val="none" w:sz="0" w:space="0" w:color="auto"/>
        <w:left w:val="none" w:sz="0" w:space="0" w:color="auto"/>
        <w:bottom w:val="none" w:sz="0" w:space="0" w:color="auto"/>
        <w:right w:val="none" w:sz="0" w:space="0" w:color="auto"/>
      </w:divBdr>
    </w:div>
    <w:div w:id="148061669">
      <w:bodyDiv w:val="1"/>
      <w:marLeft w:val="0"/>
      <w:marRight w:val="0"/>
      <w:marTop w:val="0"/>
      <w:marBottom w:val="0"/>
      <w:divBdr>
        <w:top w:val="none" w:sz="0" w:space="0" w:color="auto"/>
        <w:left w:val="none" w:sz="0" w:space="0" w:color="auto"/>
        <w:bottom w:val="none" w:sz="0" w:space="0" w:color="auto"/>
        <w:right w:val="none" w:sz="0" w:space="0" w:color="auto"/>
      </w:divBdr>
    </w:div>
    <w:div w:id="235090702">
      <w:bodyDiv w:val="1"/>
      <w:marLeft w:val="0"/>
      <w:marRight w:val="0"/>
      <w:marTop w:val="0"/>
      <w:marBottom w:val="0"/>
      <w:divBdr>
        <w:top w:val="none" w:sz="0" w:space="0" w:color="auto"/>
        <w:left w:val="none" w:sz="0" w:space="0" w:color="auto"/>
        <w:bottom w:val="none" w:sz="0" w:space="0" w:color="auto"/>
        <w:right w:val="none" w:sz="0" w:space="0" w:color="auto"/>
      </w:divBdr>
    </w:div>
    <w:div w:id="265626366">
      <w:bodyDiv w:val="1"/>
      <w:marLeft w:val="0"/>
      <w:marRight w:val="0"/>
      <w:marTop w:val="0"/>
      <w:marBottom w:val="0"/>
      <w:divBdr>
        <w:top w:val="none" w:sz="0" w:space="0" w:color="auto"/>
        <w:left w:val="none" w:sz="0" w:space="0" w:color="auto"/>
        <w:bottom w:val="none" w:sz="0" w:space="0" w:color="auto"/>
        <w:right w:val="none" w:sz="0" w:space="0" w:color="auto"/>
      </w:divBdr>
    </w:div>
    <w:div w:id="379282102">
      <w:bodyDiv w:val="1"/>
      <w:marLeft w:val="0"/>
      <w:marRight w:val="0"/>
      <w:marTop w:val="0"/>
      <w:marBottom w:val="0"/>
      <w:divBdr>
        <w:top w:val="none" w:sz="0" w:space="0" w:color="auto"/>
        <w:left w:val="none" w:sz="0" w:space="0" w:color="auto"/>
        <w:bottom w:val="none" w:sz="0" w:space="0" w:color="auto"/>
        <w:right w:val="none" w:sz="0" w:space="0" w:color="auto"/>
      </w:divBdr>
    </w:div>
    <w:div w:id="493111236">
      <w:bodyDiv w:val="1"/>
      <w:marLeft w:val="0"/>
      <w:marRight w:val="0"/>
      <w:marTop w:val="0"/>
      <w:marBottom w:val="0"/>
      <w:divBdr>
        <w:top w:val="none" w:sz="0" w:space="0" w:color="auto"/>
        <w:left w:val="none" w:sz="0" w:space="0" w:color="auto"/>
        <w:bottom w:val="none" w:sz="0" w:space="0" w:color="auto"/>
        <w:right w:val="none" w:sz="0" w:space="0" w:color="auto"/>
      </w:divBdr>
    </w:div>
    <w:div w:id="516433451">
      <w:bodyDiv w:val="1"/>
      <w:marLeft w:val="0"/>
      <w:marRight w:val="0"/>
      <w:marTop w:val="0"/>
      <w:marBottom w:val="0"/>
      <w:divBdr>
        <w:top w:val="none" w:sz="0" w:space="0" w:color="auto"/>
        <w:left w:val="none" w:sz="0" w:space="0" w:color="auto"/>
        <w:bottom w:val="none" w:sz="0" w:space="0" w:color="auto"/>
        <w:right w:val="none" w:sz="0" w:space="0" w:color="auto"/>
      </w:divBdr>
    </w:div>
    <w:div w:id="806121447">
      <w:bodyDiv w:val="1"/>
      <w:marLeft w:val="0"/>
      <w:marRight w:val="0"/>
      <w:marTop w:val="0"/>
      <w:marBottom w:val="0"/>
      <w:divBdr>
        <w:top w:val="none" w:sz="0" w:space="0" w:color="auto"/>
        <w:left w:val="none" w:sz="0" w:space="0" w:color="auto"/>
        <w:bottom w:val="none" w:sz="0" w:space="0" w:color="auto"/>
        <w:right w:val="none" w:sz="0" w:space="0" w:color="auto"/>
      </w:divBdr>
    </w:div>
    <w:div w:id="837041403">
      <w:bodyDiv w:val="1"/>
      <w:marLeft w:val="0"/>
      <w:marRight w:val="0"/>
      <w:marTop w:val="0"/>
      <w:marBottom w:val="0"/>
      <w:divBdr>
        <w:top w:val="none" w:sz="0" w:space="0" w:color="auto"/>
        <w:left w:val="none" w:sz="0" w:space="0" w:color="auto"/>
        <w:bottom w:val="none" w:sz="0" w:space="0" w:color="auto"/>
        <w:right w:val="none" w:sz="0" w:space="0" w:color="auto"/>
      </w:divBdr>
    </w:div>
    <w:div w:id="1013000189">
      <w:bodyDiv w:val="1"/>
      <w:marLeft w:val="0"/>
      <w:marRight w:val="0"/>
      <w:marTop w:val="0"/>
      <w:marBottom w:val="0"/>
      <w:divBdr>
        <w:top w:val="none" w:sz="0" w:space="0" w:color="auto"/>
        <w:left w:val="none" w:sz="0" w:space="0" w:color="auto"/>
        <w:bottom w:val="none" w:sz="0" w:space="0" w:color="auto"/>
        <w:right w:val="none" w:sz="0" w:space="0" w:color="auto"/>
      </w:divBdr>
    </w:div>
    <w:div w:id="1115715596">
      <w:bodyDiv w:val="1"/>
      <w:marLeft w:val="0"/>
      <w:marRight w:val="0"/>
      <w:marTop w:val="0"/>
      <w:marBottom w:val="0"/>
      <w:divBdr>
        <w:top w:val="none" w:sz="0" w:space="0" w:color="auto"/>
        <w:left w:val="none" w:sz="0" w:space="0" w:color="auto"/>
        <w:bottom w:val="none" w:sz="0" w:space="0" w:color="auto"/>
        <w:right w:val="none" w:sz="0" w:space="0" w:color="auto"/>
      </w:divBdr>
    </w:div>
    <w:div w:id="1241719047">
      <w:bodyDiv w:val="1"/>
      <w:marLeft w:val="0"/>
      <w:marRight w:val="0"/>
      <w:marTop w:val="0"/>
      <w:marBottom w:val="0"/>
      <w:divBdr>
        <w:top w:val="none" w:sz="0" w:space="0" w:color="auto"/>
        <w:left w:val="none" w:sz="0" w:space="0" w:color="auto"/>
        <w:bottom w:val="none" w:sz="0" w:space="0" w:color="auto"/>
        <w:right w:val="none" w:sz="0" w:space="0" w:color="auto"/>
      </w:divBdr>
    </w:div>
    <w:div w:id="1263341683">
      <w:bodyDiv w:val="1"/>
      <w:marLeft w:val="0"/>
      <w:marRight w:val="0"/>
      <w:marTop w:val="0"/>
      <w:marBottom w:val="0"/>
      <w:divBdr>
        <w:top w:val="none" w:sz="0" w:space="0" w:color="auto"/>
        <w:left w:val="none" w:sz="0" w:space="0" w:color="auto"/>
        <w:bottom w:val="none" w:sz="0" w:space="0" w:color="auto"/>
        <w:right w:val="none" w:sz="0" w:space="0" w:color="auto"/>
      </w:divBdr>
    </w:div>
    <w:div w:id="1271813962">
      <w:bodyDiv w:val="1"/>
      <w:marLeft w:val="0"/>
      <w:marRight w:val="0"/>
      <w:marTop w:val="0"/>
      <w:marBottom w:val="0"/>
      <w:divBdr>
        <w:top w:val="none" w:sz="0" w:space="0" w:color="auto"/>
        <w:left w:val="none" w:sz="0" w:space="0" w:color="auto"/>
        <w:bottom w:val="none" w:sz="0" w:space="0" w:color="auto"/>
        <w:right w:val="none" w:sz="0" w:space="0" w:color="auto"/>
      </w:divBdr>
      <w:divsChild>
        <w:div w:id="1343434360">
          <w:marLeft w:val="0"/>
          <w:marRight w:val="0"/>
          <w:marTop w:val="0"/>
          <w:marBottom w:val="0"/>
          <w:divBdr>
            <w:top w:val="none" w:sz="0" w:space="0" w:color="auto"/>
            <w:left w:val="none" w:sz="0" w:space="0" w:color="auto"/>
            <w:bottom w:val="none" w:sz="0" w:space="0" w:color="auto"/>
            <w:right w:val="none" w:sz="0" w:space="0" w:color="auto"/>
          </w:divBdr>
          <w:divsChild>
            <w:div w:id="322515643">
              <w:marLeft w:val="0"/>
              <w:marRight w:val="0"/>
              <w:marTop w:val="0"/>
              <w:marBottom w:val="0"/>
              <w:divBdr>
                <w:top w:val="none" w:sz="0" w:space="0" w:color="auto"/>
                <w:left w:val="none" w:sz="0" w:space="0" w:color="auto"/>
                <w:bottom w:val="none" w:sz="0" w:space="0" w:color="auto"/>
                <w:right w:val="none" w:sz="0" w:space="0" w:color="auto"/>
              </w:divBdr>
              <w:divsChild>
                <w:div w:id="21353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114">
      <w:bodyDiv w:val="1"/>
      <w:marLeft w:val="0"/>
      <w:marRight w:val="0"/>
      <w:marTop w:val="0"/>
      <w:marBottom w:val="0"/>
      <w:divBdr>
        <w:top w:val="none" w:sz="0" w:space="0" w:color="auto"/>
        <w:left w:val="none" w:sz="0" w:space="0" w:color="auto"/>
        <w:bottom w:val="none" w:sz="0" w:space="0" w:color="auto"/>
        <w:right w:val="none" w:sz="0" w:space="0" w:color="auto"/>
      </w:divBdr>
    </w:div>
    <w:div w:id="1382484722">
      <w:bodyDiv w:val="1"/>
      <w:marLeft w:val="0"/>
      <w:marRight w:val="0"/>
      <w:marTop w:val="0"/>
      <w:marBottom w:val="0"/>
      <w:divBdr>
        <w:top w:val="none" w:sz="0" w:space="0" w:color="auto"/>
        <w:left w:val="none" w:sz="0" w:space="0" w:color="auto"/>
        <w:bottom w:val="none" w:sz="0" w:space="0" w:color="auto"/>
        <w:right w:val="none" w:sz="0" w:space="0" w:color="auto"/>
      </w:divBdr>
    </w:div>
    <w:div w:id="1399859400">
      <w:bodyDiv w:val="1"/>
      <w:marLeft w:val="0"/>
      <w:marRight w:val="0"/>
      <w:marTop w:val="0"/>
      <w:marBottom w:val="0"/>
      <w:divBdr>
        <w:top w:val="none" w:sz="0" w:space="0" w:color="auto"/>
        <w:left w:val="none" w:sz="0" w:space="0" w:color="auto"/>
        <w:bottom w:val="none" w:sz="0" w:space="0" w:color="auto"/>
        <w:right w:val="none" w:sz="0" w:space="0" w:color="auto"/>
      </w:divBdr>
    </w:div>
    <w:div w:id="1451826673">
      <w:bodyDiv w:val="1"/>
      <w:marLeft w:val="0"/>
      <w:marRight w:val="0"/>
      <w:marTop w:val="0"/>
      <w:marBottom w:val="0"/>
      <w:divBdr>
        <w:top w:val="none" w:sz="0" w:space="0" w:color="auto"/>
        <w:left w:val="none" w:sz="0" w:space="0" w:color="auto"/>
        <w:bottom w:val="none" w:sz="0" w:space="0" w:color="auto"/>
        <w:right w:val="none" w:sz="0" w:space="0" w:color="auto"/>
      </w:divBdr>
    </w:div>
    <w:div w:id="1547789190">
      <w:bodyDiv w:val="1"/>
      <w:marLeft w:val="0"/>
      <w:marRight w:val="0"/>
      <w:marTop w:val="0"/>
      <w:marBottom w:val="0"/>
      <w:divBdr>
        <w:top w:val="none" w:sz="0" w:space="0" w:color="auto"/>
        <w:left w:val="none" w:sz="0" w:space="0" w:color="auto"/>
        <w:bottom w:val="none" w:sz="0" w:space="0" w:color="auto"/>
        <w:right w:val="none" w:sz="0" w:space="0" w:color="auto"/>
      </w:divBdr>
    </w:div>
    <w:div w:id="1568346838">
      <w:bodyDiv w:val="1"/>
      <w:marLeft w:val="0"/>
      <w:marRight w:val="0"/>
      <w:marTop w:val="0"/>
      <w:marBottom w:val="0"/>
      <w:divBdr>
        <w:top w:val="none" w:sz="0" w:space="0" w:color="auto"/>
        <w:left w:val="none" w:sz="0" w:space="0" w:color="auto"/>
        <w:bottom w:val="none" w:sz="0" w:space="0" w:color="auto"/>
        <w:right w:val="none" w:sz="0" w:space="0" w:color="auto"/>
      </w:divBdr>
    </w:div>
    <w:div w:id="1647662604">
      <w:bodyDiv w:val="1"/>
      <w:marLeft w:val="0"/>
      <w:marRight w:val="0"/>
      <w:marTop w:val="0"/>
      <w:marBottom w:val="0"/>
      <w:divBdr>
        <w:top w:val="none" w:sz="0" w:space="0" w:color="auto"/>
        <w:left w:val="none" w:sz="0" w:space="0" w:color="auto"/>
        <w:bottom w:val="none" w:sz="0" w:space="0" w:color="auto"/>
        <w:right w:val="none" w:sz="0" w:space="0" w:color="auto"/>
      </w:divBdr>
    </w:div>
    <w:div w:id="1655260242">
      <w:bodyDiv w:val="1"/>
      <w:marLeft w:val="0"/>
      <w:marRight w:val="0"/>
      <w:marTop w:val="0"/>
      <w:marBottom w:val="0"/>
      <w:divBdr>
        <w:top w:val="none" w:sz="0" w:space="0" w:color="auto"/>
        <w:left w:val="none" w:sz="0" w:space="0" w:color="auto"/>
        <w:bottom w:val="none" w:sz="0" w:space="0" w:color="auto"/>
        <w:right w:val="none" w:sz="0" w:space="0" w:color="auto"/>
      </w:divBdr>
    </w:div>
    <w:div w:id="1672223076">
      <w:bodyDiv w:val="1"/>
      <w:marLeft w:val="0"/>
      <w:marRight w:val="0"/>
      <w:marTop w:val="0"/>
      <w:marBottom w:val="0"/>
      <w:divBdr>
        <w:top w:val="none" w:sz="0" w:space="0" w:color="auto"/>
        <w:left w:val="none" w:sz="0" w:space="0" w:color="auto"/>
        <w:bottom w:val="none" w:sz="0" w:space="0" w:color="auto"/>
        <w:right w:val="none" w:sz="0" w:space="0" w:color="auto"/>
      </w:divBdr>
    </w:div>
    <w:div w:id="1802455714">
      <w:bodyDiv w:val="1"/>
      <w:marLeft w:val="0"/>
      <w:marRight w:val="0"/>
      <w:marTop w:val="0"/>
      <w:marBottom w:val="0"/>
      <w:divBdr>
        <w:top w:val="none" w:sz="0" w:space="0" w:color="auto"/>
        <w:left w:val="none" w:sz="0" w:space="0" w:color="auto"/>
        <w:bottom w:val="none" w:sz="0" w:space="0" w:color="auto"/>
        <w:right w:val="none" w:sz="0" w:space="0" w:color="auto"/>
      </w:divBdr>
    </w:div>
    <w:div w:id="1846046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1000.com/prime/717951127?b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89/fsufs.2018.0003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x.doi.org/10.7287/peerj.preprints.1509v1" TargetMode="External"/><Relationship Id="rId4" Type="http://schemas.openxmlformats.org/officeDocument/2006/relationships/webSettings" Target="webSettings.xml"/><Relationship Id="rId9" Type="http://schemas.openxmlformats.org/officeDocument/2006/relationships/hyperlink" Target="http://arxiv.org/licenses/nonexclusive-distrib/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37</Pages>
  <Words>14154</Words>
  <Characters>72049</Characters>
  <Application>Microsoft Office Word</Application>
  <DocSecurity>0</DocSecurity>
  <Lines>1242</Lines>
  <Paragraphs>326</Paragraphs>
  <ScaleCrop>false</ScaleCrop>
  <HeadingPairs>
    <vt:vector size="2" baseType="variant">
      <vt:variant>
        <vt:lpstr>Title</vt:lpstr>
      </vt:variant>
      <vt:variant>
        <vt:i4>1</vt:i4>
      </vt:variant>
    </vt:vector>
  </HeadingPairs>
  <TitlesOfParts>
    <vt:vector size="1" baseType="lpstr">
      <vt:lpstr>Dr</vt:lpstr>
    </vt:vector>
  </TitlesOfParts>
  <Company> </Company>
  <LinksUpToDate>false</LinksUpToDate>
  <CharactersWithSpaces>85877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 .</dc:creator>
  <cp:keywords/>
  <cp:lastModifiedBy>Ivette Perfecto</cp:lastModifiedBy>
  <cp:revision>23</cp:revision>
  <cp:lastPrinted>2017-04-11T20:26:00Z</cp:lastPrinted>
  <dcterms:created xsi:type="dcterms:W3CDTF">2019-01-03T19:34:00Z</dcterms:created>
  <dcterms:modified xsi:type="dcterms:W3CDTF">2019-05-22T14:58:00Z</dcterms:modified>
</cp:coreProperties>
</file>